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7B81" w14:textId="1DD1DE5A" w:rsidR="00851408" w:rsidRPr="00374337" w:rsidRDefault="00AB10DC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BBE0E" wp14:editId="78E3D5E2">
                <wp:simplePos x="0" y="0"/>
                <wp:positionH relativeFrom="column">
                  <wp:posOffset>6220460</wp:posOffset>
                </wp:positionH>
                <wp:positionV relativeFrom="paragraph">
                  <wp:posOffset>65405</wp:posOffset>
                </wp:positionV>
                <wp:extent cx="501650" cy="736600"/>
                <wp:effectExtent l="0" t="0" r="12700" b="2540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AAC4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5799F173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7D0B739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11D582" w14:textId="77777777" w:rsidR="002E26B9" w:rsidRDefault="002E26B9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38A0DD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37800073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449DFE2A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BE0E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89.8pt;margin-top:5.15pt;width:39.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">
                <v:textbox inset="0,0,0,0">
                  <w:txbxContent>
                    <w:p w14:paraId="536EAAC4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5799F173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7D0B739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2D11D582" w14:textId="77777777" w:rsidR="002E26B9" w:rsidRDefault="002E26B9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2038A0DD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37800073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449DFE2A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8472150" wp14:editId="1DAEBFA7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1554C8E1" w14:textId="77777777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 w:rsidR="005A57B8">
        <w:rPr>
          <w:b/>
          <w:sz w:val="22"/>
          <w:szCs w:val="22"/>
        </w:rPr>
        <w:t>3</w:t>
      </w:r>
    </w:p>
    <w:p w14:paraId="70AB0F04" w14:textId="24A8B2D2" w:rsidR="00851408" w:rsidRPr="00D974A4" w:rsidRDefault="00374337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>:</w:t>
      </w:r>
      <w:r w:rsidR="004A6DDC">
        <w:rPr>
          <w:b/>
          <w:sz w:val="22"/>
          <w:szCs w:val="22"/>
        </w:rPr>
        <w:t xml:space="preserve"> LEANDRO</w:t>
      </w:r>
      <w:r w:rsidR="005A57B8">
        <w:rPr>
          <w:b/>
          <w:sz w:val="22"/>
          <w:szCs w:val="22"/>
        </w:rPr>
        <w:t xml:space="preserve">       </w:t>
      </w:r>
      <w:r w:rsidR="00A1312B">
        <w:rPr>
          <w:b/>
          <w:sz w:val="22"/>
          <w:szCs w:val="22"/>
        </w:rPr>
        <w:t>9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6D6BFDE4" w14:textId="4369D656" w:rsidR="00A710D3" w:rsidRPr="009B43F4" w:rsidRDefault="00AB10DC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BD5C836" wp14:editId="189FBEDD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2700" r="18415" b="1587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3B426" w14:textId="17FF4FF7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</w:t>
                              </w:r>
                              <w:r w:rsidR="00A1312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TRABALHO DE GEOMETRIA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r w:rsidR="00A1312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</w:t>
                              </w:r>
                              <w:proofErr w:type="gramStart"/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5374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</w:t>
                              </w:r>
                              <w:proofErr w:type="gramEnd"/>
                              <w:r w:rsidR="00A1312B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 w:rsidR="00772B1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,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0</w:t>
                              </w:r>
                              <w:r w:rsidR="008C463A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pontos)</w:t>
                              </w:r>
                            </w:p>
                            <w:p w14:paraId="5F130838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5C836" id="Group 91" o:spid="_x0000_s1027" style="position:absolute;left:0;text-align:left;margin-left:-7.95pt;margin-top:10.65pt;width:544pt;height:24pt;z-index:25165670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r96A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">
                <v:shape id="Text Box 84" o:spid="_x0000_s1028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EB3B426" w14:textId="17FF4FF7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</w:t>
                        </w:r>
                        <w:r w:rsidR="00A1312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TRABALHO DE GEOMETRIA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</w:t>
                        </w:r>
                        <w:r w:rsidR="00A1312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</w:t>
                        </w:r>
                        <w:proofErr w:type="gramStart"/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5374D">
                          <w:rPr>
                            <w:rFonts w:ascii="Franklin Gothic Medium" w:hAnsi="Franklin Gothic Medium" w:cs="Arial"/>
                            <w:b/>
                          </w:rPr>
                          <w:t>(</w:t>
                        </w:r>
                        <w:proofErr w:type="gramEnd"/>
                        <w:r w:rsidR="00A1312B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 w:rsidR="00772B11">
                          <w:rPr>
                            <w:rFonts w:ascii="Franklin Gothic Medium" w:hAnsi="Franklin Gothic Medium" w:cs="Arial"/>
                            <w:b/>
                          </w:rPr>
                          <w:t>,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>0</w:t>
                        </w:r>
                        <w:r w:rsidR="008C463A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pontos)</w:t>
                        </w:r>
                      </w:p>
                      <w:p w14:paraId="5F130838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6230C822" w14:textId="77777777" w:rsidR="003601B9" w:rsidRPr="009B43F4" w:rsidRDefault="003601B9" w:rsidP="00A375F3">
      <w:pPr>
        <w:tabs>
          <w:tab w:val="num" w:pos="720"/>
        </w:tabs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334C08D" w14:textId="102FBD5E" w:rsidR="00D63733" w:rsidRDefault="00D63733" w:rsidP="00A375F3">
      <w:pPr>
        <w:tabs>
          <w:tab w:val="left" w:pos="1920"/>
        </w:tabs>
        <w:jc w:val="both"/>
        <w:rPr>
          <w:rFonts w:ascii="Calibri" w:hAnsi="Calibri"/>
          <w:sz w:val="24"/>
          <w:szCs w:val="24"/>
        </w:rPr>
      </w:pPr>
    </w:p>
    <w:p w14:paraId="1C36804B" w14:textId="77777777" w:rsidR="009B5249" w:rsidRDefault="009B5249" w:rsidP="00A131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5D6883" w14:textId="77777777" w:rsidR="009B5249" w:rsidRDefault="009B5249" w:rsidP="00A131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F168B0B" w14:textId="77777777" w:rsidR="009B5249" w:rsidRPr="009B5249" w:rsidRDefault="009B5249" w:rsidP="00A1312B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9B5249">
        <w:rPr>
          <w:rFonts w:ascii="Arial" w:hAnsi="Arial" w:cs="Arial"/>
          <w:color w:val="FF0000"/>
          <w:sz w:val="44"/>
          <w:szCs w:val="44"/>
          <w:shd w:val="clear" w:color="auto" w:fill="FFFFFF"/>
        </w:rPr>
        <w:t>Obrigatório o desenvolvimento completo.</w:t>
      </w:r>
    </w:p>
    <w:p w14:paraId="78F085A9" w14:textId="77777777" w:rsidR="009B5249" w:rsidRDefault="009B5249" w:rsidP="00A131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7C04CEA" w14:textId="5EE10102" w:rsid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A1312B">
        <w:rPr>
          <w:rFonts w:asciiTheme="minorHAnsi" w:hAnsiTheme="minorHAnsi" w:cstheme="minorHAnsi"/>
          <w:b/>
          <w:sz w:val="24"/>
          <w:szCs w:val="24"/>
          <w:lang w:eastAsia="zh-CN"/>
        </w:rPr>
        <w:t>.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 w:rsidRPr="00A1312B">
        <w:rPr>
          <w:rFonts w:asciiTheme="minorHAnsi" w:hAnsiTheme="minorHAnsi" w:cstheme="minorHAnsi"/>
          <w:sz w:val="24"/>
          <w:szCs w:val="24"/>
        </w:rPr>
        <w:t>Para medir o volume de uma pedra com formato irregular, Ana utilizou um recipiente cilíndrico de raio</w:t>
      </w:r>
    </w:p>
    <w:p w14:paraId="081A42EB" w14:textId="254A202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</w:rPr>
        <w:t xml:space="preserve"> r = 8 cm e com água até a altura de 20 cm. Após colocar a pedra no recipiente, a altura da água subiu para 23,5 cm.</w:t>
      </w:r>
    </w:p>
    <w:p w14:paraId="7285E3F2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586AC0F" w14:textId="1A971743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DF5D96C" wp14:editId="572F2D28">
            <wp:extent cx="2457450" cy="1635876"/>
            <wp:effectExtent l="0" t="0" r="0" b="2540"/>
            <wp:docPr id="240686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35" cy="16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79B6" w14:textId="26A51F0E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E13925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</w:rPr>
        <w:t xml:space="preserve">O volume da pedra é: </w:t>
      </w:r>
    </w:p>
    <w:p w14:paraId="6B5A2E36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a)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00" w:dyaOrig="360" w14:anchorId="7BA2C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pt" o:ole="">
            <v:imagedata r:id="rId8" o:title=""/>
          </v:shape>
          <o:OLEObject Type="Embed" ProgID="Equation.DSMT4" ShapeID="_x0000_i1025" DrawAspect="Content" ObjectID="_1760936816" r:id="rId9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7DABAB6D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b)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15" w:dyaOrig="360" w14:anchorId="2FD86B7A">
          <v:shape id="_x0000_i1026" type="#_x0000_t75" style="width:45.75pt;height:18pt" o:ole="">
            <v:imagedata r:id="rId10" o:title=""/>
          </v:shape>
          <o:OLEObject Type="Embed" ProgID="Equation.DSMT4" ShapeID="_x0000_i1026" DrawAspect="Content" ObjectID="_1760936817" r:id="rId11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3DDC5E52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c)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15" w:dyaOrig="360" w14:anchorId="1C9FE7B0">
          <v:shape id="_x0000_i1027" type="#_x0000_t75" style="width:45.75pt;height:18pt" o:ole="">
            <v:imagedata r:id="rId12" o:title=""/>
          </v:shape>
          <o:OLEObject Type="Embed" ProgID="Equation.DSMT4" ShapeID="_x0000_i1027" DrawAspect="Content" ObjectID="_1760936818" r:id="rId13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4A1B5504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d)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15" w:dyaOrig="360" w14:anchorId="3D87FF8A">
          <v:shape id="_x0000_i1028" type="#_x0000_t75" style="width:45.75pt;height:18pt" o:ole="">
            <v:imagedata r:id="rId14" o:title=""/>
          </v:shape>
          <o:OLEObject Type="Embed" ProgID="Equation.DSMT4" ShapeID="_x0000_i1028" DrawAspect="Content" ObjectID="_1760936819" r:id="rId15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15996381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e)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15" w:dyaOrig="360" w14:anchorId="2563183E">
          <v:shape id="_x0000_i1029" type="#_x0000_t75" style="width:45.75pt;height:18pt" o:ole="">
            <v:imagedata r:id="rId16" o:title=""/>
          </v:shape>
          <o:OLEObject Type="Embed" ProgID="Equation.DSMT4" ShapeID="_x0000_i1029" DrawAspect="Content" ObjectID="_1760936820" r:id="rId17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388B18AA" w14:textId="77777777" w:rsidR="00A1312B" w:rsidRPr="00A1312B" w:rsidRDefault="00A1312B" w:rsidP="00A1312B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</w:t>
      </w:r>
    </w:p>
    <w:p w14:paraId="4B3E1291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Pr="00A1312B">
        <w:rPr>
          <w:rFonts w:asciiTheme="minorHAnsi" w:hAnsiTheme="minorHAnsi" w:cstheme="minorHAnsi"/>
          <w:b/>
          <w:sz w:val="24"/>
          <w:szCs w:val="24"/>
          <w:lang w:eastAsia="zh-CN"/>
        </w:rPr>
        <w:t>.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 w:rsidRPr="00A1312B">
        <w:rPr>
          <w:rFonts w:asciiTheme="minorHAnsi" w:hAnsiTheme="minorHAnsi" w:cstheme="minorHAnsi"/>
          <w:sz w:val="24"/>
          <w:szCs w:val="24"/>
        </w:rPr>
        <w:t xml:space="preserve">Os cestos produzidos pelos habitantes da comunidade de </w:t>
      </w:r>
      <w:proofErr w:type="spellStart"/>
      <w:r w:rsidRPr="00A1312B">
        <w:rPr>
          <w:rFonts w:asciiTheme="minorHAnsi" w:hAnsiTheme="minorHAnsi" w:cstheme="minorHAnsi"/>
          <w:sz w:val="24"/>
          <w:szCs w:val="24"/>
        </w:rPr>
        <w:t>Urucureá</w:t>
      </w:r>
      <w:proofErr w:type="spellEnd"/>
      <w:r w:rsidRPr="00A1312B">
        <w:rPr>
          <w:rFonts w:asciiTheme="minorHAnsi" w:hAnsiTheme="minorHAnsi" w:cstheme="minorHAnsi"/>
          <w:sz w:val="24"/>
          <w:szCs w:val="24"/>
        </w:rPr>
        <w:t xml:space="preserve"> (Pará) têm diversos tamanhos e modelos. O modelo 1 tem a forma de um cubo; e o modelo 2, a de um cilindro, como mostram as figuras a seguir. Um comprador adquire dois cestos: um primeiro cesto, de modelo 1 e volume de 1.728 cm</w:t>
      </w:r>
      <w:r w:rsidRPr="00A1312B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A1312B">
        <w:rPr>
          <w:rFonts w:asciiTheme="minorHAnsi" w:hAnsiTheme="minorHAnsi" w:cstheme="minorHAnsi"/>
          <w:sz w:val="24"/>
          <w:szCs w:val="24"/>
        </w:rPr>
        <w:t>, e um segundo, de modelo 2 e com 10 cm de diâmetro da base e 11 cm de altura.</w:t>
      </w:r>
    </w:p>
    <w:p w14:paraId="275B123A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BD714D5" w14:textId="75450E45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A5C475" wp14:editId="10284E00">
            <wp:extent cx="2628900" cy="1181100"/>
            <wp:effectExtent l="0" t="0" r="0" b="0"/>
            <wp:docPr id="14553771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2072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4B49301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</w:rPr>
        <w:t xml:space="preserve">A partir dessas informações (considerando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600" w:dyaOrig="300" w14:anchorId="236EB6B7">
          <v:shape id="_x0000_i1030" type="#_x0000_t75" style="width:30pt;height:15pt" o:ole="">
            <v:imagedata r:id="rId19" o:title=""/>
          </v:shape>
          <o:OLEObject Type="Embed" ProgID="Equation.DSMT4" ShapeID="_x0000_i1030" DrawAspect="Content" ObjectID="_1760936821" r:id="rId20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, é possível afirmar que o volume do primeiro cesto adquirido pelo comprador é aproximadamente </w:t>
      </w:r>
    </w:p>
    <w:p w14:paraId="1E783BD2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a) </w:t>
      </w:r>
      <w:r w:rsidRPr="00A1312B">
        <w:rPr>
          <w:rFonts w:asciiTheme="minorHAnsi" w:hAnsiTheme="minorHAnsi" w:cstheme="minorHAnsi"/>
          <w:sz w:val="24"/>
          <w:szCs w:val="24"/>
        </w:rPr>
        <w:t xml:space="preserve">o volume do segundo cesto.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059BB272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b) </w:t>
      </w:r>
      <w:r w:rsidRPr="00A1312B">
        <w:rPr>
          <w:rFonts w:asciiTheme="minorHAnsi" w:hAnsiTheme="minorHAnsi" w:cstheme="minorHAnsi"/>
          <w:sz w:val="24"/>
          <w:szCs w:val="24"/>
        </w:rPr>
        <w:t xml:space="preserve">um terço do volume do segundo cesto.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41197A02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c) </w:t>
      </w:r>
      <w:r w:rsidRPr="00A1312B">
        <w:rPr>
          <w:rFonts w:asciiTheme="minorHAnsi" w:hAnsiTheme="minorHAnsi" w:cstheme="minorHAnsi"/>
          <w:sz w:val="24"/>
          <w:szCs w:val="24"/>
        </w:rPr>
        <w:t xml:space="preserve">o triplo do volume do segundo cesto.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096A7A38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d) </w:t>
      </w:r>
      <w:r w:rsidRPr="00A1312B">
        <w:rPr>
          <w:rFonts w:asciiTheme="minorHAnsi" w:hAnsiTheme="minorHAnsi" w:cstheme="minorHAnsi"/>
          <w:sz w:val="24"/>
          <w:szCs w:val="24"/>
        </w:rPr>
        <w:t xml:space="preserve">o dobro do volume do segundo cesto.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174CC670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39D7DB2F" w14:textId="77777777" w:rsidR="009B5249" w:rsidRDefault="009B5249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0F40E2A5" w14:textId="77777777" w:rsidR="009B5249" w:rsidRDefault="009B5249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0313D80A" w14:textId="77777777" w:rsidR="009B5249" w:rsidRPr="00A1312B" w:rsidRDefault="009B5249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54DF6180" w14:textId="77777777" w:rsidR="00A1312B" w:rsidRPr="00A1312B" w:rsidRDefault="00A1312B" w:rsidP="00A1312B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val="en-US" w:eastAsia="zh-CN"/>
        </w:rPr>
        <w:lastRenderedPageBreak/>
        <w:t xml:space="preserve"> </w:t>
      </w:r>
    </w:p>
    <w:p w14:paraId="18AC5D52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>3</w:t>
      </w:r>
      <w:r w:rsidRPr="00A1312B">
        <w:rPr>
          <w:rFonts w:asciiTheme="minorHAnsi" w:hAnsiTheme="minorHAnsi" w:cstheme="minorHAnsi"/>
          <w:b/>
          <w:sz w:val="24"/>
          <w:szCs w:val="24"/>
          <w:lang w:eastAsia="zh-CN"/>
        </w:rPr>
        <w:t>.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 w:rsidRPr="00A1312B">
        <w:rPr>
          <w:rFonts w:asciiTheme="minorHAnsi" w:hAnsiTheme="minorHAnsi" w:cstheme="minorHAnsi"/>
          <w:sz w:val="24"/>
          <w:szCs w:val="24"/>
        </w:rPr>
        <w:t>A figura indica as medidas internas do diâmetro da base e da altura de um pote, de forma aproximadamente cilíndrica, que está cheio de arroz.</w:t>
      </w:r>
    </w:p>
    <w:p w14:paraId="2784C2E5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B359632" w14:textId="61BC84DF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1312B">
        <w:rPr>
          <w:rFonts w:asciiTheme="minorHAnsi" w:hAnsiTheme="minorHAnsi"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696447C5" wp14:editId="5C6675A8">
            <wp:extent cx="1981200" cy="2295525"/>
            <wp:effectExtent l="0" t="0" r="0" b="9525"/>
            <wp:docPr id="15031739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CF2F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C4C21CD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</w:rPr>
        <w:t xml:space="preserve">Admitindo-se que a densidade do arroz seja de </w:t>
      </w:r>
      <w:r w:rsidRPr="00A1312B">
        <w:rPr>
          <w:rFonts w:asciiTheme="minorHAnsi" w:hAnsiTheme="minorHAnsi" w:cstheme="minorHAnsi"/>
          <w:position w:val="-10"/>
          <w:sz w:val="24"/>
          <w:szCs w:val="24"/>
        </w:rPr>
        <w:object w:dxaOrig="960" w:dyaOrig="360" w14:anchorId="472240BC">
          <v:shape id="_x0000_i1031" type="#_x0000_t75" style="width:48pt;height:18pt" o:ole="">
            <v:imagedata r:id="rId22" o:title=""/>
          </v:shape>
          <o:OLEObject Type="Embed" ProgID="Msxml2.SAXXMLReader.6.0" ShapeID="_x0000_i1031" DrawAspect="Content" ObjectID="_1760936822" r:id="rId23"/>
        </w:object>
      </w:r>
      <w:r w:rsidRPr="00A1312B">
        <w:rPr>
          <w:rFonts w:asciiTheme="minorHAnsi" w:hAnsiTheme="minorHAnsi" w:cstheme="minorHAnsi"/>
          <w:sz w:val="24"/>
          <w:szCs w:val="24"/>
        </w:rPr>
        <w:t xml:space="preserve"> e que a massa de um grão de arroz seja de 0,04 g, o número aproximado de grãos de arroz contidos nesse pode </w:t>
      </w:r>
      <w:proofErr w:type="spellStart"/>
      <w:proofErr w:type="gramStart"/>
      <w:r w:rsidRPr="00A1312B">
        <w:rPr>
          <w:rFonts w:asciiTheme="minorHAnsi" w:hAnsiTheme="minorHAnsi" w:cstheme="minorHAnsi"/>
          <w:sz w:val="24"/>
          <w:szCs w:val="24"/>
        </w:rPr>
        <w:t>está</w:t>
      </w:r>
      <w:proofErr w:type="spellEnd"/>
      <w:proofErr w:type="gramEnd"/>
      <w:r w:rsidRPr="00A1312B">
        <w:rPr>
          <w:rFonts w:asciiTheme="minorHAnsi" w:hAnsiTheme="minorHAnsi" w:cstheme="minorHAnsi"/>
          <w:sz w:val="24"/>
          <w:szCs w:val="24"/>
        </w:rPr>
        <w:t xml:space="preserve"> entre </w:t>
      </w:r>
    </w:p>
    <w:p w14:paraId="6FB9AC9B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a) </w:t>
      </w:r>
      <w:r w:rsidRPr="00A1312B">
        <w:rPr>
          <w:rFonts w:asciiTheme="minorHAnsi" w:hAnsiTheme="minorHAnsi" w:cstheme="minorHAnsi"/>
          <w:sz w:val="24"/>
          <w:szCs w:val="24"/>
        </w:rPr>
        <w:t xml:space="preserve">60 e 90 mil.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411FAF2B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b) </w:t>
      </w:r>
      <w:r w:rsidRPr="00A1312B">
        <w:rPr>
          <w:rFonts w:asciiTheme="minorHAnsi" w:hAnsiTheme="minorHAnsi" w:cstheme="minorHAnsi"/>
          <w:sz w:val="24"/>
          <w:szCs w:val="24"/>
        </w:rPr>
        <w:t xml:space="preserve">200 e 300 mil.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778FDE02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c) </w:t>
      </w:r>
      <w:r w:rsidRPr="00A1312B">
        <w:rPr>
          <w:rFonts w:asciiTheme="minorHAnsi" w:hAnsiTheme="minorHAnsi" w:cstheme="minorHAnsi"/>
          <w:sz w:val="24"/>
          <w:szCs w:val="24"/>
        </w:rPr>
        <w:t xml:space="preserve">20 e 50 mil.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6544E750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d)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120 e 170 mil.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1F6ADA2E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e) </w:t>
      </w:r>
      <w:r w:rsidRPr="00A1312B">
        <w:rPr>
          <w:rFonts w:asciiTheme="minorHAnsi" w:hAnsiTheme="minorHAnsi" w:cstheme="minorHAnsi"/>
          <w:sz w:val="24"/>
          <w:szCs w:val="24"/>
        </w:rPr>
        <w:t xml:space="preserve">5 e 10 mil.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0A9228D2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12B390F8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6140E2B0" w14:textId="77777777" w:rsidR="00A1312B" w:rsidRPr="00A1312B" w:rsidRDefault="00A1312B" w:rsidP="00A1312B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</w:t>
      </w:r>
    </w:p>
    <w:p w14:paraId="11455AD3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A1312B">
        <w:rPr>
          <w:rFonts w:asciiTheme="minorHAnsi" w:hAnsiTheme="minorHAnsi" w:cstheme="minorHAnsi"/>
          <w:b/>
          <w:sz w:val="24"/>
          <w:szCs w:val="24"/>
          <w:lang w:eastAsia="zh-CN"/>
        </w:rPr>
        <w:t>.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 w:rsidRPr="00A1312B">
        <w:rPr>
          <w:rFonts w:asciiTheme="minorHAnsi" w:hAnsiTheme="minorHAnsi" w:cstheme="minorHAnsi"/>
          <w:sz w:val="24"/>
          <w:szCs w:val="24"/>
        </w:rPr>
        <w:t xml:space="preserve">Uma fábrica de embalagens produz caixas de vários tamanhos. Uma delas tem formato cúbico com aresta medindo 30 cm. Se a caixa não tem tampa e o material utilizado para as faces laterais custa RS 5,00 o metro quadrado e para a base custa R$ 6,00 o metro quadrado, então o custo do material dessa caixa é </w:t>
      </w:r>
    </w:p>
    <w:p w14:paraId="2CB9FECF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a) </w:t>
      </w:r>
      <w:r w:rsidRPr="00A1312B">
        <w:rPr>
          <w:rFonts w:asciiTheme="minorHAnsi" w:hAnsiTheme="minorHAnsi" w:cstheme="minorHAnsi"/>
          <w:sz w:val="24"/>
          <w:szCs w:val="24"/>
        </w:rPr>
        <w:t xml:space="preserve">R$ 28,80 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767120D7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b) </w:t>
      </w:r>
      <w:r w:rsidRPr="00A1312B">
        <w:rPr>
          <w:rFonts w:asciiTheme="minorHAnsi" w:hAnsiTheme="minorHAnsi" w:cstheme="minorHAnsi"/>
          <w:sz w:val="24"/>
          <w:szCs w:val="24"/>
        </w:rPr>
        <w:t xml:space="preserve">R$ 23,40 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6D05C98B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c) </w:t>
      </w:r>
      <w:r w:rsidRPr="00A1312B">
        <w:rPr>
          <w:rFonts w:asciiTheme="minorHAnsi" w:hAnsiTheme="minorHAnsi" w:cstheme="minorHAnsi"/>
          <w:sz w:val="24"/>
          <w:szCs w:val="24"/>
        </w:rPr>
        <w:t xml:space="preserve">R$ 10,88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1211DA00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d) </w:t>
      </w:r>
      <w:r w:rsidRPr="00A1312B">
        <w:rPr>
          <w:rFonts w:asciiTheme="minorHAnsi" w:hAnsiTheme="minorHAnsi" w:cstheme="minorHAnsi"/>
          <w:sz w:val="24"/>
          <w:szCs w:val="24"/>
        </w:rPr>
        <w:t xml:space="preserve">R$ 2,88 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51E4F942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e) </w:t>
      </w:r>
      <w:r w:rsidRPr="00A1312B">
        <w:rPr>
          <w:rFonts w:asciiTheme="minorHAnsi" w:hAnsiTheme="minorHAnsi" w:cstheme="minorHAnsi"/>
          <w:sz w:val="24"/>
          <w:szCs w:val="24"/>
        </w:rPr>
        <w:t xml:space="preserve">R$ 2,34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125D1718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2BE39D9C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79DB5D66" w14:textId="77777777" w:rsid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2A71873A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14:paraId="583B28D9" w14:textId="77777777" w:rsidR="00A1312B" w:rsidRPr="00A1312B" w:rsidRDefault="00A1312B" w:rsidP="00A1312B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</w:t>
      </w:r>
    </w:p>
    <w:p w14:paraId="709AFECC" w14:textId="77777777" w:rsidR="00A1312B" w:rsidRPr="00A1312B" w:rsidRDefault="00A1312B" w:rsidP="00A131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>5</w:t>
      </w:r>
      <w:r w:rsidRPr="00A1312B">
        <w:rPr>
          <w:rFonts w:asciiTheme="minorHAnsi" w:hAnsiTheme="minorHAnsi" w:cstheme="minorHAnsi"/>
          <w:b/>
          <w:sz w:val="24"/>
          <w:szCs w:val="24"/>
          <w:lang w:eastAsia="zh-CN"/>
        </w:rPr>
        <w:t>.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 w:rsidRPr="00A1312B">
        <w:rPr>
          <w:rFonts w:asciiTheme="minorHAnsi" w:hAnsiTheme="minorHAnsi" w:cstheme="minorHAnsi"/>
          <w:sz w:val="24"/>
          <w:szCs w:val="24"/>
        </w:rPr>
        <w:t xml:space="preserve">Uma piscina tem 10 m de comprimento, 8 m de largura e 1,8 m de profundidade. O volume, em litros, dessa piscina é: </w:t>
      </w:r>
    </w:p>
    <w:p w14:paraId="052DBC84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a)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110000.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46A5D6B7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b)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115000.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632AFE40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c)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125000.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0368B9F1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d)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132000.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63B1FA1C" w14:textId="77777777" w:rsidR="00A1312B" w:rsidRPr="00A1312B" w:rsidRDefault="00A1312B" w:rsidP="00A1312B">
      <w:pPr>
        <w:ind w:left="227" w:hanging="227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e) </w:t>
      </w:r>
      <w:r w:rsidRPr="00A1312B">
        <w:rPr>
          <w:rFonts w:asciiTheme="minorHAnsi" w:hAnsiTheme="minorHAnsi" w:cstheme="minorHAnsi"/>
          <w:sz w:val="24"/>
          <w:szCs w:val="24"/>
        </w:rPr>
        <w:t xml:space="preserve">144000. </w:t>
      </w:r>
      <w:r w:rsidRPr="00A1312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</w:p>
    <w:p w14:paraId="24643F7A" w14:textId="7DDD44E3" w:rsidR="00A375F3" w:rsidRPr="00A1312B" w:rsidRDefault="00A1312B" w:rsidP="00A1312B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A1312B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</w:t>
      </w:r>
    </w:p>
    <w:sectPr w:rsidR="00A375F3" w:rsidRPr="00A1312B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56071">
    <w:abstractNumId w:val="1"/>
  </w:num>
  <w:num w:numId="2" w16cid:durableId="1056124900">
    <w:abstractNumId w:val="3"/>
  </w:num>
  <w:num w:numId="3" w16cid:durableId="174882115">
    <w:abstractNumId w:val="7"/>
  </w:num>
  <w:num w:numId="4" w16cid:durableId="1239169531">
    <w:abstractNumId w:val="4"/>
  </w:num>
  <w:num w:numId="5" w16cid:durableId="187375330">
    <w:abstractNumId w:val="6"/>
  </w:num>
  <w:num w:numId="6" w16cid:durableId="2124955147">
    <w:abstractNumId w:val="0"/>
  </w:num>
  <w:num w:numId="7" w16cid:durableId="2110736314">
    <w:abstractNumId w:val="2"/>
  </w:num>
  <w:num w:numId="8" w16cid:durableId="169804030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A53C2"/>
    <w:rsid w:val="004A6DDC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B5249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312B"/>
    <w:rsid w:val="00A162F5"/>
    <w:rsid w:val="00A25F7E"/>
    <w:rsid w:val="00A32F02"/>
    <w:rsid w:val="00A3704C"/>
    <w:rsid w:val="00A375F3"/>
    <w:rsid w:val="00A37D80"/>
    <w:rsid w:val="00A44880"/>
    <w:rsid w:val="00A47A1A"/>
    <w:rsid w:val="00A55E67"/>
    <w:rsid w:val="00A627C7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B10DC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D1727"/>
    <w:rsid w:val="00BD4CAB"/>
    <w:rsid w:val="00BE12DD"/>
    <w:rsid w:val="00BE2DC3"/>
    <w:rsid w:val="00BE68D1"/>
    <w:rsid w:val="00BF0EA5"/>
    <w:rsid w:val="00BF2F59"/>
    <w:rsid w:val="00C06B8D"/>
    <w:rsid w:val="00C1233F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D77B3"/>
    <w:rsid w:val="00DE0177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55A71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C284F"/>
  <w15:chartTrackingRefBased/>
  <w15:docId w15:val="{FCEBA795-0631-4DE3-847A-7231952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2023-11-08T11:20:00Z</dcterms:created>
  <dcterms:modified xsi:type="dcterms:W3CDTF">2023-11-08T11:20:00Z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