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6E2B4" w14:textId="178579E1" w:rsidR="00C06A07" w:rsidRPr="00C06A07" w:rsidRDefault="00C06A07">
      <w:pPr>
        <w:rPr>
          <w:b/>
          <w:bCs/>
        </w:rPr>
      </w:pPr>
      <w:r w:rsidRPr="00C06A07">
        <w:rPr>
          <w:b/>
          <w:bCs/>
        </w:rPr>
        <w:t>Gabarito da revisão de História</w:t>
      </w:r>
      <w:r>
        <w:rPr>
          <w:b/>
          <w:bCs/>
        </w:rPr>
        <w:t xml:space="preserve">   6º ano</w:t>
      </w:r>
    </w:p>
    <w:p w14:paraId="1A49AC75" w14:textId="0E1B134E" w:rsidR="00C06A07" w:rsidRDefault="00C06A07" w:rsidP="00C06A07">
      <w:pPr>
        <w:pStyle w:val="PargrafodaLista"/>
        <w:numPr>
          <w:ilvl w:val="0"/>
          <w:numId w:val="1"/>
        </w:numPr>
      </w:pPr>
      <w:proofErr w:type="gramStart"/>
      <w:r>
        <w:t>B  /</w:t>
      </w:r>
      <w:proofErr w:type="gramEnd"/>
      <w:r>
        <w:t xml:space="preserve">  A /  B/  A/   B/   A</w:t>
      </w:r>
    </w:p>
    <w:p w14:paraId="50367165" w14:textId="6FA2A924" w:rsidR="00C06A07" w:rsidRDefault="00C06A07" w:rsidP="00C06A07">
      <w:pPr>
        <w:pStyle w:val="PargrafodaLista"/>
        <w:numPr>
          <w:ilvl w:val="0"/>
          <w:numId w:val="1"/>
        </w:numPr>
      </w:pPr>
      <w:r>
        <w:t>Patrimônio é um bem de uma sociedade; tombamento é um bem preservado através de lei.</w:t>
      </w:r>
    </w:p>
    <w:p w14:paraId="7E68931C" w14:textId="6FBEFC4D" w:rsidR="00C06A07" w:rsidRDefault="00C06A07" w:rsidP="00C06A07">
      <w:pPr>
        <w:pStyle w:val="PargrafodaLista"/>
        <w:numPr>
          <w:ilvl w:val="0"/>
          <w:numId w:val="1"/>
        </w:numPr>
      </w:pPr>
      <w:r>
        <w:t xml:space="preserve">a- </w:t>
      </w:r>
      <w:proofErr w:type="gramStart"/>
      <w:r>
        <w:t>século</w:t>
      </w:r>
      <w:proofErr w:type="gramEnd"/>
      <w:r>
        <w:t xml:space="preserve"> VI</w:t>
      </w:r>
    </w:p>
    <w:p w14:paraId="56FE1F2A" w14:textId="145F651D" w:rsidR="00C06A07" w:rsidRDefault="00C06A07" w:rsidP="00C06A07">
      <w:pPr>
        <w:pStyle w:val="PargrafodaLista"/>
      </w:pPr>
      <w:r>
        <w:t>b- século I</w:t>
      </w:r>
    </w:p>
    <w:p w14:paraId="3FDFA95D" w14:textId="1CE9989F" w:rsidR="00C06A07" w:rsidRDefault="00C06A07" w:rsidP="00C06A07">
      <w:pPr>
        <w:pStyle w:val="PargrafodaLista"/>
      </w:pPr>
      <w:r>
        <w:t>c- século XIX</w:t>
      </w:r>
    </w:p>
    <w:p w14:paraId="7597C6B9" w14:textId="4FC4C18D" w:rsidR="00C06A07" w:rsidRDefault="00C06A07" w:rsidP="00C06A07">
      <w:pPr>
        <w:pStyle w:val="PargrafodaLista"/>
      </w:pPr>
      <w:r>
        <w:t xml:space="preserve">d- </w:t>
      </w:r>
      <w:proofErr w:type="gramStart"/>
      <w:r>
        <w:t>século</w:t>
      </w:r>
      <w:proofErr w:type="gramEnd"/>
      <w:r>
        <w:t xml:space="preserve"> XVII</w:t>
      </w:r>
    </w:p>
    <w:p w14:paraId="681FE743" w14:textId="766EB934" w:rsidR="00C06A07" w:rsidRDefault="00C06A07" w:rsidP="00C06A07">
      <w:pPr>
        <w:pStyle w:val="PargrafodaLista"/>
      </w:pPr>
      <w:r>
        <w:t xml:space="preserve">e- </w:t>
      </w:r>
      <w:proofErr w:type="gramStart"/>
      <w:r>
        <w:t>século</w:t>
      </w:r>
      <w:proofErr w:type="gramEnd"/>
      <w:r>
        <w:t xml:space="preserve"> XXI</w:t>
      </w:r>
    </w:p>
    <w:p w14:paraId="48981DCF" w14:textId="67D48F82" w:rsidR="00C06A07" w:rsidRDefault="00C06A07" w:rsidP="00C06A07">
      <w:pPr>
        <w:pStyle w:val="PargrafodaLista"/>
      </w:pPr>
      <w:r>
        <w:t>f- século IV</w:t>
      </w:r>
    </w:p>
    <w:p w14:paraId="6750C0EE" w14:textId="1E976696" w:rsidR="00C06A07" w:rsidRDefault="00C06A07" w:rsidP="00C06A07">
      <w:pPr>
        <w:pStyle w:val="PargrafodaLista"/>
      </w:pPr>
      <w:r>
        <w:t xml:space="preserve">g- </w:t>
      </w:r>
      <w:proofErr w:type="gramStart"/>
      <w:r>
        <w:t>século</w:t>
      </w:r>
      <w:proofErr w:type="gramEnd"/>
      <w:r>
        <w:t xml:space="preserve"> IX</w:t>
      </w:r>
    </w:p>
    <w:p w14:paraId="15EB3E39" w14:textId="596DE055" w:rsidR="00C06A07" w:rsidRDefault="00C06A07" w:rsidP="00C06A07">
      <w:pPr>
        <w:pStyle w:val="PargrafodaLista"/>
      </w:pPr>
      <w:r>
        <w:t xml:space="preserve">h- </w:t>
      </w:r>
      <w:proofErr w:type="gramStart"/>
      <w:r>
        <w:t>século</w:t>
      </w:r>
      <w:proofErr w:type="gramEnd"/>
      <w:r>
        <w:t xml:space="preserve"> IX</w:t>
      </w:r>
    </w:p>
    <w:p w14:paraId="6AA05DB2" w14:textId="77C68C67" w:rsidR="00C06A07" w:rsidRDefault="00C06A07" w:rsidP="00C06A07">
      <w:pPr>
        <w:pStyle w:val="PargrafodaLista"/>
        <w:numPr>
          <w:ilvl w:val="0"/>
          <w:numId w:val="1"/>
        </w:numPr>
      </w:pPr>
      <w:r>
        <w:t>Na África, sendo os primeiros grupos humanos, passaram por um processo evolutivo e através da seleção natural.</w:t>
      </w:r>
    </w:p>
    <w:p w14:paraId="411905BF" w14:textId="3D820A87" w:rsidR="00C06A07" w:rsidRDefault="00C06A07" w:rsidP="00C06A07">
      <w:pPr>
        <w:pStyle w:val="PargrafodaLista"/>
        <w:numPr>
          <w:ilvl w:val="0"/>
          <w:numId w:val="1"/>
        </w:numPr>
      </w:pPr>
      <w:r>
        <w:t>Paleolítico, Neolítico e Idade dos Metais.</w:t>
      </w:r>
    </w:p>
    <w:p w14:paraId="6E8E22F8" w14:textId="6C399BBC" w:rsidR="00C06A07" w:rsidRDefault="00C06A07" w:rsidP="00C06A07">
      <w:pPr>
        <w:pStyle w:val="PargrafodaLista"/>
        <w:numPr>
          <w:ilvl w:val="0"/>
          <w:numId w:val="1"/>
        </w:numPr>
      </w:pPr>
      <w:r>
        <w:t xml:space="preserve">a- </w:t>
      </w:r>
      <w:proofErr w:type="gramStart"/>
      <w:r>
        <w:t>nascimento</w:t>
      </w:r>
      <w:proofErr w:type="gramEnd"/>
      <w:r>
        <w:t xml:space="preserve"> de Cristo</w:t>
      </w:r>
    </w:p>
    <w:p w14:paraId="3B57EE79" w14:textId="4E711745" w:rsidR="00C06A07" w:rsidRDefault="00C06A07" w:rsidP="00C06A07">
      <w:pPr>
        <w:pStyle w:val="PargrafodaLista"/>
      </w:pPr>
      <w:r>
        <w:t>b- Judaísmo.</w:t>
      </w:r>
    </w:p>
    <w:p w14:paraId="2117B9BE" w14:textId="137D9045" w:rsidR="00C06A07" w:rsidRDefault="00C06A07" w:rsidP="00C06A07">
      <w:pPr>
        <w:pStyle w:val="PargrafodaLista"/>
      </w:pPr>
      <w:r>
        <w:t xml:space="preserve">c-    </w:t>
      </w:r>
      <w:proofErr w:type="spellStart"/>
      <w:r>
        <w:t>Hégira</w:t>
      </w:r>
      <w:proofErr w:type="spellEnd"/>
      <w:r>
        <w:t xml:space="preserve"> -   Islamismo</w:t>
      </w:r>
    </w:p>
    <w:sectPr w:rsidR="00C06A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E43AE"/>
    <w:multiLevelType w:val="hybridMultilevel"/>
    <w:tmpl w:val="06C4DCE4"/>
    <w:lvl w:ilvl="0" w:tplc="6D68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99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07"/>
    <w:rsid w:val="00C0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93A0"/>
  <w15:chartTrackingRefBased/>
  <w15:docId w15:val="{CE941BF9-046E-445C-B3FF-157B6673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06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06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06A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6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06A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06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06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06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06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6A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06A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06A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06A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06A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06A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06A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06A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06A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06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06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06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06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06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06A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06A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06A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06A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06A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06A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2024-03-14T12:39:00Z</dcterms:created>
  <dcterms:modified xsi:type="dcterms:W3CDTF">2024-03-14T12:46:00Z</dcterms:modified>
</cp:coreProperties>
</file>