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10ED" w14:textId="11196C2D" w:rsidR="006843C3" w:rsidRDefault="006843C3" w:rsidP="006843C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01A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9648B6B" wp14:editId="6D2F8449">
            <wp:simplePos x="0" y="0"/>
            <wp:positionH relativeFrom="column">
              <wp:posOffset>271848</wp:posOffset>
            </wp:positionH>
            <wp:positionV relativeFrom="paragraph">
              <wp:posOffset>75411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</w:t>
      </w:r>
    </w:p>
    <w:p w14:paraId="05A642D8" w14:textId="5DFB69DF" w:rsidR="006843C3" w:rsidRPr="0098647D" w:rsidRDefault="006843C3" w:rsidP="006843C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565F1DC7" w14:textId="634A5324" w:rsidR="006843C3" w:rsidRPr="0098647D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__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05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1A0635CF" w14:textId="6C2D25EC" w:rsidR="006843C3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</w:t>
      </w:r>
      <w:r>
        <w:rPr>
          <w:rFonts w:ascii="Times New Roman" w:eastAsia="Times New Roman" w:hAnsi="Times New Roman" w:cs="Times New Roman"/>
          <w:b/>
          <w:lang w:eastAsia="pt-BR"/>
        </w:rPr>
        <w:t>nsino Fundamental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          Turma: A/B  </w:t>
      </w:r>
    </w:p>
    <w:p w14:paraId="7B4B09DB" w14:textId="77777777" w:rsidR="006843C3" w:rsidRPr="00014FE1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A9AA1D" wp14:editId="79EFE2B0">
                <wp:simplePos x="0" y="0"/>
                <wp:positionH relativeFrom="column">
                  <wp:posOffset>-133038</wp:posOffset>
                </wp:positionH>
                <wp:positionV relativeFrom="paragraph">
                  <wp:posOffset>172157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1A4E2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</w:t>
                              </w:r>
                              <w:proofErr w:type="gramStart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GEOGRAFIA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2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19FF171E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A26A965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83D88AE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BB15C78" w14:textId="77777777" w:rsidR="006843C3" w:rsidRPr="00851408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7E353896" w14:textId="77777777" w:rsidR="006843C3" w:rsidRPr="00851408" w:rsidRDefault="006843C3" w:rsidP="006843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9AA1D" id="Agrupar 1" o:spid="_x0000_s1026" style="position:absolute;margin-left:-10.5pt;margin-top:13.55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0161A4E2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</w:t>
                        </w:r>
                        <w:proofErr w:type="gramStart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GEOGRAFIA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2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19FF171E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A26A965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83D88AE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BB15C78" w14:textId="77777777" w:rsidR="006843C3" w:rsidRPr="00851408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7E353896" w14:textId="77777777" w:rsidR="006843C3" w:rsidRPr="00851408" w:rsidRDefault="006843C3" w:rsidP="006843C3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08C61797" w14:textId="77777777" w:rsidR="006843C3" w:rsidRPr="0098647D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283A73D" w14:textId="77777777" w:rsidR="006843C3" w:rsidRPr="0098647D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601612FE" w14:textId="77777777" w:rsidR="004D115C" w:rsidRDefault="004D115C" w:rsidP="004D115C">
      <w:pPr>
        <w:rPr>
          <w:rFonts w:ascii="Times New Roman" w:hAnsi="Times New Roman" w:cs="Times New Roman"/>
        </w:rPr>
      </w:pPr>
      <w:proofErr w:type="spellStart"/>
      <w:r w:rsidRPr="004742D7">
        <w:rPr>
          <w:rFonts w:ascii="Times New Roman" w:hAnsi="Times New Roman" w:cs="Times New Roman"/>
        </w:rPr>
        <w:t>Cemp</w:t>
      </w:r>
      <w:proofErr w:type="spellEnd"/>
      <w:r w:rsidRPr="004742D7">
        <w:rPr>
          <w:rFonts w:ascii="Times New Roman" w:hAnsi="Times New Roman" w:cs="Times New Roman"/>
        </w:rPr>
        <w:t xml:space="preserve"> – Gabarito do questionário cap 6 - 6º ano</w:t>
      </w:r>
    </w:p>
    <w:p w14:paraId="49E393EB" w14:textId="77777777" w:rsidR="004D115C" w:rsidRDefault="004D115C" w:rsidP="004D115C">
      <w:pPr>
        <w:rPr>
          <w:rFonts w:ascii="Times New Roman" w:hAnsi="Times New Roman" w:cs="Times New Roman"/>
        </w:rPr>
      </w:pPr>
    </w:p>
    <w:p w14:paraId="3AAE8745" w14:textId="77777777" w:rsidR="004D115C" w:rsidRDefault="004D115C" w:rsidP="004D115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Mapas e plantas são representações reduzidas de áreas da superfície terrestre, elaborados em um plano.</w:t>
      </w:r>
    </w:p>
    <w:p w14:paraId="5488474B" w14:textId="77777777" w:rsidR="004D115C" w:rsidRDefault="004D115C" w:rsidP="004D115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Cartografia é a arte de elaborar mapas.</w:t>
      </w:r>
    </w:p>
    <w:p w14:paraId="0B23F14D" w14:textId="77777777" w:rsidR="004D115C" w:rsidRDefault="004D115C" w:rsidP="004D115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 – informa o tema tratado pelo mapa; legenda – quadro que explica o fenômeno tratado no mapa por meio de símbolos e cores; escala </w:t>
      </w:r>
      <w:proofErr w:type="gramStart"/>
      <w:r>
        <w:rPr>
          <w:rFonts w:ascii="Times New Roman" w:hAnsi="Times New Roman" w:cs="Times New Roman"/>
        </w:rPr>
        <w:t>-  relação</w:t>
      </w:r>
      <w:proofErr w:type="gramEnd"/>
      <w:r>
        <w:rPr>
          <w:rFonts w:ascii="Times New Roman" w:hAnsi="Times New Roman" w:cs="Times New Roman"/>
        </w:rPr>
        <w:t xml:space="preserve"> matemática entre as distâncias no mapa e a realidade; orientação – indica pela rosa dos ventos as direções.</w:t>
      </w:r>
    </w:p>
    <w:p w14:paraId="7CECBD68" w14:textId="77777777" w:rsidR="004D115C" w:rsidRDefault="004D115C" w:rsidP="004D115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mapa: indicar o título, a escala, a legenda e a orientação.</w:t>
      </w:r>
    </w:p>
    <w:p w14:paraId="212B45F4" w14:textId="77777777" w:rsidR="004D115C" w:rsidRDefault="004D115C" w:rsidP="004D115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distribuição de cores é correspondente à intensidade do fenômeno: quanto mais escuro, maior a intensidade do fenômeno.</w:t>
      </w:r>
    </w:p>
    <w:p w14:paraId="14276F32" w14:textId="77777777" w:rsidR="004D115C" w:rsidRDefault="004D115C" w:rsidP="004D115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mais próximo do mundo real, mais detalhes podem ser observados já que a escala é grande.</w:t>
      </w:r>
    </w:p>
    <w:p w14:paraId="47E18491" w14:textId="77777777" w:rsidR="004D115C" w:rsidRDefault="004D115C" w:rsidP="004D115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político – representa a divisão territorial de países, estados, municípios...; Mapa demográfico – representa a distribuição populacional pelo espaço geográfico; Mapa histórico – retrata aspectos do passado; Mapa econômico – representa a distribuição de atividades econômicas; Mapa físico – retrata aspectos naturais na área em questão.</w:t>
      </w:r>
    </w:p>
    <w:p w14:paraId="31A77961" w14:textId="77777777" w:rsidR="004D115C" w:rsidRPr="004742D7" w:rsidRDefault="004D115C" w:rsidP="004D115C">
      <w:pPr>
        <w:pStyle w:val="PargrafodaLista"/>
        <w:rPr>
          <w:rFonts w:ascii="Times New Roman" w:hAnsi="Times New Roman" w:cs="Times New Roman"/>
        </w:rPr>
      </w:pPr>
    </w:p>
    <w:p w14:paraId="4195F5B6" w14:textId="3058F75A" w:rsidR="000A18C8" w:rsidRPr="00C41CCF" w:rsidRDefault="000A18C8" w:rsidP="004D11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0A18C8" w:rsidRPr="00C41CCF" w:rsidSect="00E445EE">
      <w:pgSz w:w="11906" w:h="16838"/>
      <w:pgMar w:top="568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73002"/>
    <w:multiLevelType w:val="hybridMultilevel"/>
    <w:tmpl w:val="E3E2D0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0C3F"/>
    <w:multiLevelType w:val="hybridMultilevel"/>
    <w:tmpl w:val="0D48CA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9453">
    <w:abstractNumId w:val="1"/>
  </w:num>
  <w:num w:numId="2" w16cid:durableId="106013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3"/>
    <w:rsid w:val="000A18C8"/>
    <w:rsid w:val="004742D7"/>
    <w:rsid w:val="004D115C"/>
    <w:rsid w:val="006843C3"/>
    <w:rsid w:val="00824AB2"/>
    <w:rsid w:val="00C41CCF"/>
    <w:rsid w:val="00DD078F"/>
    <w:rsid w:val="00E17C3B"/>
    <w:rsid w:val="00E445EE"/>
    <w:rsid w:val="00E57E99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A1FF"/>
  <w15:chartTrackingRefBased/>
  <w15:docId w15:val="{0A4633AE-D135-4C18-AC52-B9CE15C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C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2024-05-09T14:40:00Z</dcterms:created>
  <dcterms:modified xsi:type="dcterms:W3CDTF">2024-05-09T14:40:00Z</dcterms:modified>
</cp:coreProperties>
</file>