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2980" w14:textId="7FD546AE" w:rsidR="002964C2" w:rsidRDefault="008E796C" w:rsidP="004256CF">
      <w:pPr>
        <w:pStyle w:val="Ttulo1"/>
        <w:spacing w:line="360" w:lineRule="auto"/>
        <w:jc w:val="lef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2096" behindDoc="0" locked="0" layoutInCell="1" allowOverlap="1" wp14:anchorId="0A948404" wp14:editId="7E99499E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56CF">
        <w:rPr>
          <w:color w:val="000000"/>
          <w:sz w:val="24"/>
          <w:szCs w:val="24"/>
        </w:rPr>
        <w:t xml:space="preserve">                                                 </w:t>
      </w:r>
      <w:proofErr w:type="gramStart"/>
      <w:r w:rsidR="004256CF">
        <w:rPr>
          <w:color w:val="000000"/>
          <w:sz w:val="24"/>
          <w:szCs w:val="24"/>
        </w:rPr>
        <w:t>C</w:t>
      </w:r>
      <w:r>
        <w:rPr>
          <w:color w:val="000000"/>
          <w:sz w:val="24"/>
          <w:szCs w:val="24"/>
        </w:rPr>
        <w:t xml:space="preserve">EMP </w:t>
      </w:r>
      <w:r w:rsidR="00A22AEE">
        <w:rPr>
          <w:color w:val="000000"/>
          <w:sz w:val="24"/>
          <w:szCs w:val="24"/>
        </w:rPr>
        <w:t xml:space="preserve"> -</w:t>
      </w:r>
      <w:proofErr w:type="gramEnd"/>
      <w:r w:rsidR="00A22AE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Centro Educacional Marapendi</w:t>
      </w:r>
    </w:p>
    <w:p w14:paraId="5A89EC70" w14:textId="515B23C0" w:rsidR="002964C2" w:rsidRDefault="008E796C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Nome: ______________________________________________   Data:     /     /202</w:t>
      </w:r>
      <w:r w:rsidR="00E128A3">
        <w:rPr>
          <w:b/>
          <w:color w:val="000000"/>
          <w:sz w:val="24"/>
          <w:szCs w:val="24"/>
        </w:rPr>
        <w:t>5</w:t>
      </w:r>
    </w:p>
    <w:p w14:paraId="784075D3" w14:textId="4449B9E3" w:rsidR="002964C2" w:rsidRDefault="00724E51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</w:t>
      </w:r>
      <w:r w:rsidR="008E796C">
        <w:rPr>
          <w:b/>
          <w:color w:val="000000"/>
          <w:sz w:val="24"/>
          <w:szCs w:val="24"/>
        </w:rPr>
        <w:t xml:space="preserve">   Professor(a): </w:t>
      </w:r>
      <w:r>
        <w:rPr>
          <w:b/>
          <w:color w:val="000000"/>
          <w:sz w:val="24"/>
          <w:szCs w:val="24"/>
        </w:rPr>
        <w:t xml:space="preserve">Gabriela Nogueira      </w:t>
      </w:r>
      <w:r w:rsidR="008E796C">
        <w:rPr>
          <w:b/>
          <w:color w:val="000000"/>
          <w:sz w:val="24"/>
          <w:szCs w:val="24"/>
        </w:rPr>
        <w:t xml:space="preserve">  </w:t>
      </w:r>
      <w:r w:rsidR="0025301E">
        <w:rPr>
          <w:b/>
          <w:color w:val="000000"/>
          <w:sz w:val="24"/>
          <w:szCs w:val="24"/>
        </w:rPr>
        <w:t>8</w:t>
      </w:r>
      <w:r w:rsidR="008E796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8E796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301A37D1" w14:textId="77777777" w:rsidR="004256CF" w:rsidRDefault="004256CF" w:rsidP="004256CF">
      <w:pPr>
        <w:jc w:val="both"/>
        <w:rPr>
          <w:rFonts w:ascii="Arial" w:eastAsia="Arial" w:hAnsi="Arial" w:cs="Arial"/>
          <w:sz w:val="22"/>
          <w:szCs w:val="22"/>
        </w:rPr>
      </w:pPr>
    </w:p>
    <w:p w14:paraId="7F436176" w14:textId="5B6D0B0F" w:rsidR="00BB0081" w:rsidRDefault="0025301E" w:rsidP="00E128A3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59AA2D21" wp14:editId="27B5AD55">
                <wp:simplePos x="0" y="0"/>
                <wp:positionH relativeFrom="margin">
                  <wp:align>center</wp:align>
                </wp:positionH>
                <wp:positionV relativeFrom="page">
                  <wp:posOffset>1266825</wp:posOffset>
                </wp:positionV>
                <wp:extent cx="6908800" cy="304800"/>
                <wp:effectExtent l="0" t="0" r="25400" b="19050"/>
                <wp:wrapNone/>
                <wp:docPr id="9" name="Agrupa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792837203" name="Retângulo 792837203"/>
                        <wps:cNvSpPr/>
                        <wps:spPr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26538" w14:textId="52B7BC03" w:rsidR="00511B93" w:rsidRPr="0023096F" w:rsidRDefault="006317A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GABARITO DO </w:t>
                              </w:r>
                              <w:r w:rsidR="00511B9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QUESTIONÁRIO 1</w:t>
                              </w:r>
                              <w:r w:rsidR="00511B93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511B9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DE GEOGRAFIA PARA A PROVA DE GEOGRAFIA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- </w:t>
                              </w:r>
                              <w:r w:rsidR="00511B93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511B9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 w:rsidR="00511B93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9367035" name="Conector reto 1079367035"/>
                        <wps:cNvCnPr/>
                        <wps:spPr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574913989" name="Conector reto 1574913989"/>
                        <wps:cNvCnPr/>
                        <wps:spPr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A2D21" id="Agrupar 9" o:spid="_x0000_s1026" style="position:absolute;left:0;text-align:left;margin-left:0;margin-top:99.75pt;width:544pt;height:24pt;z-index:251651072;mso-wrap-distance-left:0;mso-wrap-distance-right:0;mso-position-horizontal:center;mso-position-horizontal-relative:margin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" filled="f" stroked="f">
                  <v:textbox>
                    <w:txbxContent>
                      <w:p w14:paraId="7AD26538" w14:textId="52B7BC03" w:rsidR="00511B93" w:rsidRPr="0023096F" w:rsidRDefault="006317A7">
                        <w:pP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GABARITO DO </w:t>
                        </w:r>
                        <w:r w:rsidR="00511B9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QUESTIONÁRIO 1</w:t>
                        </w:r>
                        <w:r w:rsidR="00511B93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511B9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DE GEOGRAFIA PARA A PROVA DE GEOGRAFIA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- </w:t>
                        </w:r>
                        <w:r w:rsidR="00511B93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  <w:r w:rsidR="00511B9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 w:rsidR="00511B93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" strokeweight="2pt"/>
                <w10:wrap anchorx="margin" anchory="page"/>
              </v:group>
            </w:pict>
          </mc:Fallback>
        </mc:AlternateContent>
      </w:r>
    </w:p>
    <w:p w14:paraId="068C7CD5" w14:textId="7CE315D1" w:rsidR="00BB0081" w:rsidRDefault="00BB0081" w:rsidP="00BB0081">
      <w:pPr>
        <w:rPr>
          <w:rFonts w:ascii="Arial" w:eastAsia="Arial" w:hAnsi="Arial" w:cs="Arial"/>
          <w:sz w:val="22"/>
          <w:szCs w:val="22"/>
        </w:rPr>
      </w:pPr>
    </w:p>
    <w:p w14:paraId="2EC8F44A" w14:textId="6E5098C4" w:rsidR="0025301E" w:rsidRDefault="0025301E" w:rsidP="00BB0081">
      <w:pPr>
        <w:rPr>
          <w:rFonts w:ascii="Arial" w:eastAsia="Arial" w:hAnsi="Arial" w:cs="Arial"/>
          <w:sz w:val="22"/>
          <w:szCs w:val="22"/>
        </w:rPr>
      </w:pPr>
    </w:p>
    <w:p w14:paraId="42F9089B" w14:textId="77777777" w:rsidR="006317A7" w:rsidRPr="00E06614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1)</w:t>
      </w:r>
      <w:r w:rsidRPr="00E06614"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Essas áreas foram submetidas a uma colonização de exploração. As primeiras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atividades eram extrativas e tinham por objetivo encontrar ouro, prata 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matérias-primas como madeira e especiarias. As grandes lavouras se basearam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na monocultura de cana-de-açúcar, cultivada pelos portugueses somente depois</w:t>
      </w:r>
    </w:p>
    <w:p w14:paraId="66CC0C8E" w14:textId="77777777" w:rsidR="006317A7" w:rsidRPr="00E06614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E06614">
        <w:rPr>
          <w:rFonts w:ascii="Arial" w:eastAsia="Arial" w:hAnsi="Arial" w:cs="Arial"/>
          <w:sz w:val="22"/>
          <w:szCs w:val="22"/>
        </w:rPr>
        <w:t>da</w:t>
      </w:r>
      <w:proofErr w:type="spellEnd"/>
      <w:r w:rsidRPr="00E06614">
        <w:rPr>
          <w:rFonts w:ascii="Arial" w:eastAsia="Arial" w:hAnsi="Arial" w:cs="Arial"/>
          <w:sz w:val="22"/>
          <w:szCs w:val="22"/>
        </w:rPr>
        <w:t xml:space="preserve"> escravização indígena. Além disso, iniciou-se o tráfico de africanos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escravizados para o continente. Atividade altamente lucrativa, o tráfico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escravizados movimentava consideravelmente as relações comerciais europeias.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D0A9328" w14:textId="77777777" w:rsidR="006317A7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06614">
        <w:rPr>
          <w:rFonts w:ascii="Arial" w:eastAsia="Arial" w:hAnsi="Arial" w:cs="Arial"/>
          <w:sz w:val="22"/>
          <w:szCs w:val="22"/>
        </w:rPr>
        <w:t>Os ingleses invadiram a região onde hoje se localizam os Estados Unidos e parte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do Canadá, enquanto os franceses se instalaram também em parte do Canadá 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na região da Louisiana, nos Estados Unidos. Nessas regiões, estabeleceram uma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colonização de povoamento.</w:t>
      </w:r>
    </w:p>
    <w:p w14:paraId="59BC2AC4" w14:textId="77777777" w:rsidR="006317A7" w:rsidRPr="00E06614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2)</w:t>
      </w:r>
      <w:r w:rsidRPr="00E06614"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Foram inúmeros os conflitos entre os colonizadores europeus e os povos nativos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 xml:space="preserve">do continente </w:t>
      </w:r>
      <w:r>
        <w:rPr>
          <w:rFonts w:ascii="Arial" w:eastAsia="Arial" w:hAnsi="Arial" w:cs="Arial"/>
          <w:sz w:val="22"/>
          <w:szCs w:val="22"/>
        </w:rPr>
        <w:t>americano</w:t>
      </w:r>
      <w:r w:rsidRPr="00E06614">
        <w:rPr>
          <w:rFonts w:ascii="Arial" w:eastAsia="Arial" w:hAnsi="Arial" w:cs="Arial"/>
          <w:sz w:val="22"/>
          <w:szCs w:val="22"/>
        </w:rPr>
        <w:t>. De modo geral, os colonizadores impuseram sua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língua, cultura, religião e organização econômica na tentativa de sobrepô-las à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cultura dos povos nativos.</w:t>
      </w:r>
      <w:r w:rsidRPr="00E06614"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Na América portuguesa, os conflitos entre os colonizadores e os povos nativos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 xml:space="preserve">foram se agravando </w:t>
      </w:r>
      <w:proofErr w:type="gramStart"/>
      <w:r w:rsidRPr="00E06614">
        <w:rPr>
          <w:rFonts w:ascii="Arial" w:eastAsia="Arial" w:hAnsi="Arial" w:cs="Arial"/>
          <w:sz w:val="22"/>
          <w:szCs w:val="22"/>
        </w:rPr>
        <w:t>a</w:t>
      </w:r>
      <w:proofErr w:type="gramEnd"/>
      <w:r w:rsidRPr="00E06614">
        <w:rPr>
          <w:rFonts w:ascii="Arial" w:eastAsia="Arial" w:hAnsi="Arial" w:cs="Arial"/>
          <w:sz w:val="22"/>
          <w:szCs w:val="22"/>
        </w:rPr>
        <w:t xml:space="preserve"> medida que os europeus avançavam pelo território. Houve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a escravização e o extermínio de milhões de indígenas.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Nos Estados Unidos, os conflitos intensificaram-se no final do século XVIII com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Marcha para o Oeste, que levou ao massacre de muitos povos indígenas, como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os Sioux.</w:t>
      </w:r>
    </w:p>
    <w:p w14:paraId="22C174C0" w14:textId="77777777" w:rsidR="006317A7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06614">
        <w:rPr>
          <w:rFonts w:ascii="Arial" w:eastAsia="Arial" w:hAnsi="Arial" w:cs="Arial"/>
          <w:sz w:val="22"/>
          <w:szCs w:val="22"/>
        </w:rPr>
        <w:t>Apesar da dominação colonial dos europeus, houve casos de resistência dos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povos nativos, o que permitiu manter um legado cultural que atravessou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gerações.</w:t>
      </w:r>
    </w:p>
    <w:p w14:paraId="72A8B187" w14:textId="77777777" w:rsidR="006317A7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3)</w:t>
      </w:r>
      <w:r w:rsidRPr="00E06614"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Foi o movimento de expansão das fronteiras dos Estados Unidos a partir das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primeiras áreas ocupadas, próximas ao oceano Atlântico, em direção à costa 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Pacífico, a oeste, que resultou na invasão de terras habitadas por vários povos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indígenas.</w:t>
      </w:r>
    </w:p>
    <w:p w14:paraId="4CAF88B2" w14:textId="77777777" w:rsidR="006317A7" w:rsidRDefault="006317A7" w:rsidP="006317A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4)</w:t>
      </w:r>
      <w:r w:rsidRPr="00E06614"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Ao longo da expansão territorial dos Estados Unidos, durante a Marcha para 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Oeste, foi difundida a doutrina do Destino Manifesto, segundo a qual 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estadunidenses seriam pessoas "eleitas por Deus" para desenvolver a mais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importante nação do mundo. Essas ideias reforçavam os sentimentos de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superioridade e patriotismo, incentivando o avanço sobre as terras indígenas e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06614">
        <w:rPr>
          <w:rFonts w:ascii="Arial" w:eastAsia="Arial" w:hAnsi="Arial" w:cs="Arial"/>
          <w:sz w:val="22"/>
          <w:szCs w:val="22"/>
        </w:rPr>
        <w:t>tomada de territórios de outros países, como ocorreu com o México.</w:t>
      </w:r>
    </w:p>
    <w:p w14:paraId="051BE9DD" w14:textId="77777777" w:rsidR="006317A7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5)</w:t>
      </w:r>
      <w:r w:rsidRPr="00EE6FFD"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Provocada pelo conflito de interesses entre os estados do Sul (agrícolas) e os 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Norte (industrializados) dos Estados Unidos, a Guerra de Secessão (1861-1865)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previa a separação dos estados sulistas do restante do território estadunidense.</w:t>
      </w:r>
    </w:p>
    <w:p w14:paraId="1AE7648E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do aço.</w:t>
      </w:r>
    </w:p>
    <w:p w14:paraId="3A0967F0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Os estados do Norte buscavam ampliar o mercado consumidor e, para isso,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apoiavam a mão de obra livre e o fim do sistema de escravidão. No Sul, vigorava 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sistema de plantation, no qual havia produção agrícola voltada para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exportação, em grandes latifúndios monocultores e com uso de mão de obra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escravizada.</w:t>
      </w:r>
    </w:p>
    <w:p w14:paraId="15E53F8D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Insatisfeitos, os sulistas decidiram separar-se do restante do país após a eleição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de 1860, que conduziu à presidência dos Estados Unidos um defensor do fim da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escravidão, Abraham Lincoln. O presidente recém-eleito não reconheceu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independência dos estados do Sul, tampouco sua congregação em um novo</w:t>
      </w:r>
    </w:p>
    <w:p w14:paraId="16C3C424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país, manifestando a intenção de usar todos os meios possíveis para evitar 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separação.</w:t>
      </w:r>
    </w:p>
    <w:p w14:paraId="6F484A3B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A ação das lideranças sulistas foi decisiva para o início da guerra. Em 1861, tropas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formadas pelos estados separatistas atacaram uma base militar federal, iniciando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efetivamente a guerra civil. O conflito terminou em 1865 com a vitória dos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estados do Norte e um saldo de mais de 600 mil mortos.</w:t>
      </w:r>
    </w:p>
    <w:p w14:paraId="43549944" w14:textId="77777777" w:rsidR="006317A7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Após 1865, com o término da Guerra de Secessão, o governo estadunidense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acelerou a ocupação do Oeste do país oferecendo estímulos aos colonos e às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empresas que migrassem para as novas regiões. Com isso, houve um impulso da</w:t>
      </w:r>
      <w:r>
        <w:rPr>
          <w:rFonts w:ascii="Arial" w:eastAsia="Arial" w:hAnsi="Arial" w:cs="Arial"/>
          <w:sz w:val="22"/>
          <w:szCs w:val="22"/>
        </w:rPr>
        <w:t xml:space="preserve"> of</w:t>
      </w:r>
      <w:r w:rsidRPr="00EE6FFD">
        <w:rPr>
          <w:rFonts w:ascii="Arial" w:eastAsia="Arial" w:hAnsi="Arial" w:cs="Arial"/>
          <w:sz w:val="22"/>
          <w:szCs w:val="22"/>
        </w:rPr>
        <w:t>icialmente do carvão, do ferro e do aço.</w:t>
      </w:r>
    </w:p>
    <w:p w14:paraId="1F88ABD5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6) </w:t>
      </w:r>
      <w:r w:rsidRPr="00EE6FFD">
        <w:rPr>
          <w:rFonts w:ascii="Arial" w:eastAsia="Arial" w:hAnsi="Arial" w:cs="Arial"/>
          <w:sz w:val="22"/>
          <w:szCs w:val="22"/>
        </w:rPr>
        <w:t>O crescimento dessas metrópoles formou grandes áreas urbanizadas, as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megalópoles. As principais megalópoles dos Estados Unidos são Bos-Wash,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EE6FFD">
        <w:rPr>
          <w:rFonts w:ascii="Arial" w:eastAsia="Arial" w:hAnsi="Arial" w:cs="Arial"/>
          <w:sz w:val="22"/>
          <w:szCs w:val="22"/>
        </w:rPr>
        <w:t>entre Boston e Washington, e Chi-</w:t>
      </w:r>
      <w:proofErr w:type="spellStart"/>
      <w:r w:rsidRPr="00EE6FFD">
        <w:rPr>
          <w:rFonts w:ascii="Arial" w:eastAsia="Arial" w:hAnsi="Arial" w:cs="Arial"/>
          <w:sz w:val="22"/>
          <w:szCs w:val="22"/>
        </w:rPr>
        <w:t>Pitts</w:t>
      </w:r>
      <w:proofErr w:type="spellEnd"/>
      <w:r w:rsidRPr="00EE6FFD">
        <w:rPr>
          <w:rFonts w:ascii="Arial" w:eastAsia="Arial" w:hAnsi="Arial" w:cs="Arial"/>
          <w:sz w:val="22"/>
          <w:szCs w:val="22"/>
        </w:rPr>
        <w:t>, entre Chicago e Pittsburgh, ambas na</w:t>
      </w:r>
    </w:p>
    <w:p w14:paraId="5934D3F5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costa leste. Para ter uma ideia da dimensão dessas megalópoles: a distância</w:t>
      </w:r>
    </w:p>
    <w:p w14:paraId="5AB44614" w14:textId="77777777" w:rsidR="006317A7" w:rsidRPr="00EE6FFD" w:rsidRDefault="006317A7" w:rsidP="006317A7">
      <w:pPr>
        <w:jc w:val="both"/>
        <w:rPr>
          <w:rFonts w:ascii="Arial" w:eastAsia="Arial" w:hAnsi="Arial" w:cs="Arial"/>
          <w:sz w:val="22"/>
          <w:szCs w:val="22"/>
        </w:rPr>
      </w:pPr>
      <w:r w:rsidRPr="00EE6FFD">
        <w:rPr>
          <w:rFonts w:ascii="Arial" w:eastAsia="Arial" w:hAnsi="Arial" w:cs="Arial"/>
          <w:sz w:val="22"/>
          <w:szCs w:val="22"/>
        </w:rPr>
        <w:t>entre Boston e Washington é de cerca de 700 km.</w:t>
      </w:r>
    </w:p>
    <w:p w14:paraId="50F15291" w14:textId="77777777" w:rsidR="006317A7" w:rsidRPr="00E06614" w:rsidRDefault="006317A7" w:rsidP="006317A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7)</w:t>
      </w:r>
      <w:r w:rsidRPr="00511B9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(C)</w:t>
      </w:r>
      <w:r w:rsidRPr="00EE6FFD">
        <w:rPr>
          <w:rFonts w:ascii="Arial" w:eastAsia="Arial" w:hAnsi="Arial" w:cs="Arial"/>
          <w:sz w:val="22"/>
          <w:szCs w:val="22"/>
        </w:rPr>
        <w:t>Plano Marshall.</w:t>
      </w:r>
    </w:p>
    <w:p w14:paraId="54F974B1" w14:textId="77777777" w:rsidR="006317A7" w:rsidRPr="00E06614" w:rsidRDefault="006317A7" w:rsidP="006317A7">
      <w:pPr>
        <w:rPr>
          <w:rFonts w:ascii="Arial" w:eastAsia="Arial" w:hAnsi="Arial" w:cs="Arial"/>
          <w:sz w:val="22"/>
          <w:szCs w:val="22"/>
        </w:rPr>
      </w:pPr>
    </w:p>
    <w:p w14:paraId="46217B9A" w14:textId="0D8FA8C7" w:rsidR="00934B80" w:rsidRDefault="00934B80" w:rsidP="00934B80">
      <w:pPr>
        <w:tabs>
          <w:tab w:val="left" w:pos="1690"/>
        </w:tabs>
        <w:rPr>
          <w:rFonts w:ascii="Arial" w:eastAsia="Arial" w:hAnsi="Arial" w:cs="Arial"/>
          <w:sz w:val="22"/>
          <w:szCs w:val="22"/>
        </w:rPr>
      </w:pPr>
    </w:p>
    <w:sectPr w:rsidR="00934B80" w:rsidSect="004256CF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4145F" w14:textId="77777777" w:rsidR="004E179F" w:rsidRDefault="004E179F" w:rsidP="00800B56">
      <w:r>
        <w:separator/>
      </w:r>
    </w:p>
  </w:endnote>
  <w:endnote w:type="continuationSeparator" w:id="0">
    <w:p w14:paraId="305C8E8B" w14:textId="77777777" w:rsidR="004E179F" w:rsidRDefault="004E179F" w:rsidP="0080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6A5D" w14:textId="77777777" w:rsidR="004E179F" w:rsidRDefault="004E179F" w:rsidP="00800B56">
      <w:r>
        <w:separator/>
      </w:r>
    </w:p>
  </w:footnote>
  <w:footnote w:type="continuationSeparator" w:id="0">
    <w:p w14:paraId="513A94D0" w14:textId="77777777" w:rsidR="004E179F" w:rsidRDefault="004E179F" w:rsidP="00800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93074"/>
    <w:multiLevelType w:val="hybridMultilevel"/>
    <w:tmpl w:val="B30C8AA8"/>
    <w:lvl w:ilvl="0" w:tplc="A476DAC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C3BCD"/>
    <w:multiLevelType w:val="hybridMultilevel"/>
    <w:tmpl w:val="BAC6B3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D5F11"/>
    <w:multiLevelType w:val="multilevel"/>
    <w:tmpl w:val="E61ED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50630C"/>
    <w:multiLevelType w:val="hybridMultilevel"/>
    <w:tmpl w:val="F19A2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3E4301"/>
    <w:multiLevelType w:val="multilevel"/>
    <w:tmpl w:val="84FE77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00172B"/>
    <w:multiLevelType w:val="hybridMultilevel"/>
    <w:tmpl w:val="DE20F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80CFE"/>
    <w:multiLevelType w:val="hybridMultilevel"/>
    <w:tmpl w:val="28D4AA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87112"/>
    <w:multiLevelType w:val="multilevel"/>
    <w:tmpl w:val="31E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8D6DE3"/>
    <w:multiLevelType w:val="hybridMultilevel"/>
    <w:tmpl w:val="C4B857E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1FF3CEB"/>
    <w:multiLevelType w:val="hybridMultilevel"/>
    <w:tmpl w:val="7A58FC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25F92"/>
    <w:multiLevelType w:val="singleLevel"/>
    <w:tmpl w:val="64D25F92"/>
    <w:lvl w:ilvl="0">
      <w:start w:val="1"/>
      <w:numFmt w:val="decimal"/>
      <w:lvlText w:val="%1."/>
      <w:lvlJc w:val="left"/>
      <w:pPr>
        <w:tabs>
          <w:tab w:val="left" w:pos="360"/>
        </w:tabs>
        <w:ind w:left="0" w:firstLine="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62F3803"/>
    <w:multiLevelType w:val="hybridMultilevel"/>
    <w:tmpl w:val="140C66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75702"/>
    <w:multiLevelType w:val="hybridMultilevel"/>
    <w:tmpl w:val="B290BE82"/>
    <w:lvl w:ilvl="0" w:tplc="0416000F">
      <w:start w:val="1"/>
      <w:numFmt w:val="decimal"/>
      <w:lvlText w:val="%1."/>
      <w:lvlJc w:val="left"/>
      <w:pPr>
        <w:ind w:left="1090" w:hanging="360"/>
      </w:pPr>
    </w:lvl>
    <w:lvl w:ilvl="1" w:tplc="04160019" w:tentative="1">
      <w:start w:val="1"/>
      <w:numFmt w:val="lowerLetter"/>
      <w:lvlText w:val="%2."/>
      <w:lvlJc w:val="left"/>
      <w:pPr>
        <w:ind w:left="1810" w:hanging="360"/>
      </w:pPr>
    </w:lvl>
    <w:lvl w:ilvl="2" w:tplc="0416001B" w:tentative="1">
      <w:start w:val="1"/>
      <w:numFmt w:val="lowerRoman"/>
      <w:lvlText w:val="%3."/>
      <w:lvlJc w:val="right"/>
      <w:pPr>
        <w:ind w:left="2530" w:hanging="180"/>
      </w:pPr>
    </w:lvl>
    <w:lvl w:ilvl="3" w:tplc="0416000F" w:tentative="1">
      <w:start w:val="1"/>
      <w:numFmt w:val="decimal"/>
      <w:lvlText w:val="%4."/>
      <w:lvlJc w:val="left"/>
      <w:pPr>
        <w:ind w:left="3250" w:hanging="360"/>
      </w:pPr>
    </w:lvl>
    <w:lvl w:ilvl="4" w:tplc="04160019" w:tentative="1">
      <w:start w:val="1"/>
      <w:numFmt w:val="lowerLetter"/>
      <w:lvlText w:val="%5."/>
      <w:lvlJc w:val="left"/>
      <w:pPr>
        <w:ind w:left="3970" w:hanging="360"/>
      </w:pPr>
    </w:lvl>
    <w:lvl w:ilvl="5" w:tplc="0416001B" w:tentative="1">
      <w:start w:val="1"/>
      <w:numFmt w:val="lowerRoman"/>
      <w:lvlText w:val="%6."/>
      <w:lvlJc w:val="right"/>
      <w:pPr>
        <w:ind w:left="4690" w:hanging="180"/>
      </w:pPr>
    </w:lvl>
    <w:lvl w:ilvl="6" w:tplc="0416000F" w:tentative="1">
      <w:start w:val="1"/>
      <w:numFmt w:val="decimal"/>
      <w:lvlText w:val="%7."/>
      <w:lvlJc w:val="left"/>
      <w:pPr>
        <w:ind w:left="5410" w:hanging="360"/>
      </w:pPr>
    </w:lvl>
    <w:lvl w:ilvl="7" w:tplc="04160019" w:tentative="1">
      <w:start w:val="1"/>
      <w:numFmt w:val="lowerLetter"/>
      <w:lvlText w:val="%8."/>
      <w:lvlJc w:val="left"/>
      <w:pPr>
        <w:ind w:left="6130" w:hanging="360"/>
      </w:pPr>
    </w:lvl>
    <w:lvl w:ilvl="8" w:tplc="0416001B" w:tentative="1">
      <w:start w:val="1"/>
      <w:numFmt w:val="lowerRoman"/>
      <w:lvlText w:val="%9."/>
      <w:lvlJc w:val="right"/>
      <w:pPr>
        <w:ind w:left="6850" w:hanging="180"/>
      </w:pPr>
    </w:lvl>
  </w:abstractNum>
  <w:num w:numId="1" w16cid:durableId="79378707">
    <w:abstractNumId w:val="7"/>
  </w:num>
  <w:num w:numId="2" w16cid:durableId="1326475685">
    <w:abstractNumId w:val="0"/>
  </w:num>
  <w:num w:numId="3" w16cid:durableId="1025595503">
    <w:abstractNumId w:val="2"/>
  </w:num>
  <w:num w:numId="4" w16cid:durableId="1933272914">
    <w:abstractNumId w:val="6"/>
  </w:num>
  <w:num w:numId="5" w16cid:durableId="555629482">
    <w:abstractNumId w:val="3"/>
  </w:num>
  <w:num w:numId="6" w16cid:durableId="1620407791">
    <w:abstractNumId w:val="5"/>
  </w:num>
  <w:num w:numId="7" w16cid:durableId="1205749766">
    <w:abstractNumId w:val="12"/>
  </w:num>
  <w:num w:numId="8" w16cid:durableId="1383748174">
    <w:abstractNumId w:val="1"/>
  </w:num>
  <w:num w:numId="9" w16cid:durableId="457063672">
    <w:abstractNumId w:val="4"/>
  </w:num>
  <w:num w:numId="10" w16cid:durableId="1140423237">
    <w:abstractNumId w:val="16"/>
  </w:num>
  <w:num w:numId="11" w16cid:durableId="1747649164">
    <w:abstractNumId w:val="13"/>
  </w:num>
  <w:num w:numId="12" w16cid:durableId="1369137318">
    <w:abstractNumId w:val="10"/>
  </w:num>
  <w:num w:numId="13" w16cid:durableId="1817525341">
    <w:abstractNumId w:val="19"/>
    <w:lvlOverride w:ilvl="0">
      <w:startOverride w:val="1"/>
    </w:lvlOverride>
  </w:num>
  <w:num w:numId="14" w16cid:durableId="528951904">
    <w:abstractNumId w:val="18"/>
  </w:num>
  <w:num w:numId="15" w16cid:durableId="1630236119">
    <w:abstractNumId w:val="14"/>
  </w:num>
  <w:num w:numId="16" w16cid:durableId="2102213753">
    <w:abstractNumId w:val="15"/>
  </w:num>
  <w:num w:numId="17" w16cid:durableId="1978534446">
    <w:abstractNumId w:val="20"/>
  </w:num>
  <w:num w:numId="18" w16cid:durableId="633340638">
    <w:abstractNumId w:val="21"/>
  </w:num>
  <w:num w:numId="19" w16cid:durableId="2078093876">
    <w:abstractNumId w:val="11"/>
  </w:num>
  <w:num w:numId="20" w16cid:durableId="670185733">
    <w:abstractNumId w:val="8"/>
  </w:num>
  <w:num w:numId="21" w16cid:durableId="558592820">
    <w:abstractNumId w:val="17"/>
  </w:num>
  <w:num w:numId="22" w16cid:durableId="1476989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17C7A"/>
    <w:rsid w:val="00053DE7"/>
    <w:rsid w:val="00060034"/>
    <w:rsid w:val="000824CE"/>
    <w:rsid w:val="000B0F18"/>
    <w:rsid w:val="000F074B"/>
    <w:rsid w:val="00110A81"/>
    <w:rsid w:val="00115B5A"/>
    <w:rsid w:val="00131B90"/>
    <w:rsid w:val="00170E8D"/>
    <w:rsid w:val="001F37B8"/>
    <w:rsid w:val="001F4415"/>
    <w:rsid w:val="0023096F"/>
    <w:rsid w:val="0025301E"/>
    <w:rsid w:val="002964C2"/>
    <w:rsid w:val="002A2297"/>
    <w:rsid w:val="002B081F"/>
    <w:rsid w:val="002E5E09"/>
    <w:rsid w:val="0030403D"/>
    <w:rsid w:val="00380FC5"/>
    <w:rsid w:val="003D7FCE"/>
    <w:rsid w:val="004256CF"/>
    <w:rsid w:val="00431B7B"/>
    <w:rsid w:val="00457267"/>
    <w:rsid w:val="00482F7C"/>
    <w:rsid w:val="004E179F"/>
    <w:rsid w:val="004F7F99"/>
    <w:rsid w:val="00511B93"/>
    <w:rsid w:val="005208CF"/>
    <w:rsid w:val="005A647F"/>
    <w:rsid w:val="00604125"/>
    <w:rsid w:val="006317A7"/>
    <w:rsid w:val="006D3E33"/>
    <w:rsid w:val="00724E51"/>
    <w:rsid w:val="00791147"/>
    <w:rsid w:val="00800B56"/>
    <w:rsid w:val="008D05F2"/>
    <w:rsid w:val="008E796C"/>
    <w:rsid w:val="00934B80"/>
    <w:rsid w:val="00A22AEE"/>
    <w:rsid w:val="00A312CE"/>
    <w:rsid w:val="00A5090A"/>
    <w:rsid w:val="00A718FA"/>
    <w:rsid w:val="00A730B7"/>
    <w:rsid w:val="00B8357C"/>
    <w:rsid w:val="00BB0081"/>
    <w:rsid w:val="00BB4F6D"/>
    <w:rsid w:val="00BE3C75"/>
    <w:rsid w:val="00BF2B55"/>
    <w:rsid w:val="00CA1597"/>
    <w:rsid w:val="00D1666D"/>
    <w:rsid w:val="00D54658"/>
    <w:rsid w:val="00DE109B"/>
    <w:rsid w:val="00E06614"/>
    <w:rsid w:val="00E128A3"/>
    <w:rsid w:val="00E1754F"/>
    <w:rsid w:val="00E26D28"/>
    <w:rsid w:val="00E851F9"/>
    <w:rsid w:val="00EE38F1"/>
    <w:rsid w:val="00EE4933"/>
    <w:rsid w:val="00EE6FFD"/>
    <w:rsid w:val="00F33656"/>
    <w:rsid w:val="00FA0868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C10A2"/>
  <w15:docId w15:val="{20305F88-613E-4687-BEE1-749320DC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09B"/>
  </w:style>
  <w:style w:type="paragraph" w:styleId="Ttulo1">
    <w:name w:val="heading 1"/>
    <w:basedOn w:val="Normal"/>
    <w:uiPriority w:val="9"/>
    <w:qFormat/>
    <w:rsid w:val="00DE109B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09B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DE109B"/>
    <w:rPr>
      <w:sz w:val="24"/>
      <w:szCs w:val="24"/>
    </w:rPr>
  </w:style>
  <w:style w:type="character" w:customStyle="1" w:styleId="Ttulo2Char">
    <w:name w:val="Título 2 Char"/>
    <w:link w:val="Ttulo2"/>
    <w:rsid w:val="00DE109B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rsid w:val="00DE1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sid w:val="00DE10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E109B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DE109B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DE109B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DE109B"/>
    <w:pPr>
      <w:ind w:left="720"/>
      <w:contextualSpacing/>
    </w:pPr>
  </w:style>
  <w:style w:type="paragraph" w:styleId="NormalWeb">
    <w:name w:val="Normal (Web)"/>
    <w:basedOn w:val="Normal"/>
    <w:uiPriority w:val="99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DE109B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rsid w:val="00DE109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DE109B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sid w:val="00DE109B"/>
    <w:rPr>
      <w:rFonts w:ascii="Times New Roman" w:eastAsia="Times New Roman" w:hAnsi="Times New Roman" w:cs="Times New Roman"/>
    </w:rPr>
  </w:style>
  <w:style w:type="character" w:styleId="Forte">
    <w:name w:val="Strong"/>
    <w:qFormat/>
    <w:rsid w:val="00DE109B"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DE109B"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sid w:val="00DE109B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DE109B"/>
    <w:pPr>
      <w:spacing w:before="100" w:beforeAutospacing="1" w:after="100" w:afterAutospacing="1"/>
    </w:pPr>
    <w:rPr>
      <w:sz w:val="24"/>
      <w:szCs w:val="24"/>
    </w:rPr>
  </w:style>
  <w:style w:type="paragraph" w:styleId="Pr-formataoHTML">
    <w:name w:val="HTML Preformatted"/>
    <w:basedOn w:val="Normal"/>
    <w:link w:val="Pr-formataoHTMLChar"/>
    <w:unhideWhenUsed/>
    <w:rsid w:val="00110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110A81"/>
    <w:rPr>
      <w:rFonts w:ascii="Courier New" w:hAnsi="Courier New" w:cs="Courier New"/>
    </w:rPr>
  </w:style>
  <w:style w:type="paragraph" w:styleId="Rodap">
    <w:name w:val="footer"/>
    <w:basedOn w:val="Normal"/>
    <w:link w:val="RodapChar"/>
    <w:uiPriority w:val="99"/>
    <w:unhideWhenUsed/>
    <w:rsid w:val="00800B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56"/>
  </w:style>
  <w:style w:type="character" w:customStyle="1" w:styleId="h5p-input-wrapper">
    <w:name w:val="h5p-input-wrapper"/>
    <w:basedOn w:val="Fontepargpadro"/>
    <w:rsid w:val="0051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8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70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6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0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9E0A4-1AD7-4912-8611-731B7F7F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creator>CEMP</dc:creator>
  <cp:lastModifiedBy>Coordenacao fund II e Ens. Médio</cp:lastModifiedBy>
  <cp:revision>2</cp:revision>
  <cp:lastPrinted>2024-02-08T10:53:00Z</cp:lastPrinted>
  <dcterms:created xsi:type="dcterms:W3CDTF">2025-07-10T11:13:00Z</dcterms:created>
  <dcterms:modified xsi:type="dcterms:W3CDTF">2025-07-10T11:13:00Z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