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BB67" w14:textId="77777777" w:rsidR="00C701ED" w:rsidRDefault="00C701ED">
      <w:pPr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t-BR"/>
          <w14:ligatures w14:val="none"/>
        </w:rPr>
      </w:pPr>
    </w:p>
    <w:p w14:paraId="091BA0F6" w14:textId="77777777" w:rsidR="00C701ED" w:rsidRPr="00801A0C" w:rsidRDefault="00C701ED" w:rsidP="00C701E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t-BR"/>
          <w14:ligatures w14:val="none"/>
        </w:rPr>
      </w:pPr>
    </w:p>
    <w:p w14:paraId="03FABB0A" w14:textId="77777777" w:rsidR="00C701ED" w:rsidRPr="00801A0C" w:rsidRDefault="00C701ED" w:rsidP="00C701E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734AA" wp14:editId="085C50C7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C1EF8" w14:textId="77777777" w:rsidR="00C701ED" w:rsidRDefault="00C701ED" w:rsidP="00C701ED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093CF5B3" w14:textId="77777777" w:rsidR="00C701ED" w:rsidRDefault="00C701ED" w:rsidP="00C701E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02AA9332" w14:textId="77777777" w:rsidR="00C701ED" w:rsidRDefault="00C701ED" w:rsidP="00C701E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4DD9D5C" w14:textId="77777777" w:rsidR="00C701ED" w:rsidRDefault="00C701ED" w:rsidP="00C701E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24EAB51B" w14:textId="77777777" w:rsidR="00C701ED" w:rsidRDefault="00C701ED" w:rsidP="00C701ED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5B329FC1" w14:textId="77777777" w:rsidR="00C701ED" w:rsidRDefault="00C701ED" w:rsidP="00C701ED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734AA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">
                <v:textbox inset="0,0,0,0">
                  <w:txbxContent>
                    <w:p w14:paraId="5EFC1EF8" w14:textId="77777777" w:rsidR="00C701ED" w:rsidRDefault="00C701ED" w:rsidP="00C701ED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093CF5B3" w14:textId="77777777" w:rsidR="00C701ED" w:rsidRDefault="00C701ED" w:rsidP="00C701E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02AA9332" w14:textId="77777777" w:rsidR="00C701ED" w:rsidRDefault="00C701ED" w:rsidP="00C701ED">
                      <w:pPr>
                        <w:jc w:val="center"/>
                        <w:rPr>
                          <w:b/>
                        </w:rPr>
                      </w:pPr>
                    </w:p>
                    <w:p w14:paraId="64DD9D5C" w14:textId="77777777" w:rsidR="00C701ED" w:rsidRDefault="00C701ED" w:rsidP="00C701E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24EAB51B" w14:textId="77777777" w:rsidR="00C701ED" w:rsidRDefault="00C701ED" w:rsidP="00C701ED">
                      <w:pPr>
                        <w:jc w:val="right"/>
                        <w:rPr>
                          <w:b/>
                        </w:rPr>
                      </w:pPr>
                    </w:p>
                    <w:p w14:paraId="5B329FC1" w14:textId="77777777" w:rsidR="00C701ED" w:rsidRDefault="00C701ED" w:rsidP="00C701ED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58938EE0" wp14:editId="2FDD0423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</w:t>
      </w:r>
      <w:proofErr w:type="spellEnd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 xml:space="preserve"> – Centro Educacional Marapendi</w:t>
      </w:r>
    </w:p>
    <w:p w14:paraId="44E60E8D" w14:textId="77777777" w:rsidR="00C701ED" w:rsidRPr="00801A0C" w:rsidRDefault="00C701ED" w:rsidP="00C701ED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Nome: ______________________________________________   Data: ___/0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8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5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48C91F99" w14:textId="77777777" w:rsidR="00C701ED" w:rsidRPr="00801A0C" w:rsidRDefault="00C701ED" w:rsidP="00C701E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6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  </w:t>
      </w:r>
    </w:p>
    <w:p w14:paraId="66CE0B65" w14:textId="77777777" w:rsidR="00C701ED" w:rsidRPr="00801A0C" w:rsidRDefault="00C701ED" w:rsidP="00C701E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F4879C" wp14:editId="0F084203">
                <wp:simplePos x="0" y="0"/>
                <wp:positionH relativeFrom="column">
                  <wp:posOffset>-137795</wp:posOffset>
                </wp:positionH>
                <wp:positionV relativeFrom="paragraph">
                  <wp:posOffset>138430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DE545" w14:textId="77777777" w:rsidR="00C701ED" w:rsidRDefault="00C701ED" w:rsidP="00C701ED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 Bimestre</w:t>
                              </w:r>
                            </w:p>
                            <w:p w14:paraId="23C15A31" w14:textId="77777777" w:rsidR="00C701ED" w:rsidRDefault="00C701ED" w:rsidP="00C701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BADC046" w14:textId="77777777" w:rsidR="00C701ED" w:rsidRDefault="00C701ED" w:rsidP="00C701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3B6194A" w14:textId="77777777" w:rsidR="00C701ED" w:rsidRDefault="00C701ED" w:rsidP="00C701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BF5203F" w14:textId="77777777" w:rsidR="00C701ED" w:rsidRDefault="00C701ED" w:rsidP="00C701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5E2EE18" w14:textId="77777777" w:rsidR="00C701ED" w:rsidRDefault="00C701ED" w:rsidP="00C701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DD50D6C" w14:textId="77777777" w:rsidR="00C701ED" w:rsidRDefault="00C701ED" w:rsidP="00C701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170C7FF" w14:textId="77777777" w:rsidR="00C701ED" w:rsidRDefault="00C701ED" w:rsidP="00C701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EB53A5B" w14:textId="77777777" w:rsidR="00C701ED" w:rsidRDefault="00C701ED" w:rsidP="00C701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98CA227" w14:textId="77777777" w:rsidR="00C701ED" w:rsidRDefault="00C701ED" w:rsidP="00C701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335A974" w14:textId="77777777" w:rsidR="00C701ED" w:rsidRDefault="00C701ED" w:rsidP="00C701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CB2A793" w14:textId="77777777" w:rsidR="00C701ED" w:rsidRDefault="00C701ED" w:rsidP="00C701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CD38379" w14:textId="77777777" w:rsidR="00C701ED" w:rsidRPr="00851408" w:rsidRDefault="00C701ED" w:rsidP="00C701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967A753" w14:textId="77777777" w:rsidR="00C701ED" w:rsidRPr="00851408" w:rsidRDefault="00C701ED" w:rsidP="00C701E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4879C" id="Agrupar 1" o:spid="_x0000_s1027" style="position:absolute;left:0;text-align:left;margin-left:-10.85pt;margin-top:10.9pt;width:544pt;height:24pt;z-index:25166028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482DE545" w14:textId="77777777" w:rsidR="00C701ED" w:rsidRDefault="00C701ED" w:rsidP="00C701ED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º Bimestre</w:t>
                        </w:r>
                      </w:p>
                      <w:p w14:paraId="23C15A31" w14:textId="77777777" w:rsidR="00C701ED" w:rsidRDefault="00C701ED" w:rsidP="00C701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BADC046" w14:textId="77777777" w:rsidR="00C701ED" w:rsidRDefault="00C701ED" w:rsidP="00C701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3B6194A" w14:textId="77777777" w:rsidR="00C701ED" w:rsidRDefault="00C701ED" w:rsidP="00C701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BF5203F" w14:textId="77777777" w:rsidR="00C701ED" w:rsidRDefault="00C701ED" w:rsidP="00C701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5E2EE18" w14:textId="77777777" w:rsidR="00C701ED" w:rsidRDefault="00C701ED" w:rsidP="00C701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DD50D6C" w14:textId="77777777" w:rsidR="00C701ED" w:rsidRDefault="00C701ED" w:rsidP="00C701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170C7FF" w14:textId="77777777" w:rsidR="00C701ED" w:rsidRDefault="00C701ED" w:rsidP="00C701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EB53A5B" w14:textId="77777777" w:rsidR="00C701ED" w:rsidRDefault="00C701ED" w:rsidP="00C701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98CA227" w14:textId="77777777" w:rsidR="00C701ED" w:rsidRDefault="00C701ED" w:rsidP="00C701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335A974" w14:textId="77777777" w:rsidR="00C701ED" w:rsidRDefault="00C701ED" w:rsidP="00C701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CB2A793" w14:textId="77777777" w:rsidR="00C701ED" w:rsidRDefault="00C701ED" w:rsidP="00C701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CD38379" w14:textId="77777777" w:rsidR="00C701ED" w:rsidRPr="00851408" w:rsidRDefault="00C701ED" w:rsidP="00C701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967A753" w14:textId="77777777" w:rsidR="00C701ED" w:rsidRPr="00851408" w:rsidRDefault="00C701ED" w:rsidP="00C701ED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0998013B" w14:textId="77777777" w:rsidR="00C701ED" w:rsidRDefault="00C701ED" w:rsidP="00C701ED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2773D840" w14:textId="77777777" w:rsidR="00C701ED" w:rsidRPr="00E44AF1" w:rsidRDefault="00C701ED" w:rsidP="00C701ED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shd w:val="clear" w:color="auto" w:fill="FFFFFF"/>
          <w:lang w:eastAsia="pt-BR"/>
          <w14:ligatures w14:val="none"/>
        </w:rPr>
      </w:pPr>
    </w:p>
    <w:p w14:paraId="223BE259" w14:textId="081EFCB4" w:rsidR="00C701ED" w:rsidRDefault="00C701ED" w:rsidP="00C701ED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A57682">
        <w:rPr>
          <w:rFonts w:ascii="Times New Roman" w:hAnsi="Times New Roman" w:cs="Times New Roman"/>
          <w:sz w:val="24"/>
          <w:szCs w:val="24"/>
        </w:rPr>
        <w:t>Consulte o capítulo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57682">
        <w:rPr>
          <w:rFonts w:ascii="Times New Roman" w:hAnsi="Times New Roman" w:cs="Times New Roman"/>
          <w:sz w:val="24"/>
          <w:szCs w:val="24"/>
        </w:rPr>
        <w:t xml:space="preserve"> – Unidade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710EF8" w14:textId="36CF4C87" w:rsidR="00C701ED" w:rsidRDefault="00C701ED" w:rsidP="00C701ED">
      <w:pPr>
        <w:pStyle w:val="PargrafodaLista"/>
        <w:numPr>
          <w:ilvl w:val="0"/>
          <w:numId w:val="1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são chamadas as águas que formam os rios, os lagos, as geleiras e os aquíferos.</w:t>
      </w:r>
    </w:p>
    <w:p w14:paraId="24B3BAAD" w14:textId="77777777" w:rsidR="00C701ED" w:rsidRDefault="00C701ED" w:rsidP="00C701ED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14:paraId="40427FEC" w14:textId="64E57482" w:rsidR="00C701ED" w:rsidRDefault="00C701ED" w:rsidP="00C701ED">
      <w:pPr>
        <w:pStyle w:val="PargrafodaLista"/>
        <w:numPr>
          <w:ilvl w:val="0"/>
          <w:numId w:val="1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toda a água existente no mundo, quanto está disponível para o consumo humano?</w:t>
      </w:r>
    </w:p>
    <w:p w14:paraId="2DB60B02" w14:textId="77777777" w:rsidR="00C701ED" w:rsidRPr="00C701ED" w:rsidRDefault="00C701ED" w:rsidP="00C701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2E3F189" w14:textId="4F7F5BD8" w:rsidR="00C701ED" w:rsidRDefault="00C701ED" w:rsidP="00C701ED">
      <w:pPr>
        <w:pStyle w:val="PargrafodaLista"/>
        <w:numPr>
          <w:ilvl w:val="0"/>
          <w:numId w:val="1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são aquíferos?  Como eles se formam?</w:t>
      </w:r>
    </w:p>
    <w:p w14:paraId="3653A9B7" w14:textId="77777777" w:rsidR="00C701ED" w:rsidRPr="00C701ED" w:rsidRDefault="00C701ED" w:rsidP="00C701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684F911" w14:textId="019B5FCA" w:rsidR="00C701ED" w:rsidRDefault="00C701ED" w:rsidP="00C701ED">
      <w:pPr>
        <w:pStyle w:val="PargrafodaLista"/>
        <w:numPr>
          <w:ilvl w:val="0"/>
          <w:numId w:val="1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nome é dado ao limite entre a zona saturada e a zona não saturada em que os espaços porosos são ocupados por água? </w:t>
      </w:r>
    </w:p>
    <w:p w14:paraId="0F2B998D" w14:textId="77777777" w:rsidR="00C701ED" w:rsidRPr="00C701ED" w:rsidRDefault="00C701ED" w:rsidP="00C701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1993FA6" w14:textId="27BBFF5D" w:rsidR="00C701ED" w:rsidRDefault="00C701ED" w:rsidP="00C701ED">
      <w:pPr>
        <w:pStyle w:val="PargrafodaLista"/>
        <w:numPr>
          <w:ilvl w:val="0"/>
          <w:numId w:val="1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que maneira se formam os rios?</w:t>
      </w:r>
    </w:p>
    <w:p w14:paraId="59DAAAF6" w14:textId="77777777" w:rsidR="00C701ED" w:rsidRPr="00C701ED" w:rsidRDefault="00C701ED" w:rsidP="00C701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B82F416" w14:textId="116223F4" w:rsidR="00C701ED" w:rsidRDefault="00C701ED" w:rsidP="00C701ED">
      <w:pPr>
        <w:pStyle w:val="PargrafodaLista"/>
        <w:numPr>
          <w:ilvl w:val="0"/>
          <w:numId w:val="1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quantidade de água varia muito de um rio para o outro ao longo do ano, de modo que existem </w:t>
      </w:r>
      <w:r w:rsidRPr="00C701ED">
        <w:rPr>
          <w:rFonts w:ascii="Times New Roman" w:hAnsi="Times New Roman" w:cs="Times New Roman"/>
          <w:b/>
          <w:bCs/>
          <w:sz w:val="24"/>
          <w:szCs w:val="24"/>
          <w:u w:val="single"/>
        </w:rPr>
        <w:t>rios perenes e rios intermitentes.</w:t>
      </w:r>
      <w:r>
        <w:rPr>
          <w:rFonts w:ascii="Times New Roman" w:hAnsi="Times New Roman" w:cs="Times New Roman"/>
          <w:sz w:val="24"/>
          <w:szCs w:val="24"/>
        </w:rPr>
        <w:t xml:space="preserve"> Defina os tipos de rios destacados.</w:t>
      </w:r>
    </w:p>
    <w:p w14:paraId="0E3F254E" w14:textId="77777777" w:rsidR="00C701ED" w:rsidRPr="00C701ED" w:rsidRDefault="00C701ED" w:rsidP="00C701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1845F0C" w14:textId="31B98893" w:rsidR="00C701ED" w:rsidRDefault="00C701ED" w:rsidP="00C701ED">
      <w:pPr>
        <w:pStyle w:val="PargrafodaLista"/>
        <w:numPr>
          <w:ilvl w:val="0"/>
          <w:numId w:val="1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 as partes de um rio, defina: nascente; afluente; subafluente; leito; margens; foz.</w:t>
      </w:r>
    </w:p>
    <w:p w14:paraId="052C535F" w14:textId="77777777" w:rsidR="00C701ED" w:rsidRPr="00C701ED" w:rsidRDefault="00C701ED" w:rsidP="00C701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01CD42" w14:textId="0906B289" w:rsidR="00C701ED" w:rsidRDefault="00F67B33" w:rsidP="00C701ED">
      <w:pPr>
        <w:pStyle w:val="PargrafodaLista"/>
        <w:numPr>
          <w:ilvl w:val="0"/>
          <w:numId w:val="1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conjunto formado por um rio principal, seus afluentes e subafluentes forma uma _________. Já a área drenada por essa rede, configura a sua _________.</w:t>
      </w:r>
    </w:p>
    <w:p w14:paraId="41E3B9B5" w14:textId="77777777" w:rsidR="00F67B33" w:rsidRPr="00F67B33" w:rsidRDefault="00F67B33" w:rsidP="00F67B3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C87D42E" w14:textId="3F53988A" w:rsidR="00F67B33" w:rsidRDefault="00F67B33" w:rsidP="00C701ED">
      <w:pPr>
        <w:pStyle w:val="PargrafodaLista"/>
        <w:numPr>
          <w:ilvl w:val="0"/>
          <w:numId w:val="1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relevo está diretamente relacionado à hidrografia e à forma como aproveitamos esse recurso. Sendo assim, explique:                                                                                                                           a) que tipo de rio é mais apropriado para a navegação e transporte.                                                       b) que tipo de rio é mais indicado para a geração de energia elétrica.</w:t>
      </w:r>
    </w:p>
    <w:p w14:paraId="5D95815A" w14:textId="77777777" w:rsidR="00F67B33" w:rsidRPr="00F67B33" w:rsidRDefault="00F67B33" w:rsidP="00F67B3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6A04575" w14:textId="4E7EB8AD" w:rsidR="00F67B33" w:rsidRDefault="00F67B33" w:rsidP="00C701ED">
      <w:pPr>
        <w:pStyle w:val="PargrafodaLista"/>
        <w:numPr>
          <w:ilvl w:val="0"/>
          <w:numId w:val="1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são os principais usos dados às águas continentais?</w:t>
      </w:r>
    </w:p>
    <w:p w14:paraId="2522BDD1" w14:textId="77777777" w:rsidR="00F67B33" w:rsidRPr="00F67B33" w:rsidRDefault="00F67B33" w:rsidP="00F67B3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3281E64" w14:textId="4A7EBC8C" w:rsidR="00F67B33" w:rsidRDefault="00F67B33" w:rsidP="00C701ED">
      <w:pPr>
        <w:pStyle w:val="PargrafodaLista"/>
        <w:numPr>
          <w:ilvl w:val="0"/>
          <w:numId w:val="1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apropriação dos recursos hídricos de uma bacia hidrográfica pode ocorrer de várias maneiras. Explique em que consiste a transposição de um rio.</w:t>
      </w:r>
    </w:p>
    <w:p w14:paraId="64621CE4" w14:textId="77777777" w:rsidR="00F67B33" w:rsidRPr="00F67B33" w:rsidRDefault="00F67B33" w:rsidP="00F67B3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FCF7256" w14:textId="13D0973B" w:rsidR="00F67B33" w:rsidRDefault="00F67B33" w:rsidP="00C701ED">
      <w:pPr>
        <w:pStyle w:val="PargrafodaLista"/>
        <w:numPr>
          <w:ilvl w:val="0"/>
          <w:numId w:val="1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atividades podem ser apontadas como causas do aumento do consumo mundial de água?</w:t>
      </w:r>
    </w:p>
    <w:p w14:paraId="3B4E3E8D" w14:textId="77777777" w:rsidR="00F67B33" w:rsidRPr="00F67B33" w:rsidRDefault="00F67B33" w:rsidP="00F67B3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B78908C" w14:textId="0D7244D8" w:rsidR="00F67B33" w:rsidRDefault="00F67B33" w:rsidP="00C701ED">
      <w:pPr>
        <w:pStyle w:val="PargrafodaLista"/>
        <w:numPr>
          <w:ilvl w:val="0"/>
          <w:numId w:val="1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Explique o conceito de “pegada hídrica!”.</w:t>
      </w:r>
    </w:p>
    <w:p w14:paraId="2448D7CE" w14:textId="77777777" w:rsidR="00D13786" w:rsidRPr="00D13786" w:rsidRDefault="00D13786" w:rsidP="00D1378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D5885CD" w14:textId="77777777" w:rsidR="00231AC4" w:rsidRDefault="00231AC4" w:rsidP="00D13786">
      <w:pPr>
        <w:tabs>
          <w:tab w:val="left" w:pos="370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4D69CF1" w14:textId="77777777" w:rsidR="00231AC4" w:rsidRDefault="00231AC4" w:rsidP="00D13786">
      <w:pPr>
        <w:tabs>
          <w:tab w:val="left" w:pos="370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3897600" w14:textId="77777777" w:rsidR="00231AC4" w:rsidRDefault="00231AC4" w:rsidP="00D13786">
      <w:pPr>
        <w:tabs>
          <w:tab w:val="left" w:pos="370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161E413" w14:textId="77777777" w:rsidR="00231AC4" w:rsidRDefault="00231AC4" w:rsidP="00D13786">
      <w:pPr>
        <w:tabs>
          <w:tab w:val="left" w:pos="370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B61F9BC" w14:textId="77777777" w:rsidR="00231AC4" w:rsidRDefault="00231AC4" w:rsidP="00D13786">
      <w:pPr>
        <w:tabs>
          <w:tab w:val="left" w:pos="370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58256CC" w14:textId="03778625" w:rsidR="00D13786" w:rsidRPr="00231AC4" w:rsidRDefault="00D13786" w:rsidP="00D13786">
      <w:pPr>
        <w:tabs>
          <w:tab w:val="left" w:pos="3705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AC4">
        <w:rPr>
          <w:rFonts w:ascii="Times New Roman" w:hAnsi="Times New Roman" w:cs="Times New Roman"/>
          <w:b/>
          <w:bCs/>
          <w:sz w:val="24"/>
          <w:szCs w:val="24"/>
        </w:rPr>
        <w:t>Cemp</w:t>
      </w:r>
      <w:proofErr w:type="spellEnd"/>
      <w:r w:rsidRPr="00231AC4">
        <w:rPr>
          <w:rFonts w:ascii="Times New Roman" w:hAnsi="Times New Roman" w:cs="Times New Roman"/>
          <w:b/>
          <w:bCs/>
          <w:sz w:val="24"/>
          <w:szCs w:val="24"/>
        </w:rPr>
        <w:t xml:space="preserve"> – Gabarito do questionário cap 3</w:t>
      </w:r>
      <w:r w:rsidR="00231AC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31A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1AC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231AC4">
        <w:rPr>
          <w:rFonts w:ascii="Times New Roman" w:hAnsi="Times New Roman" w:cs="Times New Roman"/>
          <w:b/>
          <w:bCs/>
          <w:sz w:val="24"/>
          <w:szCs w:val="24"/>
        </w:rPr>
        <w:t>nidade 6</w:t>
      </w:r>
    </w:p>
    <w:p w14:paraId="548A390E" w14:textId="276E52E3" w:rsidR="00D13786" w:rsidRDefault="00513CF1" w:rsidP="00D13786">
      <w:pPr>
        <w:pStyle w:val="PargrafodaLista"/>
        <w:numPr>
          <w:ilvl w:val="0"/>
          <w:numId w:val="2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Chamam-se águas continentais.</w:t>
      </w:r>
    </w:p>
    <w:p w14:paraId="0114255F" w14:textId="22143AB0" w:rsidR="00513CF1" w:rsidRDefault="00513CF1" w:rsidP="00231AC4">
      <w:pPr>
        <w:pStyle w:val="PargrafodaLista"/>
        <w:numPr>
          <w:ilvl w:val="0"/>
          <w:numId w:val="2"/>
        </w:numPr>
        <w:tabs>
          <w:tab w:val="left" w:pos="37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toda a água disponível no planeta, apenas cerca de 1% é considerada própria para o consumo.</w:t>
      </w:r>
    </w:p>
    <w:p w14:paraId="40D90B5F" w14:textId="27D44945" w:rsidR="00513CF1" w:rsidRDefault="00513CF1" w:rsidP="00231AC4">
      <w:pPr>
        <w:pStyle w:val="PargrafodaLista"/>
        <w:numPr>
          <w:ilvl w:val="0"/>
          <w:numId w:val="2"/>
        </w:numPr>
        <w:tabs>
          <w:tab w:val="left" w:pos="37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Aquíferos são depósitos subterrâneas de água que acumulam em rochas as águas da chuva que se infiltram no solo.</w:t>
      </w:r>
    </w:p>
    <w:p w14:paraId="62760FBD" w14:textId="00F68317" w:rsidR="00513CF1" w:rsidRDefault="00513CF1" w:rsidP="00231AC4">
      <w:pPr>
        <w:pStyle w:val="PargrafodaLista"/>
        <w:numPr>
          <w:ilvl w:val="0"/>
          <w:numId w:val="2"/>
        </w:numPr>
        <w:tabs>
          <w:tab w:val="left" w:pos="37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Lençol freático.</w:t>
      </w:r>
    </w:p>
    <w:p w14:paraId="512E1BAD" w14:textId="0254AD28" w:rsidR="00513CF1" w:rsidRDefault="00513CF1" w:rsidP="00231AC4">
      <w:pPr>
        <w:pStyle w:val="PargrafodaLista"/>
        <w:numPr>
          <w:ilvl w:val="0"/>
          <w:numId w:val="2"/>
        </w:numPr>
        <w:tabs>
          <w:tab w:val="left" w:pos="37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rios se formam por precipitações, afloramento de água subterrânea ou derretimento de gelo e neve das montanhas.</w:t>
      </w:r>
    </w:p>
    <w:p w14:paraId="240DEB2B" w14:textId="141842C0" w:rsidR="00513CF1" w:rsidRDefault="00513CF1" w:rsidP="00231AC4">
      <w:pPr>
        <w:pStyle w:val="PargrafodaLista"/>
        <w:numPr>
          <w:ilvl w:val="0"/>
          <w:numId w:val="2"/>
        </w:numPr>
        <w:tabs>
          <w:tab w:val="left" w:pos="37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Rios perenes são rios que fluem o ano todo e rios intermitentes são rios que deixam de fluir na época de estiagem.</w:t>
      </w:r>
    </w:p>
    <w:p w14:paraId="12BC3D63" w14:textId="06F95F93" w:rsidR="00513CF1" w:rsidRDefault="00513CF1" w:rsidP="00231AC4">
      <w:pPr>
        <w:pStyle w:val="PargrafodaLista"/>
        <w:numPr>
          <w:ilvl w:val="0"/>
          <w:numId w:val="2"/>
        </w:numPr>
        <w:tabs>
          <w:tab w:val="left" w:pos="37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Nascente – é o ponto onde o rio nasce; afluente: é um rio de desagua no rio principal</w:t>
      </w:r>
      <w:r w:rsidR="002255EA">
        <w:rPr>
          <w:rFonts w:ascii="Times New Roman" w:hAnsi="Times New Roman" w:cs="Times New Roman"/>
          <w:sz w:val="24"/>
          <w:szCs w:val="24"/>
        </w:rPr>
        <w:t xml:space="preserve">; subafluente é um rio que desagua num afluente; leito: é o canal por onde as águas de um rio fluem; </w:t>
      </w:r>
      <w:r w:rsidR="002255EA">
        <w:rPr>
          <w:rFonts w:ascii="Times New Roman" w:hAnsi="Times New Roman" w:cs="Times New Roman"/>
          <w:sz w:val="24"/>
          <w:szCs w:val="24"/>
        </w:rPr>
        <w:t xml:space="preserve">margens: </w:t>
      </w:r>
      <w:r w:rsidR="002255EA">
        <w:rPr>
          <w:rFonts w:ascii="Times New Roman" w:hAnsi="Times New Roman" w:cs="Times New Roman"/>
          <w:sz w:val="24"/>
          <w:szCs w:val="24"/>
        </w:rPr>
        <w:t>é a faixa de terra que fica nas laterais de um rio; foz: é onde o rio termina, ou seja, onde o rio deságua.</w:t>
      </w:r>
    </w:p>
    <w:p w14:paraId="2108E0B8" w14:textId="4F4C2D40" w:rsidR="002255EA" w:rsidRDefault="002255EA" w:rsidP="00231AC4">
      <w:pPr>
        <w:pStyle w:val="PargrafodaLista"/>
        <w:numPr>
          <w:ilvl w:val="0"/>
          <w:numId w:val="2"/>
        </w:numPr>
        <w:tabs>
          <w:tab w:val="left" w:pos="37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Rede hidrográfica – bacia hidrográfica.</w:t>
      </w:r>
    </w:p>
    <w:p w14:paraId="58CC541F" w14:textId="301A52ED" w:rsidR="002255EA" w:rsidRDefault="002255EA" w:rsidP="00231AC4">
      <w:pPr>
        <w:pStyle w:val="PargrafodaLista"/>
        <w:numPr>
          <w:ilvl w:val="0"/>
          <w:numId w:val="2"/>
        </w:numPr>
        <w:tabs>
          <w:tab w:val="left" w:pos="37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rios de planície são os indicados à navegação e transporte por não apresentar quedas d’água e cachoeiras. Já os rios que correm por áreas de planalto são mais indicados à construção de barragens para a geração de eletricidade. </w:t>
      </w:r>
      <w:proofErr w:type="spellStart"/>
      <w:r>
        <w:rPr>
          <w:rFonts w:ascii="Times New Roman" w:hAnsi="Times New Roman" w:cs="Times New Roman"/>
          <w:sz w:val="24"/>
          <w:szCs w:val="24"/>
        </w:rPr>
        <w:t>Obs</w:t>
      </w:r>
      <w:proofErr w:type="spellEnd"/>
      <w:r>
        <w:rPr>
          <w:rFonts w:ascii="Times New Roman" w:hAnsi="Times New Roman" w:cs="Times New Roman"/>
          <w:sz w:val="24"/>
          <w:szCs w:val="24"/>
        </w:rPr>
        <w:t>: ainda que se possa construir hidrelétricas em rios de planície, esse tipo de construção precisa ser bem avaliado, pois os danos ambientais e sociais tendem a ser maiores.</w:t>
      </w:r>
    </w:p>
    <w:p w14:paraId="56D61EEA" w14:textId="17797C06" w:rsidR="002255EA" w:rsidRDefault="00E23E05" w:rsidP="00231AC4">
      <w:pPr>
        <w:pStyle w:val="PargrafodaLista"/>
        <w:numPr>
          <w:ilvl w:val="0"/>
          <w:numId w:val="2"/>
        </w:numPr>
        <w:tabs>
          <w:tab w:val="left" w:pos="37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Abastecimento humano (consumo, higiene e preparação de alimentos), irrigação na agricultura, em processos industriais. geração de energia e atividades de lazer e turismo.</w:t>
      </w:r>
    </w:p>
    <w:p w14:paraId="1747C95E" w14:textId="6C29C0D0" w:rsidR="00E23E05" w:rsidRDefault="00E23E05" w:rsidP="00231AC4">
      <w:pPr>
        <w:pStyle w:val="PargrafodaLista"/>
        <w:numPr>
          <w:ilvl w:val="0"/>
          <w:numId w:val="2"/>
        </w:numPr>
        <w:tabs>
          <w:tab w:val="left" w:pos="37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Transposição de um rio consiste na transferência da água de seu leito para o abastecimento de uma região que apresente escassez hídrica. É um processo complexo que exige a construção de canais e provoca serias alterações no rio onde é feita.</w:t>
      </w:r>
    </w:p>
    <w:p w14:paraId="080E50BB" w14:textId="1368E9AF" w:rsidR="00E23E05" w:rsidRDefault="00231AC4" w:rsidP="00231AC4">
      <w:pPr>
        <w:pStyle w:val="PargrafodaLista"/>
        <w:numPr>
          <w:ilvl w:val="0"/>
          <w:numId w:val="2"/>
        </w:numPr>
        <w:tabs>
          <w:tab w:val="left" w:pos="37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as principais causas do aumento do consumo mundial de água estão: o aumento da população, da produção industrial e da urbanização e das atividades agropecuárias.</w:t>
      </w:r>
    </w:p>
    <w:p w14:paraId="46775D65" w14:textId="2916688F" w:rsidR="00231AC4" w:rsidRPr="00D13786" w:rsidRDefault="00231AC4" w:rsidP="00231AC4">
      <w:pPr>
        <w:pStyle w:val="PargrafodaLista"/>
        <w:numPr>
          <w:ilvl w:val="0"/>
          <w:numId w:val="2"/>
        </w:numPr>
        <w:tabs>
          <w:tab w:val="left" w:pos="37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A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31AC4">
        <w:rPr>
          <w:rFonts w:ascii="Times New Roman" w:hAnsi="Times New Roman" w:cs="Times New Roman"/>
          <w:sz w:val="24"/>
          <w:szCs w:val="24"/>
        </w:rPr>
        <w:t>egada hídrica é um indicador que mede o volume total de água doce utilizada, direta ou indiretamente, para a produção de bens e serviços, ou para o consumo de um indivíduo ou grupo. É uma ferramenta que ajuda a entender o impacto das atividades humanas nos recursos hídricos, permitindo identificar onde e como a água está sendo usada e como podemos torná-la mais sustentável</w:t>
      </w:r>
    </w:p>
    <w:p w14:paraId="685014DB" w14:textId="6DB7DE08" w:rsidR="000A18C8" w:rsidRDefault="000A18C8"/>
    <w:sectPr w:rsidR="000A18C8" w:rsidSect="00C701ED">
      <w:pgSz w:w="11906" w:h="16838"/>
      <w:pgMar w:top="426" w:right="707" w:bottom="1417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3457"/>
    <w:multiLevelType w:val="hybridMultilevel"/>
    <w:tmpl w:val="6D1A18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60116"/>
    <w:multiLevelType w:val="hybridMultilevel"/>
    <w:tmpl w:val="22D484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332138">
    <w:abstractNumId w:val="0"/>
  </w:num>
  <w:num w:numId="2" w16cid:durableId="1479957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6F"/>
    <w:rsid w:val="000A18C8"/>
    <w:rsid w:val="002255EA"/>
    <w:rsid w:val="00231AC4"/>
    <w:rsid w:val="004E5BBD"/>
    <w:rsid w:val="00513CF1"/>
    <w:rsid w:val="00957290"/>
    <w:rsid w:val="009B226F"/>
    <w:rsid w:val="00C701ED"/>
    <w:rsid w:val="00D13786"/>
    <w:rsid w:val="00E23E05"/>
    <w:rsid w:val="00F4457A"/>
    <w:rsid w:val="00F6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64C2"/>
  <w15:chartTrackingRefBased/>
  <w15:docId w15:val="{2E8F033E-8FC5-4AEA-AC60-91CDAB82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1ED"/>
  </w:style>
  <w:style w:type="paragraph" w:styleId="Ttulo1">
    <w:name w:val="heading 1"/>
    <w:basedOn w:val="Normal"/>
    <w:next w:val="Normal"/>
    <w:link w:val="Ttulo1Char"/>
    <w:uiPriority w:val="9"/>
    <w:qFormat/>
    <w:rsid w:val="009B2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2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22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2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22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2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2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2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2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2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2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2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22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226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22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22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22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22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2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2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2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2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2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22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22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226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2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226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2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663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3</cp:revision>
  <dcterms:created xsi:type="dcterms:W3CDTF">2025-08-15T12:10:00Z</dcterms:created>
  <dcterms:modified xsi:type="dcterms:W3CDTF">2025-08-20T14:25:00Z</dcterms:modified>
</cp:coreProperties>
</file>