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EE23" w14:textId="60DE4D0B" w:rsidR="002B1CC1" w:rsidRPr="003222CF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(</w:t>
      </w:r>
      <w:r w:rsidR="002B1CC1"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14:paraId="0239F9EC" w14:textId="2EDC32E8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14:paraId="05359054" w14:textId="64407A73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Professor(a):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72EEA5D4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31134307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Pronome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2EA2F9EE" w14:textId="31134307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Pronome </w:t>
                        </w:r>
                        <w:bookmarkStart w:id="1" w:name="_GoBack"/>
                        <w:bookmarkEnd w:id="1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9AE1D86" w14:textId="71DE5C72" w:rsidR="0066050D" w:rsidRPr="003222CF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0E8CEA3A" w14:textId="4FE4650D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color w:val="000000" w:themeColor="text1"/>
          <w:lang w:eastAsia="pt-BR"/>
        </w:rPr>
        <w:t xml:space="preserve">Questão 01.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Preencha, corretamente, as lacunas com os pronomes “eu” ou “mim”:</w:t>
      </w:r>
    </w:p>
    <w:p w14:paraId="4F0267A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a. Entregou o presente para ________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b. Esta fruta é para ______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comer?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c.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Você nada poderá fazer por _______, infelizmente.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d. De ________ depende seu trabalho.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e. Isto é para _______ fazer amanhã cedo.</w:t>
      </w:r>
    </w:p>
    <w:p w14:paraId="08057B0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2A4FF898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02.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Substitua o </w:t>
      </w:r>
      <w:hyperlink r:id="rId6" w:history="1">
        <w:r w:rsidRPr="003222CF">
          <w:rPr>
            <w:rStyle w:val="Hyperlink"/>
            <w:rFonts w:ascii="Arial" w:eastAsia="Times New Roman" w:hAnsi="Arial" w:cs="Arial"/>
            <w:i/>
            <w:iCs/>
            <w:color w:val="000000" w:themeColor="text1"/>
            <w:lang w:eastAsia="pt-BR"/>
          </w:rPr>
          <w:t>sujeito</w:t>
        </w:r>
      </w:hyperlink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das frases por um pronome pessoal do caso reto.</w:t>
      </w:r>
    </w:p>
    <w:p w14:paraId="5900A128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a. A professora pediu o caderno de redação para corrigir.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b. Minha amiga e eu perdemos a primeira aula.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c. Meu colega chorou hoje à tarde.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d. Minha cunhada e a tia dela foram à igreja ontem.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e. João e Antônio não são mais sócios.</w:t>
      </w:r>
    </w:p>
    <w:p w14:paraId="554D1361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8334F61" w14:textId="7C2E177B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03: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Marque a alternativa que indica em qual classificação do pronome se encaixa a palavra em negrito:</w:t>
      </w:r>
    </w:p>
    <w:p w14:paraId="3378F988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“Perto de casa havia um barbeiro que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me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conhecia de vista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.”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a.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( ) indefinido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b. ( ) possessivo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c. ( ) interrogativo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d. ( ) pessoal oblíquo</w:t>
      </w:r>
    </w:p>
    <w:p w14:paraId="0F47D74D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4309A036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04.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Em que caso o pronome NÃO está classificado corretamente?</w:t>
      </w:r>
    </w:p>
    <w:p w14:paraId="63540E3C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Meu coração está triste (pronome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possessivo)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Alguém me viu (pronome indefinido)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Este livro é o dele (pronome demonstrativo)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Ele correu da polícia (pronome pessoal reto)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E) Vários alunos não vieram (pronome relativo)</w:t>
      </w:r>
    </w:p>
    <w:p w14:paraId="521B6423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2AB2ECBD" w14:textId="304E43C5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05: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Substitua o pronome pessoal pelo pronome oblíquo adequado.</w:t>
      </w:r>
    </w:p>
    <w:p w14:paraId="2D30D971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– Encontrei minha mãe na praça.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 – Encostei minha cabeça no ombro de minha avô.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 – Peguei minha bicicleta no conserto hoje.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 – Eu joguei o lixo fora.</w:t>
      </w:r>
    </w:p>
    <w:p w14:paraId="458AB834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4612822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06.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Coloque o número dentro do parêntese após cada palavra grifada indicando a sua classificação correta:</w:t>
      </w:r>
    </w:p>
    <w:p w14:paraId="4F18755A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1. pronome pessoal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2.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pronome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demonstrativo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3.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pronome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possessivo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4.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pronome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indefinido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5.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pronome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interrogativo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6.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pronome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de tratamento</w:t>
      </w:r>
    </w:p>
    <w:p w14:paraId="75C98259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785ACD57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A sua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( )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memória é ótima!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Pensou que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 ) não estivesse em pleno gozo de minhas ( ) faculdades mentais.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Nada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 ) em teu ( ) organismo funciona direito.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Está sempre doente e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este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 ) remédio não a ( ) cura.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Quem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 ) deu tal ( ) recado para ele ( )?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f) Para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aquela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 ) mulher adoentada qualquer ( ) conforto é suficiente.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lastRenderedPageBreak/>
        <w:t>g)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Quantos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 ) vivem aqui? Isto 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( )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é um fim de mundo.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h)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Vossa Senhoria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 ) não merece consideração.</w:t>
      </w:r>
    </w:p>
    <w:p w14:paraId="4E9A79E8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4E848607" w14:textId="0286C216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07: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Substitua as expressões entre aspas, por pronomes oblíquos adequados, fazendo as modificações necessárias:</w:t>
      </w:r>
    </w:p>
    <w:p w14:paraId="4D16AB76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Vou dar “a elas” a necessária atenção.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Prezo muito minha mãe: respeito “ela”, honro “ela”, obedeço “a ela”, e estimo “ela” de todo o coração.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Iludiram “ele” com muita facilidade.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Estas rosas são belas! Vou colher “elas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”.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Mandei “a você” este recado.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f) O exercício está bem feito; fiz “ele” com capricho.</w:t>
      </w:r>
    </w:p>
    <w:p w14:paraId="06D0890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9BC9D70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08.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Considere esta frase.</w:t>
      </w:r>
    </w:p>
    <w:p w14:paraId="53F0CE24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O pesquisador disse que as mulheres ficam admiradas com as incríveis habilidades apresentadas por seu robô, por isso elas o elogiam muito.</w:t>
      </w:r>
    </w:p>
    <w:p w14:paraId="2AEFA459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O pronome pessoal destacado pode estar se referindo a dois </w:t>
      </w:r>
      <w:hyperlink r:id="rId7" w:history="1">
        <w:r w:rsidRPr="003222CF">
          <w:rPr>
            <w:rStyle w:val="Hyperlink"/>
            <w:rFonts w:ascii="Arial" w:eastAsia="Times New Roman" w:hAnsi="Arial" w:cs="Arial"/>
            <w:i/>
            <w:iCs/>
            <w:color w:val="000000" w:themeColor="text1"/>
            <w:lang w:eastAsia="pt-BR"/>
          </w:rPr>
          <w:t>substantivos</w:t>
        </w:r>
      </w:hyperlink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 Quais são eles?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</w:p>
    <w:p w14:paraId="5821300A" w14:textId="4680A16F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B) Que problema o uso inadequado do pronome causa na frase?</w:t>
      </w:r>
    </w:p>
    <w:p w14:paraId="0926A75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C3CDE3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09.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Nos versos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“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Dizem que a fonte da serra / que cai da penha no chão / é pranto mudo da terra / que Deus transforma em canção.”</w:t>
      </w:r>
    </w:p>
    <w:p w14:paraId="162634C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Quantos pronomes relativos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existem?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4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3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2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1</w:t>
      </w:r>
    </w:p>
    <w:p w14:paraId="4FBDEDA0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52C4A597" w14:textId="23D06E0F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10: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Identifique com um traço embaixo, os </w:t>
      </w:r>
      <w:hyperlink r:id="rId8" w:history="1">
        <w:r w:rsidRPr="003222CF">
          <w:rPr>
            <w:rStyle w:val="Hyperlink"/>
            <w:rFonts w:ascii="Arial" w:eastAsia="Times New Roman" w:hAnsi="Arial" w:cs="Arial"/>
            <w:i/>
            <w:iCs/>
            <w:color w:val="000000" w:themeColor="text1"/>
            <w:lang w:eastAsia="pt-BR"/>
          </w:rPr>
          <w:t>pronomes pessoais</w:t>
        </w:r>
      </w:hyperlink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e classifique-os como reto e oblíquo quando for o caso:</w:t>
      </w:r>
    </w:p>
    <w:p w14:paraId="5D117B21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O mestre calou-se.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Eles se alegram em praticar o bem.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Peço-vos que aceiteis minha proposta.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Vim saber se tu precisas de mim.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e) Vejo-a sempre à saída do escritório.</w:t>
      </w:r>
    </w:p>
    <w:p w14:paraId="0E1AEC13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2AD82B3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11.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Indique a frase em que há o emprego do pronome adjetivo:</w:t>
      </w:r>
    </w:p>
    <w:p w14:paraId="557BBB1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Tudo foi por água abaixo.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O que disseste é errado.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Ninguém aceitou aquela proposta.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Não, li somente aquela.</w:t>
      </w:r>
    </w:p>
    <w:p w14:paraId="39DF5857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6C5EFDA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12. 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Em todas as alternativas, a expressão destacada pode ser substituída pelo pronome lhe, exceto em:</w:t>
      </w:r>
    </w:p>
    <w:p w14:paraId="728F3E08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Tu dirás à Cecília que Peri partiu.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Cecília viu perto a Isabel.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Cecília recomendou a Peri que estivesse quieto.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Peri prometeu a Dom Antônio levar-te à irmã.</w:t>
      </w:r>
    </w:p>
    <w:p w14:paraId="484CC75D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C4BAFD0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13.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“Cada qual, livremente, faz o seu próprio preço”. “Alto ou baixo, taxa-se, pois, livre ou escravo: isto depende de ti”.</w:t>
      </w:r>
    </w:p>
    <w:p w14:paraId="7EA4C8F4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As palavras grifadas são, respectivamente, locução e pronomes: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A) adjetiva: possessivo e demonstrativo.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conjuntiva: pessoal e demonstrativo.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prepositiva: demonstrativo e possessivo.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pronominal: possessivo e demonstrativo.</w:t>
      </w:r>
    </w:p>
    <w:p w14:paraId="448918B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12BE255D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14.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Nos versos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“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Dizem que a fonte da serra / que cai da penha no chão / é pranto mudo da terra / que Deus transforma em canção.”</w:t>
      </w:r>
    </w:p>
    <w:p w14:paraId="5A8728A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Quantos pronomes relativos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existem?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4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</w:p>
    <w:p w14:paraId="23AC29D8" w14:textId="0E309E7D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lastRenderedPageBreak/>
        <w:t>B) 3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2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1</w:t>
      </w:r>
    </w:p>
    <w:p w14:paraId="7A3CDDE0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1ECDFAC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15.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Em que caso o pronome NÃO está classificado corretamente?</w:t>
      </w:r>
    </w:p>
    <w:p w14:paraId="5F1A0CFD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Meu coração está triste (pronome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possessivo)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Alguém me viu (pronome indefinido)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Este livro é o dele (pronome demonstrativo)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Ele correu da polícia (pronome pessoal reto)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E) Vários alunos não vieram (pronome relativo)</w:t>
      </w:r>
    </w:p>
    <w:p w14:paraId="0C18CA9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571334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16.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Use os pronomes abaixo para completar as frase abaixo.</w:t>
      </w:r>
    </w:p>
    <w:p w14:paraId="62CA18AA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Comigo – me – nos – mim –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a) Ela escolheu as flores para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…….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Ele pretende ir ao supermercado…….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Foi você quem…..contou a história certa.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d) Você preferiu advertir -…..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em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vez de seguir com a acusação.</w:t>
      </w:r>
    </w:p>
    <w:p w14:paraId="2E21ED23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E21301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17.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Complete com </w:t>
      </w:r>
      <w:hyperlink r:id="rId9" w:history="1">
        <w:r w:rsidRPr="003222CF">
          <w:rPr>
            <w:rStyle w:val="Hyperlink"/>
            <w:rFonts w:ascii="Arial" w:eastAsia="Times New Roman" w:hAnsi="Arial" w:cs="Arial"/>
            <w:i/>
            <w:iCs/>
            <w:color w:val="000000" w:themeColor="text1"/>
            <w:lang w:eastAsia="pt-BR"/>
          </w:rPr>
          <w:t>pronomes indefinidos</w:t>
        </w:r>
      </w:hyperlink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</w:p>
    <w:p w14:paraId="5A3E9F4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…… passa nesse tipo de concurso.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……aconteceu de importante na semana passada.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……sabe explicar como aconteceu o acidente.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Há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….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.mal nisso?</w:t>
      </w:r>
    </w:p>
    <w:p w14:paraId="6693141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2F710DD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18.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Complete com pronomes demonstrativos.</w:t>
      </w:r>
    </w:p>
    <w:p w14:paraId="1F2C703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————- documento aqui é a prova de minha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inocência!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————- documento lá é falso.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O senhor tem como provar que ————- documento é falso?</w:t>
      </w:r>
    </w:p>
    <w:p w14:paraId="3377391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6D97434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19.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complete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as frases com os seguintes pronomes demonstrativos.</w:t>
      </w:r>
    </w:p>
    <w:p w14:paraId="5F4BA549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Este, aquele, o, a, esta: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A)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…….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.jornal que estou recortando é tão interessante!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B) Tenho muito ….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que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fazer.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Eu sou …..que sempre te ajuda.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D) …….garoto que foi embora se parece com …..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da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revista.</w:t>
      </w:r>
    </w:p>
    <w:p w14:paraId="7FD5BC5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410DCC6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20.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Devemos empregar os pronomes oblíquos o, a, os, as quando estiverem substituindo substantivos não precedidos de preposição (a, de, para, sobre, etc.).</w:t>
      </w:r>
    </w:p>
    <w:p w14:paraId="45F2906A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Baseado nessa informação faça a substituição correta das palavras entre aspas: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a) Examinei “o livro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”.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Quebraste “a boneca”.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Leve “a boneca” para ser consertada.</w:t>
      </w:r>
    </w:p>
    <w:p w14:paraId="43F8A9CA" w14:textId="77777777" w:rsidR="003222CF" w:rsidRPr="003222CF" w:rsidRDefault="003222CF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t-BR"/>
        </w:rPr>
      </w:pPr>
    </w:p>
    <w:p w14:paraId="35968EF0" w14:textId="77777777" w:rsidR="003222CF" w:rsidRDefault="003222CF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sectPr w:rsidR="003222CF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D5C"/>
      </v:shape>
    </w:pict>
  </w:numPicBullet>
  <w:abstractNum w:abstractNumId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D5FD8"/>
    <w:rsid w:val="00B44238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E163CC"/>
    <w:rsid w:val="00E34C3D"/>
    <w:rsid w:val="00E619CB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erciciosweb.com.br/portugues/pronomes-pessoais-exercicios-resolvid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erciciosweb.com.br/portugues/exercicios-substantivos-1-ano-ensino-medio-com-gabari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erciciosweb.com.br/portugues/lista-de-exercicios-de-lingua-portuguesa-sobre-sujeito-e-predicad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xerciciosweb.com.br/portugues/questoes-sobre-pronomes-possessivos-indefinidos-demonstrativos-relativos-e-interrogativo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1036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Positivo</cp:lastModifiedBy>
  <cp:revision>29</cp:revision>
  <cp:lastPrinted>2025-03-24T15:58:00Z</cp:lastPrinted>
  <dcterms:created xsi:type="dcterms:W3CDTF">2025-03-19T12:32:00Z</dcterms:created>
  <dcterms:modified xsi:type="dcterms:W3CDTF">2025-09-03T04:20:00Z</dcterms:modified>
</cp:coreProperties>
</file>