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7B81" w14:textId="0AF555A3" w:rsidR="00851408" w:rsidRPr="00374337" w:rsidRDefault="00AB10DC" w:rsidP="00D974A4">
      <w:pPr>
        <w:pStyle w:val="Ttulo1"/>
        <w:spacing w:line="360" w:lineRule="auto"/>
        <w:rPr>
          <w:sz w:val="24"/>
          <w:szCs w:val="24"/>
        </w:rPr>
      </w:pPr>
      <w:r>
        <w:rPr>
          <w:noProof/>
        </w:rPr>
        <w:drawing>
          <wp:anchor distT="0" distB="0" distL="114300" distR="114300" simplePos="0" relativeHeight="251658752" behindDoc="0" locked="0" layoutInCell="1" allowOverlap="1" wp14:anchorId="18472150" wp14:editId="00E2FEEC">
            <wp:simplePos x="0" y="0"/>
            <wp:positionH relativeFrom="column">
              <wp:posOffset>53975</wp:posOffset>
            </wp:positionH>
            <wp:positionV relativeFrom="paragraph">
              <wp:posOffset>30480</wp:posOffset>
            </wp:positionV>
            <wp:extent cx="1009650" cy="675640"/>
            <wp:effectExtent l="0" t="0" r="0" b="0"/>
            <wp:wrapSquare wrapText="bothSides"/>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650" cy="6756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1408" w:rsidRPr="003748A1">
        <w:rPr>
          <w:szCs w:val="28"/>
        </w:rPr>
        <w:t>CEMP – Centro Educacional Marapendi</w:t>
      </w:r>
    </w:p>
    <w:p w14:paraId="1554C8E1" w14:textId="4B227F36" w:rsidR="00851408" w:rsidRPr="00D974A4" w:rsidRDefault="00851408" w:rsidP="00374337">
      <w:pPr>
        <w:spacing w:line="360" w:lineRule="auto"/>
        <w:rPr>
          <w:b/>
          <w:sz w:val="22"/>
          <w:szCs w:val="22"/>
        </w:rPr>
      </w:pPr>
      <w:r w:rsidRPr="00D974A4">
        <w:rPr>
          <w:b/>
          <w:sz w:val="22"/>
          <w:szCs w:val="22"/>
        </w:rPr>
        <w:t>Nome: ______</w:t>
      </w:r>
      <w:r w:rsidR="003748A1" w:rsidRPr="00D974A4">
        <w:rPr>
          <w:b/>
          <w:sz w:val="22"/>
          <w:szCs w:val="22"/>
        </w:rPr>
        <w:t>_______________________________</w:t>
      </w:r>
      <w:r w:rsidR="00D974A4">
        <w:rPr>
          <w:b/>
          <w:sz w:val="22"/>
          <w:szCs w:val="22"/>
        </w:rPr>
        <w:t xml:space="preserve">_________  </w:t>
      </w:r>
      <w:r w:rsidR="00FA60B4">
        <w:rPr>
          <w:b/>
          <w:sz w:val="22"/>
          <w:szCs w:val="22"/>
        </w:rPr>
        <w:t xml:space="preserve"> Data: </w:t>
      </w:r>
      <w:r w:rsidR="005A57B8">
        <w:rPr>
          <w:b/>
          <w:sz w:val="22"/>
          <w:szCs w:val="22"/>
        </w:rPr>
        <w:t xml:space="preserve">    </w:t>
      </w:r>
      <w:r w:rsidR="006F3B84">
        <w:rPr>
          <w:b/>
          <w:sz w:val="22"/>
          <w:szCs w:val="22"/>
        </w:rPr>
        <w:t>/</w:t>
      </w:r>
      <w:r w:rsidR="005A57B8">
        <w:rPr>
          <w:b/>
          <w:sz w:val="22"/>
          <w:szCs w:val="22"/>
        </w:rPr>
        <w:t xml:space="preserve">     </w:t>
      </w:r>
      <w:r w:rsidR="004C41D1">
        <w:rPr>
          <w:b/>
          <w:sz w:val="22"/>
          <w:szCs w:val="22"/>
        </w:rPr>
        <w:t>/20</w:t>
      </w:r>
      <w:r w:rsidR="00A3704C">
        <w:rPr>
          <w:b/>
          <w:sz w:val="22"/>
          <w:szCs w:val="22"/>
        </w:rPr>
        <w:t>2</w:t>
      </w:r>
      <w:r w:rsidR="003F694C">
        <w:rPr>
          <w:b/>
          <w:sz w:val="22"/>
          <w:szCs w:val="22"/>
        </w:rPr>
        <w:t>5</w:t>
      </w:r>
    </w:p>
    <w:p w14:paraId="70AB0F04" w14:textId="7109945C" w:rsidR="00851408" w:rsidRPr="00D974A4" w:rsidRDefault="00374337" w:rsidP="00374337">
      <w:pPr>
        <w:rPr>
          <w:b/>
          <w:sz w:val="22"/>
          <w:szCs w:val="22"/>
        </w:rPr>
      </w:pPr>
      <w:r w:rsidRPr="00D974A4">
        <w:rPr>
          <w:b/>
          <w:sz w:val="22"/>
          <w:szCs w:val="22"/>
        </w:rPr>
        <w:t xml:space="preserve"> </w:t>
      </w:r>
      <w:r w:rsidR="0063138E" w:rsidRPr="00D974A4">
        <w:rPr>
          <w:b/>
          <w:sz w:val="22"/>
          <w:szCs w:val="22"/>
        </w:rPr>
        <w:t>Professor</w:t>
      </w:r>
      <w:r w:rsidR="005A57B8">
        <w:rPr>
          <w:b/>
          <w:sz w:val="22"/>
          <w:szCs w:val="22"/>
        </w:rPr>
        <w:t>(a)</w:t>
      </w:r>
      <w:r w:rsidR="00851408" w:rsidRPr="00D974A4">
        <w:rPr>
          <w:b/>
          <w:sz w:val="22"/>
          <w:szCs w:val="22"/>
        </w:rPr>
        <w:t>:</w:t>
      </w:r>
      <w:r w:rsidR="004A6DDC">
        <w:rPr>
          <w:b/>
          <w:sz w:val="22"/>
          <w:szCs w:val="22"/>
        </w:rPr>
        <w:t xml:space="preserve"> LEANDRO</w:t>
      </w:r>
      <w:r w:rsidR="005A57B8">
        <w:rPr>
          <w:b/>
          <w:sz w:val="22"/>
          <w:szCs w:val="22"/>
        </w:rPr>
        <w:t xml:space="preserve">       </w:t>
      </w:r>
      <w:r w:rsidR="00781E30">
        <w:rPr>
          <w:b/>
          <w:sz w:val="22"/>
          <w:szCs w:val="22"/>
        </w:rPr>
        <w:t>8</w:t>
      </w:r>
      <w:r w:rsidR="005A57B8">
        <w:rPr>
          <w:b/>
          <w:sz w:val="22"/>
          <w:szCs w:val="22"/>
        </w:rPr>
        <w:t xml:space="preserve"> </w:t>
      </w:r>
      <w:r w:rsidR="00851408" w:rsidRPr="00D974A4">
        <w:rPr>
          <w:b/>
          <w:sz w:val="22"/>
          <w:szCs w:val="22"/>
          <w:u w:val="single"/>
          <w:vertAlign w:val="superscript"/>
        </w:rPr>
        <w:t>o</w:t>
      </w:r>
      <w:r w:rsidR="00851408" w:rsidRPr="00D974A4">
        <w:rPr>
          <w:b/>
          <w:sz w:val="22"/>
          <w:szCs w:val="22"/>
        </w:rPr>
        <w:t xml:space="preserve"> A</w:t>
      </w:r>
      <w:r w:rsidR="003748A1" w:rsidRPr="00D974A4">
        <w:rPr>
          <w:b/>
          <w:sz w:val="22"/>
          <w:szCs w:val="22"/>
        </w:rPr>
        <w:t>no</w:t>
      </w:r>
      <w:r w:rsidR="00851408" w:rsidRPr="00D974A4">
        <w:rPr>
          <w:b/>
          <w:sz w:val="22"/>
          <w:szCs w:val="22"/>
        </w:rPr>
        <w:t xml:space="preserve"> do Ensino</w:t>
      </w:r>
      <w:r w:rsidR="0064540C" w:rsidRPr="00D974A4">
        <w:rPr>
          <w:b/>
          <w:sz w:val="22"/>
          <w:szCs w:val="22"/>
        </w:rPr>
        <w:t xml:space="preserve"> </w:t>
      </w:r>
      <w:r w:rsidR="00EF1C17">
        <w:rPr>
          <w:b/>
          <w:sz w:val="22"/>
          <w:szCs w:val="22"/>
        </w:rPr>
        <w:t>Fundamental</w:t>
      </w:r>
      <w:r w:rsidR="0064540C" w:rsidRPr="00D974A4">
        <w:rPr>
          <w:b/>
          <w:sz w:val="22"/>
          <w:szCs w:val="22"/>
        </w:rPr>
        <w:t xml:space="preserve"> </w:t>
      </w:r>
      <w:r w:rsidR="00B26614">
        <w:rPr>
          <w:b/>
          <w:sz w:val="22"/>
          <w:szCs w:val="22"/>
        </w:rPr>
        <w:t xml:space="preserve">   </w:t>
      </w:r>
      <w:r w:rsidR="00D974A4">
        <w:rPr>
          <w:b/>
          <w:sz w:val="22"/>
          <w:szCs w:val="22"/>
        </w:rPr>
        <w:t xml:space="preserve">  </w:t>
      </w:r>
      <w:r w:rsidRPr="00D974A4">
        <w:rPr>
          <w:b/>
          <w:sz w:val="22"/>
          <w:szCs w:val="22"/>
        </w:rPr>
        <w:t>Turma: _</w:t>
      </w:r>
      <w:r w:rsidR="00C6084C" w:rsidRPr="00D974A4">
        <w:rPr>
          <w:b/>
          <w:sz w:val="22"/>
          <w:szCs w:val="22"/>
        </w:rPr>
        <w:t>___</w:t>
      </w:r>
      <w:r w:rsidRPr="00D974A4">
        <w:rPr>
          <w:b/>
          <w:sz w:val="22"/>
          <w:szCs w:val="22"/>
        </w:rPr>
        <w:t>_</w:t>
      </w:r>
      <w:r w:rsidR="0064540C" w:rsidRPr="00D974A4">
        <w:rPr>
          <w:b/>
          <w:sz w:val="22"/>
          <w:szCs w:val="22"/>
        </w:rPr>
        <w:t xml:space="preserve">   </w:t>
      </w:r>
    </w:p>
    <w:p w14:paraId="6D6BFDE4" w14:textId="4369D656" w:rsidR="00A710D3" w:rsidRPr="009B43F4" w:rsidRDefault="00AB10DC" w:rsidP="00260050">
      <w:pPr>
        <w:spacing w:line="360" w:lineRule="auto"/>
        <w:jc w:val="center"/>
      </w:pPr>
      <w:r>
        <w:rPr>
          <w:noProof/>
        </w:rPr>
        <mc:AlternateContent>
          <mc:Choice Requires="wpg">
            <w:drawing>
              <wp:anchor distT="0" distB="0" distL="114300" distR="114300" simplePos="0" relativeHeight="251656704" behindDoc="0" locked="0" layoutInCell="1" allowOverlap="1" wp14:anchorId="7BD5C836" wp14:editId="189FBEDD">
                <wp:simplePos x="0" y="0"/>
                <wp:positionH relativeFrom="column">
                  <wp:posOffset>-100965</wp:posOffset>
                </wp:positionH>
                <wp:positionV relativeFrom="paragraph">
                  <wp:posOffset>135255</wp:posOffset>
                </wp:positionV>
                <wp:extent cx="6908800" cy="304800"/>
                <wp:effectExtent l="16510" t="12700" r="18415" b="15875"/>
                <wp:wrapNone/>
                <wp:docPr id="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0" cy="304800"/>
                          <a:chOff x="500" y="2547"/>
                          <a:chExt cx="10800" cy="540"/>
                        </a:xfrm>
                      </wpg:grpSpPr>
                      <wps:wsp>
                        <wps:cNvPr id="2" name="Text Box 84"/>
                        <wps:cNvSpPr txBox="1">
                          <a:spLocks noChangeArrowheads="1"/>
                        </wps:cNvSpPr>
                        <wps:spPr bwMode="auto">
                          <a:xfrm>
                            <a:off x="1909" y="2649"/>
                            <a:ext cx="936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5F130838" w14:textId="3634A702" w:rsidR="00260050" w:rsidRPr="00851408" w:rsidRDefault="00D56ACE" w:rsidP="00D56ACE">
                              <w:r>
                                <w:rPr>
                                  <w:rFonts w:ascii="Franklin Gothic Medium" w:hAnsi="Franklin Gothic Medium" w:cs="Arial"/>
                                  <w:b/>
                                  <w:sz w:val="22"/>
                                  <w:szCs w:val="22"/>
                                </w:rPr>
                                <w:t xml:space="preserve">                                                   </w:t>
                              </w:r>
                              <w:r w:rsidR="00EF1C17">
                                <w:rPr>
                                  <w:rFonts w:ascii="Franklin Gothic Medium" w:hAnsi="Franklin Gothic Medium" w:cs="Arial"/>
                                  <w:b/>
                                  <w:sz w:val="22"/>
                                  <w:szCs w:val="22"/>
                                </w:rPr>
                                <w:t>Folha de exercícios</w:t>
                              </w:r>
                            </w:p>
                          </w:txbxContent>
                        </wps:txbx>
                        <wps:bodyPr rot="0" vert="horz" wrap="square" lIns="91440" tIns="45720" rIns="91440" bIns="45720" anchor="t" anchorCtr="0" upright="1">
                          <a:noAutofit/>
                        </wps:bodyPr>
                      </wps:wsp>
                      <wps:wsp>
                        <wps:cNvPr id="3" name="Line 89"/>
                        <wps:cNvCnPr>
                          <a:cxnSpLocks noChangeShapeType="1"/>
                        </wps:cNvCnPr>
                        <wps:spPr bwMode="auto">
                          <a:xfrm>
                            <a:off x="500" y="254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90"/>
                        <wps:cNvCnPr>
                          <a:cxnSpLocks noChangeShapeType="1"/>
                        </wps:cNvCnPr>
                        <wps:spPr bwMode="auto">
                          <a:xfrm>
                            <a:off x="500" y="308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D5C836" id="Group 91" o:spid="_x0000_s1026" style="position:absolute;left:0;text-align:left;margin-left:-7.95pt;margin-top:10.65pt;width:544pt;height:24pt;z-index:251656704" coordorigin="500,2547" coordsize="10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">
                <v:shapetype id="_x0000_t202" coordsize="21600,21600" o:spt="202" path="m,l,21600r21600,l21600,xe">
                  <v:stroke joinstyle="miter"/>
                  <v:path gradientshapeok="t" o:connecttype="rect"/>
                </v:shapetype>
                <v:shape id="Text Box 84" o:spid="_x0000_s1027" type="#_x0000_t202" style="position:absolute;left:1909;top:2649;width:9361;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" filled="f" stroked="f" strokeweight="1.5pt">
                  <v:textbox>
                    <w:txbxContent>
                      <w:p w14:paraId="5F130838" w14:textId="3634A702" w:rsidR="00260050" w:rsidRPr="00851408" w:rsidRDefault="00D56ACE" w:rsidP="00D56ACE">
                        <w:r>
                          <w:rPr>
                            <w:rFonts w:ascii="Franklin Gothic Medium" w:hAnsi="Franklin Gothic Medium" w:cs="Arial"/>
                            <w:b/>
                            <w:sz w:val="22"/>
                            <w:szCs w:val="22"/>
                          </w:rPr>
                          <w:t xml:space="preserve">                                                   </w:t>
                        </w:r>
                        <w:r w:rsidR="00EF1C17">
                          <w:rPr>
                            <w:rFonts w:ascii="Franklin Gothic Medium" w:hAnsi="Franklin Gothic Medium" w:cs="Arial"/>
                            <w:b/>
                            <w:sz w:val="22"/>
                            <w:szCs w:val="22"/>
                          </w:rPr>
                          <w:t>Folha de exercícios</w:t>
                        </w:r>
                      </w:p>
                    </w:txbxContent>
                  </v:textbox>
                </v:shape>
                <v:line id="Line 89" o:spid="_x0000_s1028" style="position:absolute;visibility:visible;mso-wrap-style:square" from="500,2547" to="11300,2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90" o:spid="_x0000_s1029" style="position:absolute;visibility:visible;mso-wrap-style:square" from="500,3087" to="11300,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group>
            </w:pict>
          </mc:Fallback>
        </mc:AlternateContent>
      </w:r>
    </w:p>
    <w:p w14:paraId="62F81454" w14:textId="77777777" w:rsidR="00260050" w:rsidRPr="009B43F4" w:rsidRDefault="00260050" w:rsidP="00260050">
      <w:pPr>
        <w:spacing w:line="360" w:lineRule="auto"/>
        <w:jc w:val="center"/>
      </w:pPr>
    </w:p>
    <w:p w14:paraId="6230C822" w14:textId="77777777" w:rsidR="003601B9" w:rsidRPr="009B43F4" w:rsidRDefault="003601B9" w:rsidP="00AE06D7">
      <w:pPr>
        <w:tabs>
          <w:tab w:val="num" w:pos="720"/>
        </w:tabs>
        <w:jc w:val="center"/>
        <w:rPr>
          <w:b/>
        </w:rPr>
        <w:sectPr w:rsidR="003601B9" w:rsidRPr="009B43F4" w:rsidSect="00CD60C6">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14:paraId="5225EB1B" w14:textId="77777777" w:rsidR="00781E30" w:rsidRPr="008828F9" w:rsidRDefault="00781E30" w:rsidP="00781E30">
      <w:pPr>
        <w:rPr>
          <w:lang w:eastAsia="zh-CN"/>
        </w:rPr>
      </w:pPr>
    </w:p>
    <w:p w14:paraId="2F53D230"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r w:rsidRPr="00E60CD9">
        <w:rPr>
          <w:rFonts w:ascii="Arial" w:hAnsi="Arial" w:cs="Arial"/>
          <w:color w:val="000000" w:themeColor="text1"/>
          <w:sz w:val="24"/>
          <w:szCs w:val="24"/>
          <w:lang w:eastAsia="zh-CN"/>
        </w:rPr>
        <w:t>1</w:t>
      </w:r>
      <w:r w:rsidRPr="00E60CD9">
        <w:rPr>
          <w:rFonts w:ascii="Arial" w:hAnsi="Arial" w:cs="Arial"/>
          <w:b/>
          <w:color w:val="000000" w:themeColor="text1"/>
          <w:sz w:val="24"/>
          <w:szCs w:val="24"/>
          <w:lang w:eastAsia="zh-CN"/>
        </w:rPr>
        <w:t>.</w:t>
      </w:r>
      <w:r w:rsidRPr="00E60CD9">
        <w:rPr>
          <w:rFonts w:ascii="Arial" w:hAnsi="Arial" w:cs="Arial"/>
          <w:color w:val="000000" w:themeColor="text1"/>
          <w:sz w:val="24"/>
          <w:szCs w:val="24"/>
          <w:lang w:eastAsia="zh-CN"/>
        </w:rPr>
        <w:t xml:space="preserve">   </w:t>
      </w:r>
      <w:r w:rsidRPr="00E60CD9">
        <w:rPr>
          <w:rFonts w:ascii="Arial" w:hAnsi="Arial" w:cs="Arial"/>
          <w:color w:val="000000" w:themeColor="text1"/>
          <w:sz w:val="24"/>
          <w:szCs w:val="24"/>
        </w:rPr>
        <w:t xml:space="preserve">Um retângulo de lados medindo </w:t>
      </w:r>
      <w:r w:rsidRPr="00E60CD9">
        <w:rPr>
          <w:rFonts w:ascii="Arial" w:hAnsi="Arial" w:cs="Arial"/>
          <w:color w:val="000000" w:themeColor="text1"/>
          <w:position w:val="-10"/>
          <w:sz w:val="24"/>
          <w:szCs w:val="24"/>
        </w:rPr>
        <w:object w:dxaOrig="499" w:dyaOrig="300" w14:anchorId="15ADD4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24.75pt;height:15pt" o:ole="">
            <v:imagedata r:id="rId7" o:title=""/>
          </v:shape>
          <o:OLEObject Type="Embed" ProgID="Equation.DSMT4" ShapeID="_x0000_i1096" DrawAspect="Content" ObjectID="_1819745637" r:id="rId8"/>
        </w:object>
      </w:r>
      <w:r w:rsidRPr="00E60CD9">
        <w:rPr>
          <w:rFonts w:ascii="Arial" w:hAnsi="Arial" w:cs="Arial"/>
          <w:color w:val="000000" w:themeColor="text1"/>
          <w:sz w:val="24"/>
          <w:szCs w:val="24"/>
        </w:rPr>
        <w:t xml:space="preserve"> e </w:t>
      </w:r>
      <w:r w:rsidRPr="00E60CD9">
        <w:rPr>
          <w:rFonts w:ascii="Arial" w:hAnsi="Arial" w:cs="Arial"/>
          <w:color w:val="000000" w:themeColor="text1"/>
          <w:position w:val="-10"/>
          <w:sz w:val="24"/>
          <w:szCs w:val="24"/>
        </w:rPr>
        <w:object w:dxaOrig="600" w:dyaOrig="300" w14:anchorId="48C2EDB1">
          <v:shape id="_x0000_i1097" type="#_x0000_t75" style="width:30pt;height:15pt" o:ole="">
            <v:imagedata r:id="rId9" o:title=""/>
          </v:shape>
          <o:OLEObject Type="Embed" ProgID="Equation.DSMT4" ShapeID="_x0000_i1097" DrawAspect="Content" ObjectID="_1819745638" r:id="rId10"/>
        </w:object>
      </w:r>
      <w:r w:rsidRPr="00E60CD9">
        <w:rPr>
          <w:rFonts w:ascii="Arial" w:hAnsi="Arial" w:cs="Arial"/>
          <w:color w:val="000000" w:themeColor="text1"/>
          <w:sz w:val="24"/>
          <w:szCs w:val="24"/>
        </w:rPr>
        <w:t xml:space="preserve"> deve ser dividido em triângulos retângulos que tenham pelo menos um lado com medida representada por um número inteiro. Quaisquer que sejam dois desses triângulos, eles terão, no máximo, um lado em comum. A maior quantidade de triângulos retângulos que se pode obter, nas condições apresentadas é: </w:t>
      </w:r>
    </w:p>
    <w:p w14:paraId="3DB33954"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a) </w:t>
      </w:r>
      <w:r w:rsidRPr="00E60CD9">
        <w:rPr>
          <w:rFonts w:ascii="Arial" w:hAnsi="Arial" w:cs="Arial"/>
          <w:color w:val="000000" w:themeColor="text1"/>
          <w:sz w:val="24"/>
          <w:szCs w:val="24"/>
        </w:rPr>
        <w:t xml:space="preserve">menor do que </w:t>
      </w:r>
      <w:r w:rsidRPr="00E60CD9">
        <w:rPr>
          <w:rFonts w:ascii="Arial" w:hAnsi="Arial" w:cs="Arial"/>
          <w:color w:val="000000" w:themeColor="text1"/>
          <w:position w:val="-6"/>
          <w:sz w:val="24"/>
          <w:szCs w:val="24"/>
        </w:rPr>
        <w:object w:dxaOrig="340" w:dyaOrig="260" w14:anchorId="79258AE5">
          <v:shape id="_x0000_i1098" type="#_x0000_t75" style="width:17.25pt;height:12.75pt" o:ole="">
            <v:imagedata r:id="rId11" o:title=""/>
          </v:shape>
          <o:OLEObject Type="Embed" ProgID="Equation.DSMT4" ShapeID="_x0000_i1098" DrawAspect="Content" ObjectID="_1819745639" r:id="rId12"/>
        </w:object>
      </w:r>
      <w:r w:rsidRPr="00E60CD9">
        <w:rPr>
          <w:rFonts w:ascii="Arial" w:hAnsi="Arial" w:cs="Arial"/>
          <w:color w:val="000000" w:themeColor="text1"/>
          <w:sz w:val="24"/>
          <w:szCs w:val="24"/>
        </w:rPr>
        <w:t xml:space="preserve"> </w:t>
      </w:r>
      <w:r w:rsidRPr="00E60CD9">
        <w:rPr>
          <w:rFonts w:ascii="Arial" w:hAnsi="Arial" w:cs="Arial"/>
          <w:color w:val="000000" w:themeColor="text1"/>
          <w:sz w:val="24"/>
          <w:szCs w:val="24"/>
          <w:lang w:eastAsia="zh-CN"/>
        </w:rPr>
        <w:t xml:space="preserve">  </w:t>
      </w:r>
    </w:p>
    <w:p w14:paraId="1FAB26B5"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b) </w:t>
      </w:r>
      <w:r w:rsidRPr="00E60CD9">
        <w:rPr>
          <w:rFonts w:ascii="Arial" w:hAnsi="Arial" w:cs="Arial"/>
          <w:color w:val="000000" w:themeColor="text1"/>
          <w:sz w:val="24"/>
          <w:szCs w:val="24"/>
        </w:rPr>
        <w:t xml:space="preserve">exatamente </w:t>
      </w:r>
      <w:r w:rsidRPr="00E60CD9">
        <w:rPr>
          <w:rFonts w:ascii="Arial" w:hAnsi="Arial" w:cs="Arial"/>
          <w:color w:val="000000" w:themeColor="text1"/>
          <w:position w:val="-6"/>
          <w:sz w:val="24"/>
          <w:szCs w:val="24"/>
        </w:rPr>
        <w:object w:dxaOrig="340" w:dyaOrig="260" w14:anchorId="304E6D1A">
          <v:shape id="_x0000_i1099" type="#_x0000_t75" style="width:17.25pt;height:12.75pt" o:ole="">
            <v:imagedata r:id="rId13" o:title=""/>
          </v:shape>
          <o:OLEObject Type="Embed" ProgID="Equation.DSMT4" ShapeID="_x0000_i1099" DrawAspect="Content" ObjectID="_1819745640" r:id="rId14"/>
        </w:object>
      </w:r>
      <w:r w:rsidRPr="00E60CD9">
        <w:rPr>
          <w:rFonts w:ascii="Arial" w:hAnsi="Arial" w:cs="Arial"/>
          <w:color w:val="000000" w:themeColor="text1"/>
          <w:sz w:val="24"/>
          <w:szCs w:val="24"/>
        </w:rPr>
        <w:t xml:space="preserve"> </w:t>
      </w:r>
      <w:r w:rsidRPr="00E60CD9">
        <w:rPr>
          <w:rFonts w:ascii="Arial" w:hAnsi="Arial" w:cs="Arial"/>
          <w:color w:val="000000" w:themeColor="text1"/>
          <w:sz w:val="24"/>
          <w:szCs w:val="24"/>
          <w:lang w:eastAsia="zh-CN"/>
        </w:rPr>
        <w:t xml:space="preserve">  </w:t>
      </w:r>
    </w:p>
    <w:p w14:paraId="03F8A368"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c) </w:t>
      </w:r>
      <w:r w:rsidRPr="00E60CD9">
        <w:rPr>
          <w:rFonts w:ascii="Arial" w:hAnsi="Arial" w:cs="Arial"/>
          <w:color w:val="000000" w:themeColor="text1"/>
          <w:sz w:val="24"/>
          <w:szCs w:val="24"/>
        </w:rPr>
        <w:t xml:space="preserve">maior do que </w:t>
      </w:r>
      <w:r w:rsidRPr="00E60CD9">
        <w:rPr>
          <w:rFonts w:ascii="Arial" w:hAnsi="Arial" w:cs="Arial"/>
          <w:color w:val="000000" w:themeColor="text1"/>
          <w:position w:val="-6"/>
          <w:sz w:val="24"/>
          <w:szCs w:val="24"/>
        </w:rPr>
        <w:object w:dxaOrig="300" w:dyaOrig="260" w14:anchorId="4BBC464D">
          <v:shape id="_x0000_i1100" type="#_x0000_t75" style="width:15pt;height:12.75pt" o:ole="">
            <v:imagedata r:id="rId15" o:title=""/>
          </v:shape>
          <o:OLEObject Type="Embed" ProgID="Equation.DSMT4" ShapeID="_x0000_i1100" DrawAspect="Content" ObjectID="_1819745641" r:id="rId16"/>
        </w:object>
      </w:r>
      <w:r w:rsidRPr="00E60CD9">
        <w:rPr>
          <w:rFonts w:ascii="Arial" w:hAnsi="Arial" w:cs="Arial"/>
          <w:color w:val="000000" w:themeColor="text1"/>
          <w:sz w:val="24"/>
          <w:szCs w:val="24"/>
        </w:rPr>
        <w:t xml:space="preserve"> e menor do que </w:t>
      </w:r>
      <w:r w:rsidRPr="00E60CD9">
        <w:rPr>
          <w:rFonts w:ascii="Arial" w:hAnsi="Arial" w:cs="Arial"/>
          <w:color w:val="000000" w:themeColor="text1"/>
          <w:position w:val="-6"/>
          <w:sz w:val="24"/>
          <w:szCs w:val="24"/>
        </w:rPr>
        <w:object w:dxaOrig="460" w:dyaOrig="260" w14:anchorId="10E1D93C">
          <v:shape id="_x0000_i1101" type="#_x0000_t75" style="width:23.25pt;height:12.75pt" o:ole="">
            <v:imagedata r:id="rId17" o:title=""/>
          </v:shape>
          <o:OLEObject Type="Embed" ProgID="Equation.DSMT4" ShapeID="_x0000_i1101" DrawAspect="Content" ObjectID="_1819745642" r:id="rId18"/>
        </w:object>
      </w:r>
      <w:r w:rsidRPr="00E60CD9">
        <w:rPr>
          <w:rFonts w:ascii="Arial" w:hAnsi="Arial" w:cs="Arial"/>
          <w:color w:val="000000" w:themeColor="text1"/>
          <w:sz w:val="24"/>
          <w:szCs w:val="24"/>
        </w:rPr>
        <w:t xml:space="preserve"> </w:t>
      </w:r>
      <w:r w:rsidRPr="00E60CD9">
        <w:rPr>
          <w:rFonts w:ascii="Arial" w:hAnsi="Arial" w:cs="Arial"/>
          <w:color w:val="000000" w:themeColor="text1"/>
          <w:sz w:val="24"/>
          <w:szCs w:val="24"/>
          <w:lang w:eastAsia="zh-CN"/>
        </w:rPr>
        <w:t xml:space="preserve">  </w:t>
      </w:r>
    </w:p>
    <w:p w14:paraId="74A1825A"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d) </w:t>
      </w:r>
      <w:r w:rsidRPr="00E60CD9">
        <w:rPr>
          <w:rFonts w:ascii="Arial" w:hAnsi="Arial" w:cs="Arial"/>
          <w:color w:val="000000" w:themeColor="text1"/>
          <w:sz w:val="24"/>
          <w:szCs w:val="24"/>
        </w:rPr>
        <w:t xml:space="preserve">exatamente </w:t>
      </w:r>
      <w:r w:rsidRPr="00E60CD9">
        <w:rPr>
          <w:rFonts w:ascii="Arial" w:hAnsi="Arial" w:cs="Arial"/>
          <w:color w:val="000000" w:themeColor="text1"/>
          <w:position w:val="-6"/>
          <w:sz w:val="24"/>
          <w:szCs w:val="24"/>
        </w:rPr>
        <w:object w:dxaOrig="460" w:dyaOrig="260" w14:anchorId="43577D6E">
          <v:shape id="_x0000_i1102" type="#_x0000_t75" style="width:23.25pt;height:12.75pt" o:ole="">
            <v:imagedata r:id="rId19" o:title=""/>
          </v:shape>
          <o:OLEObject Type="Embed" ProgID="Equation.DSMT4" ShapeID="_x0000_i1102" DrawAspect="Content" ObjectID="_1819745643" r:id="rId20"/>
        </w:object>
      </w:r>
      <w:r w:rsidRPr="00E60CD9">
        <w:rPr>
          <w:rFonts w:ascii="Arial" w:hAnsi="Arial" w:cs="Arial"/>
          <w:color w:val="000000" w:themeColor="text1"/>
          <w:sz w:val="24"/>
          <w:szCs w:val="24"/>
        </w:rPr>
        <w:t xml:space="preserve"> </w:t>
      </w:r>
      <w:r w:rsidRPr="00E60CD9">
        <w:rPr>
          <w:rFonts w:ascii="Arial" w:hAnsi="Arial" w:cs="Arial"/>
          <w:color w:val="000000" w:themeColor="text1"/>
          <w:sz w:val="24"/>
          <w:szCs w:val="24"/>
          <w:lang w:eastAsia="zh-CN"/>
        </w:rPr>
        <w:t xml:space="preserve">  </w:t>
      </w:r>
    </w:p>
    <w:p w14:paraId="7312B206"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e) </w:t>
      </w:r>
      <w:r w:rsidRPr="00E60CD9">
        <w:rPr>
          <w:rFonts w:ascii="Arial" w:hAnsi="Arial" w:cs="Arial"/>
          <w:color w:val="000000" w:themeColor="text1"/>
          <w:sz w:val="24"/>
          <w:szCs w:val="24"/>
        </w:rPr>
        <w:t xml:space="preserve">maior do que </w:t>
      </w:r>
      <w:r w:rsidRPr="00E60CD9">
        <w:rPr>
          <w:rFonts w:ascii="Arial" w:hAnsi="Arial" w:cs="Arial"/>
          <w:color w:val="000000" w:themeColor="text1"/>
          <w:position w:val="-6"/>
          <w:sz w:val="24"/>
          <w:szCs w:val="24"/>
        </w:rPr>
        <w:object w:dxaOrig="460" w:dyaOrig="260" w14:anchorId="0E73CC5E">
          <v:shape id="_x0000_i1103" type="#_x0000_t75" style="width:23.25pt;height:12.75pt" o:ole="">
            <v:imagedata r:id="rId21" o:title=""/>
          </v:shape>
          <o:OLEObject Type="Embed" ProgID="Equation.DSMT4" ShapeID="_x0000_i1103" DrawAspect="Content" ObjectID="_1819745644" r:id="rId22"/>
        </w:object>
      </w:r>
      <w:r w:rsidRPr="00E60CD9">
        <w:rPr>
          <w:rFonts w:ascii="Arial" w:hAnsi="Arial" w:cs="Arial"/>
          <w:color w:val="000000" w:themeColor="text1"/>
          <w:sz w:val="24"/>
          <w:szCs w:val="24"/>
        </w:rPr>
        <w:t xml:space="preserve"> </w:t>
      </w:r>
      <w:r w:rsidRPr="00E60CD9">
        <w:rPr>
          <w:rFonts w:ascii="Arial" w:hAnsi="Arial" w:cs="Arial"/>
          <w:color w:val="000000" w:themeColor="text1"/>
          <w:sz w:val="24"/>
          <w:szCs w:val="24"/>
          <w:lang w:eastAsia="zh-CN"/>
        </w:rPr>
        <w:t xml:space="preserve">  </w:t>
      </w:r>
    </w:p>
    <w:p w14:paraId="2F448FC9" w14:textId="77777777" w:rsidR="00E60CD9" w:rsidRDefault="00E60CD9" w:rsidP="00E60CD9">
      <w:pPr>
        <w:rPr>
          <w:rFonts w:ascii="Arial" w:hAnsi="Arial" w:cs="Arial"/>
          <w:color w:val="000000" w:themeColor="text1"/>
          <w:sz w:val="24"/>
          <w:szCs w:val="24"/>
          <w:lang w:eastAsia="zh-CN"/>
        </w:rPr>
      </w:pPr>
      <w:r w:rsidRPr="00E60CD9">
        <w:rPr>
          <w:rFonts w:ascii="Arial" w:hAnsi="Arial" w:cs="Arial"/>
          <w:color w:val="000000" w:themeColor="text1"/>
          <w:sz w:val="24"/>
          <w:szCs w:val="24"/>
          <w:lang w:eastAsia="zh-CN"/>
        </w:rPr>
        <w:t xml:space="preserve"> </w:t>
      </w:r>
    </w:p>
    <w:p w14:paraId="60B3B300" w14:textId="77777777" w:rsidR="002835BD" w:rsidRDefault="002835BD" w:rsidP="00E60CD9">
      <w:pPr>
        <w:rPr>
          <w:rFonts w:ascii="Arial" w:hAnsi="Arial" w:cs="Arial"/>
          <w:color w:val="000000" w:themeColor="text1"/>
          <w:sz w:val="24"/>
          <w:szCs w:val="24"/>
          <w:lang w:eastAsia="zh-CN"/>
        </w:rPr>
      </w:pPr>
    </w:p>
    <w:p w14:paraId="7FA7E31B" w14:textId="77777777" w:rsidR="002835BD" w:rsidRPr="00E60CD9" w:rsidRDefault="002835BD" w:rsidP="00E60CD9">
      <w:pPr>
        <w:rPr>
          <w:rFonts w:ascii="Arial" w:hAnsi="Arial" w:cs="Arial"/>
          <w:color w:val="000000" w:themeColor="text1"/>
          <w:sz w:val="24"/>
          <w:szCs w:val="24"/>
          <w:lang w:eastAsia="zh-CN"/>
        </w:rPr>
      </w:pPr>
    </w:p>
    <w:p w14:paraId="744CD261" w14:textId="77777777" w:rsidR="00E60CD9" w:rsidRPr="00E60CD9" w:rsidRDefault="00E60CD9" w:rsidP="00E60CD9">
      <w:pPr>
        <w:autoSpaceDE w:val="0"/>
        <w:autoSpaceDN w:val="0"/>
        <w:adjustRightInd w:val="0"/>
        <w:rPr>
          <w:rFonts w:ascii="Arial" w:hAnsi="Arial" w:cs="Arial"/>
          <w:color w:val="000000" w:themeColor="text1"/>
          <w:sz w:val="24"/>
          <w:szCs w:val="24"/>
        </w:rPr>
      </w:pPr>
      <w:r w:rsidRPr="00E60CD9">
        <w:rPr>
          <w:rFonts w:ascii="Arial" w:hAnsi="Arial" w:cs="Arial"/>
          <w:color w:val="000000" w:themeColor="text1"/>
          <w:sz w:val="24"/>
          <w:szCs w:val="24"/>
          <w:lang w:eastAsia="zh-CN"/>
        </w:rPr>
        <w:t>2</w:t>
      </w:r>
      <w:r w:rsidRPr="00E60CD9">
        <w:rPr>
          <w:rFonts w:ascii="Arial" w:hAnsi="Arial" w:cs="Arial"/>
          <w:b/>
          <w:color w:val="000000" w:themeColor="text1"/>
          <w:sz w:val="24"/>
          <w:szCs w:val="24"/>
          <w:lang w:eastAsia="zh-CN"/>
        </w:rPr>
        <w:t>.</w:t>
      </w:r>
      <w:r w:rsidRPr="00E60CD9">
        <w:rPr>
          <w:rFonts w:ascii="Arial" w:hAnsi="Arial" w:cs="Arial"/>
          <w:color w:val="000000" w:themeColor="text1"/>
          <w:sz w:val="24"/>
          <w:szCs w:val="24"/>
          <w:lang w:eastAsia="zh-CN"/>
        </w:rPr>
        <w:t xml:space="preserve">   </w:t>
      </w:r>
      <w:r w:rsidRPr="00E60CD9">
        <w:rPr>
          <w:rFonts w:ascii="Arial" w:hAnsi="Arial" w:cs="Arial"/>
          <w:color w:val="000000" w:themeColor="text1"/>
          <w:sz w:val="24"/>
          <w:szCs w:val="24"/>
        </w:rPr>
        <w:t xml:space="preserve">Considerando que as medidas de dois ângulos opostos de um losango são dadas, em graus, por </w:t>
      </w:r>
      <w:r w:rsidRPr="00E60CD9">
        <w:rPr>
          <w:rFonts w:ascii="Arial" w:hAnsi="Arial" w:cs="Arial"/>
          <w:color w:val="000000" w:themeColor="text1"/>
          <w:position w:val="-6"/>
          <w:sz w:val="24"/>
          <w:szCs w:val="24"/>
        </w:rPr>
        <w:object w:dxaOrig="800" w:dyaOrig="260" w14:anchorId="0B73D8BD">
          <v:shape id="_x0000_i1104" type="#_x0000_t75" style="width:39.75pt;height:12.75pt" o:ole="">
            <v:imagedata r:id="rId23" o:title=""/>
          </v:shape>
          <o:OLEObject Type="Embed" ProgID="Equation.DSMT4" ShapeID="_x0000_i1104" DrawAspect="Content" ObjectID="_1819745645" r:id="rId24"/>
        </w:object>
      </w:r>
      <w:r w:rsidRPr="00E60CD9">
        <w:rPr>
          <w:rFonts w:ascii="Arial" w:hAnsi="Arial" w:cs="Arial"/>
          <w:color w:val="000000" w:themeColor="text1"/>
          <w:sz w:val="24"/>
          <w:szCs w:val="24"/>
        </w:rPr>
        <w:t xml:space="preserve"> e </w:t>
      </w:r>
      <w:r w:rsidRPr="00E60CD9">
        <w:rPr>
          <w:rFonts w:ascii="Arial" w:hAnsi="Arial" w:cs="Arial"/>
          <w:color w:val="000000" w:themeColor="text1"/>
          <w:position w:val="-8"/>
          <w:sz w:val="24"/>
          <w:szCs w:val="24"/>
        </w:rPr>
        <w:object w:dxaOrig="920" w:dyaOrig="279" w14:anchorId="764E930A">
          <v:shape id="_x0000_i1105" type="#_x0000_t75" style="width:45.75pt;height:14.25pt" o:ole="">
            <v:imagedata r:id="rId25" o:title=""/>
          </v:shape>
          <o:OLEObject Type="Embed" ProgID="Equation.DSMT4" ShapeID="_x0000_i1105" DrawAspect="Content" ObjectID="_1819745646" r:id="rId26"/>
        </w:object>
      </w:r>
      <w:r w:rsidRPr="00E60CD9">
        <w:rPr>
          <w:rFonts w:ascii="Arial" w:hAnsi="Arial" w:cs="Arial"/>
          <w:color w:val="000000" w:themeColor="text1"/>
          <w:sz w:val="24"/>
          <w:szCs w:val="24"/>
        </w:rPr>
        <w:t xml:space="preserve"> a medida do menor ângulo desse losango é </w:t>
      </w:r>
    </w:p>
    <w:p w14:paraId="422FD491"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a) </w:t>
      </w:r>
      <w:r w:rsidRPr="00E60CD9">
        <w:rPr>
          <w:rFonts w:ascii="Arial" w:hAnsi="Arial" w:cs="Arial"/>
          <w:color w:val="000000" w:themeColor="text1"/>
          <w:sz w:val="24"/>
          <w:szCs w:val="24"/>
        </w:rPr>
        <w:t xml:space="preserve">75°. </w:t>
      </w:r>
      <w:r w:rsidRPr="00E60CD9">
        <w:rPr>
          <w:rFonts w:ascii="Arial" w:hAnsi="Arial" w:cs="Arial"/>
          <w:color w:val="000000" w:themeColor="text1"/>
          <w:sz w:val="24"/>
          <w:szCs w:val="24"/>
          <w:lang w:eastAsia="zh-CN"/>
        </w:rPr>
        <w:t xml:space="preserve">  </w:t>
      </w:r>
    </w:p>
    <w:p w14:paraId="3FFA85EF"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b) </w:t>
      </w:r>
      <w:r w:rsidRPr="00E60CD9">
        <w:rPr>
          <w:rFonts w:ascii="Arial" w:hAnsi="Arial" w:cs="Arial"/>
          <w:color w:val="000000" w:themeColor="text1"/>
          <w:sz w:val="24"/>
          <w:szCs w:val="24"/>
        </w:rPr>
        <w:t xml:space="preserve">70°. </w:t>
      </w:r>
      <w:r w:rsidRPr="00E60CD9">
        <w:rPr>
          <w:rFonts w:ascii="Arial" w:hAnsi="Arial" w:cs="Arial"/>
          <w:color w:val="000000" w:themeColor="text1"/>
          <w:sz w:val="24"/>
          <w:szCs w:val="24"/>
          <w:lang w:eastAsia="zh-CN"/>
        </w:rPr>
        <w:t xml:space="preserve">  </w:t>
      </w:r>
    </w:p>
    <w:p w14:paraId="08F0F1B4"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c) </w:t>
      </w:r>
      <w:r w:rsidRPr="00E60CD9">
        <w:rPr>
          <w:rFonts w:ascii="Arial" w:hAnsi="Arial" w:cs="Arial"/>
          <w:color w:val="000000" w:themeColor="text1"/>
          <w:sz w:val="24"/>
          <w:szCs w:val="24"/>
        </w:rPr>
        <w:t xml:space="preserve">65°. </w:t>
      </w:r>
      <w:r w:rsidRPr="00E60CD9">
        <w:rPr>
          <w:rFonts w:ascii="Arial" w:hAnsi="Arial" w:cs="Arial"/>
          <w:color w:val="000000" w:themeColor="text1"/>
          <w:sz w:val="24"/>
          <w:szCs w:val="24"/>
          <w:lang w:eastAsia="zh-CN"/>
        </w:rPr>
        <w:t xml:space="preserve">  </w:t>
      </w:r>
    </w:p>
    <w:p w14:paraId="1E752BA2"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d) </w:t>
      </w:r>
      <w:r w:rsidRPr="00E60CD9">
        <w:rPr>
          <w:rFonts w:ascii="Arial" w:hAnsi="Arial" w:cs="Arial"/>
          <w:color w:val="000000" w:themeColor="text1"/>
          <w:sz w:val="24"/>
          <w:szCs w:val="24"/>
        </w:rPr>
        <w:t xml:space="preserve">60°. </w:t>
      </w:r>
      <w:r w:rsidRPr="00E60CD9">
        <w:rPr>
          <w:rFonts w:ascii="Arial" w:hAnsi="Arial" w:cs="Arial"/>
          <w:color w:val="000000" w:themeColor="text1"/>
          <w:sz w:val="24"/>
          <w:szCs w:val="24"/>
          <w:lang w:eastAsia="zh-CN"/>
        </w:rPr>
        <w:t xml:space="preserve">  </w:t>
      </w:r>
    </w:p>
    <w:p w14:paraId="1017A3E5"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e) </w:t>
      </w:r>
      <w:r w:rsidRPr="00E60CD9">
        <w:rPr>
          <w:rFonts w:ascii="Arial" w:hAnsi="Arial" w:cs="Arial"/>
          <w:color w:val="000000" w:themeColor="text1"/>
          <w:sz w:val="24"/>
          <w:szCs w:val="24"/>
        </w:rPr>
        <w:t xml:space="preserve">55°. </w:t>
      </w:r>
      <w:r w:rsidRPr="00E60CD9">
        <w:rPr>
          <w:rFonts w:ascii="Arial" w:hAnsi="Arial" w:cs="Arial"/>
          <w:color w:val="000000" w:themeColor="text1"/>
          <w:sz w:val="24"/>
          <w:szCs w:val="24"/>
          <w:lang w:eastAsia="zh-CN"/>
        </w:rPr>
        <w:t xml:space="preserve">  </w:t>
      </w:r>
    </w:p>
    <w:p w14:paraId="75F74AF3" w14:textId="77777777" w:rsidR="00E60CD9" w:rsidRDefault="00E60CD9" w:rsidP="00E60CD9">
      <w:pPr>
        <w:rPr>
          <w:rFonts w:ascii="Arial" w:hAnsi="Arial" w:cs="Arial"/>
          <w:color w:val="000000" w:themeColor="text1"/>
          <w:sz w:val="24"/>
          <w:szCs w:val="24"/>
          <w:lang w:eastAsia="zh-CN"/>
        </w:rPr>
      </w:pPr>
      <w:r w:rsidRPr="00E60CD9">
        <w:rPr>
          <w:rFonts w:ascii="Arial" w:hAnsi="Arial" w:cs="Arial"/>
          <w:color w:val="000000" w:themeColor="text1"/>
          <w:sz w:val="24"/>
          <w:szCs w:val="24"/>
          <w:lang w:eastAsia="zh-CN"/>
        </w:rPr>
        <w:t xml:space="preserve"> </w:t>
      </w:r>
    </w:p>
    <w:p w14:paraId="01AE446E" w14:textId="77777777" w:rsidR="002835BD" w:rsidRDefault="002835BD" w:rsidP="00E60CD9">
      <w:pPr>
        <w:rPr>
          <w:rFonts w:ascii="Arial" w:hAnsi="Arial" w:cs="Arial"/>
          <w:color w:val="000000" w:themeColor="text1"/>
          <w:sz w:val="24"/>
          <w:szCs w:val="24"/>
          <w:lang w:eastAsia="zh-CN"/>
        </w:rPr>
      </w:pPr>
    </w:p>
    <w:p w14:paraId="00CA2514" w14:textId="77777777" w:rsidR="002835BD" w:rsidRDefault="002835BD" w:rsidP="00E60CD9">
      <w:pPr>
        <w:rPr>
          <w:rFonts w:ascii="Arial" w:hAnsi="Arial" w:cs="Arial"/>
          <w:color w:val="000000" w:themeColor="text1"/>
          <w:sz w:val="24"/>
          <w:szCs w:val="24"/>
          <w:lang w:eastAsia="zh-CN"/>
        </w:rPr>
      </w:pPr>
    </w:p>
    <w:p w14:paraId="3D846859" w14:textId="77777777" w:rsidR="002835BD" w:rsidRPr="00E60CD9" w:rsidRDefault="002835BD" w:rsidP="00E60CD9">
      <w:pPr>
        <w:rPr>
          <w:rFonts w:ascii="Arial" w:hAnsi="Arial" w:cs="Arial"/>
          <w:color w:val="000000" w:themeColor="text1"/>
          <w:sz w:val="24"/>
          <w:szCs w:val="24"/>
          <w:lang w:eastAsia="zh-CN"/>
        </w:rPr>
      </w:pPr>
    </w:p>
    <w:p w14:paraId="2B034669"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r w:rsidRPr="00E60CD9">
        <w:rPr>
          <w:rFonts w:ascii="Arial" w:hAnsi="Arial" w:cs="Arial"/>
          <w:color w:val="000000" w:themeColor="text1"/>
          <w:sz w:val="24"/>
          <w:szCs w:val="24"/>
          <w:lang w:eastAsia="zh-CN"/>
        </w:rPr>
        <w:t>3</w:t>
      </w:r>
      <w:r w:rsidRPr="00E60CD9">
        <w:rPr>
          <w:rFonts w:ascii="Arial" w:hAnsi="Arial" w:cs="Arial"/>
          <w:b/>
          <w:color w:val="000000" w:themeColor="text1"/>
          <w:sz w:val="24"/>
          <w:szCs w:val="24"/>
          <w:lang w:eastAsia="zh-CN"/>
        </w:rPr>
        <w:t>.</w:t>
      </w:r>
      <w:r w:rsidRPr="00E60CD9">
        <w:rPr>
          <w:rFonts w:ascii="Arial" w:hAnsi="Arial" w:cs="Arial"/>
          <w:color w:val="000000" w:themeColor="text1"/>
          <w:sz w:val="24"/>
          <w:szCs w:val="24"/>
          <w:lang w:eastAsia="zh-CN"/>
        </w:rPr>
        <w:t xml:space="preserve">   </w:t>
      </w:r>
      <w:r w:rsidRPr="00E60CD9">
        <w:rPr>
          <w:rFonts w:ascii="Arial" w:hAnsi="Arial" w:cs="Arial"/>
          <w:color w:val="000000" w:themeColor="text1"/>
          <w:sz w:val="24"/>
          <w:szCs w:val="24"/>
        </w:rPr>
        <w:t>Observe a figura a seguir.</w:t>
      </w:r>
    </w:p>
    <w:p w14:paraId="37B106FB" w14:textId="77777777" w:rsidR="00E60CD9" w:rsidRPr="00E60CD9" w:rsidRDefault="00E60CD9" w:rsidP="00E60CD9">
      <w:pPr>
        <w:widowControl w:val="0"/>
        <w:autoSpaceDE w:val="0"/>
        <w:autoSpaceDN w:val="0"/>
        <w:adjustRightInd w:val="0"/>
        <w:rPr>
          <w:rFonts w:ascii="Arial" w:hAnsi="Arial" w:cs="Arial"/>
          <w:color w:val="000000" w:themeColor="text1"/>
          <w:sz w:val="24"/>
          <w:szCs w:val="24"/>
          <w:shd w:val="clear" w:color="auto" w:fill="FFFFFF"/>
        </w:rPr>
      </w:pPr>
    </w:p>
    <w:p w14:paraId="1D65A70C" w14:textId="77777777" w:rsidR="00E60CD9" w:rsidRPr="00E60CD9" w:rsidRDefault="00E60CD9" w:rsidP="00E60CD9">
      <w:pPr>
        <w:widowControl w:val="0"/>
        <w:autoSpaceDE w:val="0"/>
        <w:autoSpaceDN w:val="0"/>
        <w:adjustRightInd w:val="0"/>
        <w:rPr>
          <w:rFonts w:ascii="Arial" w:hAnsi="Arial" w:cs="Arial"/>
          <w:color w:val="000000" w:themeColor="text1"/>
          <w:sz w:val="24"/>
          <w:szCs w:val="24"/>
          <w:shd w:val="clear" w:color="auto" w:fill="FFFFFF"/>
        </w:rPr>
      </w:pPr>
      <w:r w:rsidRPr="00E60CD9">
        <w:rPr>
          <w:rFonts w:ascii="Arial" w:hAnsi="Arial" w:cs="Arial"/>
          <w:noProof/>
          <w:color w:val="000000" w:themeColor="text1"/>
          <w:sz w:val="24"/>
          <w:szCs w:val="24"/>
          <w:shd w:val="clear" w:color="auto" w:fill="FFFFFF"/>
          <w:lang w:val="en-US"/>
        </w:rPr>
        <w:drawing>
          <wp:inline distT="0" distB="0" distL="0" distR="0" wp14:anchorId="2ED6DA93" wp14:editId="038C06E2">
            <wp:extent cx="2457450" cy="109537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57450" cy="1095375"/>
                    </a:xfrm>
                    <a:prstGeom prst="rect">
                      <a:avLst/>
                    </a:prstGeom>
                    <a:noFill/>
                    <a:ln>
                      <a:noFill/>
                    </a:ln>
                  </pic:spPr>
                </pic:pic>
              </a:graphicData>
            </a:graphic>
          </wp:inline>
        </w:drawing>
      </w:r>
    </w:p>
    <w:p w14:paraId="5FC6455C"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p>
    <w:p w14:paraId="545FB7A2"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r w:rsidRPr="00E60CD9">
        <w:rPr>
          <w:rFonts w:ascii="Arial" w:hAnsi="Arial" w:cs="Arial"/>
          <w:color w:val="000000" w:themeColor="text1"/>
          <w:position w:val="-6"/>
          <w:sz w:val="24"/>
          <w:szCs w:val="24"/>
        </w:rPr>
        <w:object w:dxaOrig="639" w:dyaOrig="260" w14:anchorId="3F6BD24E">
          <v:shape id="_x0000_i1106" type="#_x0000_t75" style="width:32.25pt;height:12.75pt" o:ole="">
            <v:imagedata r:id="rId28" o:title=""/>
          </v:shape>
          <o:OLEObject Type="Embed" ProgID="Equation.DSMT4" ShapeID="_x0000_i1106" DrawAspect="Content" ObjectID="_1819745647" r:id="rId29"/>
        </w:object>
      </w:r>
      <w:r w:rsidRPr="00E60CD9">
        <w:rPr>
          <w:rFonts w:ascii="Arial" w:hAnsi="Arial" w:cs="Arial"/>
          <w:color w:val="000000" w:themeColor="text1"/>
          <w:sz w:val="24"/>
          <w:szCs w:val="24"/>
        </w:rPr>
        <w:t xml:space="preserve"> é um paralelogramo. </w:t>
      </w:r>
      <w:r w:rsidRPr="00E60CD9">
        <w:rPr>
          <w:rFonts w:ascii="Arial" w:hAnsi="Arial" w:cs="Arial"/>
          <w:color w:val="000000" w:themeColor="text1"/>
          <w:position w:val="-4"/>
          <w:sz w:val="24"/>
          <w:szCs w:val="24"/>
        </w:rPr>
        <w:object w:dxaOrig="200" w:dyaOrig="240" w14:anchorId="266FD4ED">
          <v:shape id="_x0000_i1107" type="#_x0000_t75" style="width:9.75pt;height:12pt" o:ole="">
            <v:imagedata r:id="rId30" o:title=""/>
          </v:shape>
          <o:OLEObject Type="Embed" ProgID="Equation.DSMT4" ShapeID="_x0000_i1107" DrawAspect="Content" ObjectID="_1819745648" r:id="rId31"/>
        </w:object>
      </w:r>
      <w:r w:rsidRPr="00E60CD9">
        <w:rPr>
          <w:rFonts w:ascii="Arial" w:hAnsi="Arial" w:cs="Arial"/>
          <w:color w:val="000000" w:themeColor="text1"/>
          <w:sz w:val="24"/>
          <w:szCs w:val="24"/>
        </w:rPr>
        <w:t xml:space="preserve"> e </w:t>
      </w:r>
      <w:r w:rsidRPr="00E60CD9">
        <w:rPr>
          <w:rFonts w:ascii="Arial" w:hAnsi="Arial" w:cs="Arial"/>
          <w:color w:val="000000" w:themeColor="text1"/>
          <w:position w:val="-4"/>
          <w:sz w:val="24"/>
          <w:szCs w:val="24"/>
        </w:rPr>
        <w:object w:dxaOrig="180" w:dyaOrig="240" w14:anchorId="2B4852BA">
          <v:shape id="_x0000_i1108" type="#_x0000_t75" style="width:9pt;height:12pt" o:ole="">
            <v:imagedata r:id="rId32" o:title=""/>
          </v:shape>
          <o:OLEObject Type="Embed" ProgID="Equation.DSMT4" ShapeID="_x0000_i1108" DrawAspect="Content" ObjectID="_1819745649" r:id="rId33"/>
        </w:object>
      </w:r>
      <w:r w:rsidRPr="00E60CD9">
        <w:rPr>
          <w:rFonts w:ascii="Arial" w:hAnsi="Arial" w:cs="Arial"/>
          <w:color w:val="000000" w:themeColor="text1"/>
          <w:sz w:val="24"/>
          <w:szCs w:val="24"/>
        </w:rPr>
        <w:t xml:space="preserve"> estão sobre os lados desse paralelogramo de tal forma que </w:t>
      </w:r>
      <w:r w:rsidRPr="00E60CD9">
        <w:rPr>
          <w:rFonts w:ascii="Arial" w:hAnsi="Arial" w:cs="Arial"/>
          <w:color w:val="000000" w:themeColor="text1"/>
          <w:position w:val="-6"/>
          <w:sz w:val="24"/>
          <w:szCs w:val="24"/>
        </w:rPr>
        <w:object w:dxaOrig="1700" w:dyaOrig="260" w14:anchorId="109A801E">
          <v:shape id="_x0000_i1109" type="#_x0000_t75" style="width:84.75pt;height:12.75pt" o:ole="">
            <v:imagedata r:id="rId34" o:title=""/>
          </v:shape>
          <o:OLEObject Type="Embed" ProgID="Equation.DSMT4" ShapeID="_x0000_i1109" DrawAspect="Content" ObjectID="_1819745650" r:id="rId35"/>
        </w:object>
      </w:r>
      <w:r w:rsidRPr="00E60CD9">
        <w:rPr>
          <w:rFonts w:ascii="Arial" w:hAnsi="Arial" w:cs="Arial"/>
          <w:color w:val="000000" w:themeColor="text1"/>
          <w:sz w:val="24"/>
          <w:szCs w:val="24"/>
        </w:rPr>
        <w:t xml:space="preserve"> Sendo assim, baseado na figura acima, assinale a opção correta. </w:t>
      </w:r>
    </w:p>
    <w:p w14:paraId="77149A30"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a) </w:t>
      </w:r>
      <w:r w:rsidRPr="00E60CD9">
        <w:rPr>
          <w:rFonts w:ascii="Arial" w:hAnsi="Arial" w:cs="Arial"/>
          <w:color w:val="000000" w:themeColor="text1"/>
          <w:sz w:val="24"/>
          <w:szCs w:val="24"/>
        </w:rPr>
        <w:t xml:space="preserve">Qualquer reta que intersecte dois lados de um paralelogramo o divide em dois polígonos de mesma área. </w:t>
      </w:r>
      <w:r w:rsidRPr="00E60CD9">
        <w:rPr>
          <w:rFonts w:ascii="Arial" w:hAnsi="Arial" w:cs="Arial"/>
          <w:color w:val="000000" w:themeColor="text1"/>
          <w:sz w:val="24"/>
          <w:szCs w:val="24"/>
          <w:lang w:eastAsia="zh-CN"/>
        </w:rPr>
        <w:t xml:space="preserve">  </w:t>
      </w:r>
    </w:p>
    <w:p w14:paraId="6C6C298F"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b) </w:t>
      </w:r>
      <w:r w:rsidRPr="00E60CD9">
        <w:rPr>
          <w:rFonts w:ascii="Arial" w:hAnsi="Arial" w:cs="Arial"/>
          <w:color w:val="000000" w:themeColor="text1"/>
          <w:sz w:val="24"/>
          <w:szCs w:val="24"/>
        </w:rPr>
        <w:t xml:space="preserve">Qualquer reta que intersecte dois lados de um paralelogramo o divide em dois polígonos de mesmo perímetro. </w:t>
      </w:r>
      <w:r w:rsidRPr="00E60CD9">
        <w:rPr>
          <w:rFonts w:ascii="Arial" w:hAnsi="Arial" w:cs="Arial"/>
          <w:color w:val="000000" w:themeColor="text1"/>
          <w:sz w:val="24"/>
          <w:szCs w:val="24"/>
          <w:lang w:eastAsia="zh-CN"/>
        </w:rPr>
        <w:t xml:space="preserve">  </w:t>
      </w:r>
    </w:p>
    <w:p w14:paraId="0C833230"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c) </w:t>
      </w:r>
      <w:r w:rsidRPr="00E60CD9">
        <w:rPr>
          <w:rFonts w:ascii="Arial" w:hAnsi="Arial" w:cs="Arial"/>
          <w:color w:val="000000" w:themeColor="text1"/>
          <w:sz w:val="24"/>
          <w:szCs w:val="24"/>
        </w:rPr>
        <w:t xml:space="preserve">A área de um trapézio é o produto de sua base média pela sua altura. </w:t>
      </w:r>
      <w:r w:rsidRPr="00E60CD9">
        <w:rPr>
          <w:rFonts w:ascii="Arial" w:hAnsi="Arial" w:cs="Arial"/>
          <w:color w:val="000000" w:themeColor="text1"/>
          <w:sz w:val="24"/>
          <w:szCs w:val="24"/>
          <w:lang w:eastAsia="zh-CN"/>
        </w:rPr>
        <w:t xml:space="preserve">  </w:t>
      </w:r>
    </w:p>
    <w:p w14:paraId="202909D2"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d) </w:t>
      </w:r>
      <w:r w:rsidRPr="00E60CD9">
        <w:rPr>
          <w:rFonts w:ascii="Arial" w:hAnsi="Arial" w:cs="Arial"/>
          <w:color w:val="000000" w:themeColor="text1"/>
          <w:sz w:val="24"/>
          <w:szCs w:val="24"/>
        </w:rPr>
        <w:t xml:space="preserve">O dobro da soma dos quadrados das medidas dos lados paralelos de um trapézio é igual à soma dos quadrados das medidas de suas diagonais. </w:t>
      </w:r>
      <w:r w:rsidRPr="00E60CD9">
        <w:rPr>
          <w:rFonts w:ascii="Arial" w:hAnsi="Arial" w:cs="Arial"/>
          <w:color w:val="000000" w:themeColor="text1"/>
          <w:sz w:val="24"/>
          <w:szCs w:val="24"/>
          <w:lang w:eastAsia="zh-CN"/>
        </w:rPr>
        <w:t xml:space="preserve">  </w:t>
      </w:r>
    </w:p>
    <w:p w14:paraId="616A8179" w14:textId="77777777" w:rsidR="00E60CD9" w:rsidRDefault="00E60CD9" w:rsidP="00E60CD9">
      <w:pPr>
        <w:ind w:left="227" w:hanging="227"/>
        <w:rPr>
          <w:rFonts w:ascii="Arial" w:hAnsi="Arial" w:cs="Arial"/>
          <w:color w:val="000000" w:themeColor="text1"/>
          <w:sz w:val="24"/>
          <w:szCs w:val="24"/>
          <w:lang w:eastAsia="zh-CN"/>
        </w:rPr>
      </w:pPr>
      <w:r w:rsidRPr="00E60CD9">
        <w:rPr>
          <w:rFonts w:ascii="Arial" w:hAnsi="Arial" w:cs="Arial"/>
          <w:color w:val="000000" w:themeColor="text1"/>
          <w:sz w:val="24"/>
          <w:szCs w:val="24"/>
          <w:lang w:eastAsia="zh-CN"/>
        </w:rPr>
        <w:t xml:space="preserve">e) </w:t>
      </w:r>
      <w:r w:rsidRPr="00E60CD9">
        <w:rPr>
          <w:rFonts w:ascii="Arial" w:hAnsi="Arial" w:cs="Arial"/>
          <w:color w:val="000000" w:themeColor="text1"/>
          <w:sz w:val="24"/>
          <w:szCs w:val="24"/>
        </w:rPr>
        <w:t xml:space="preserve">Para todo </w:t>
      </w:r>
      <w:r w:rsidRPr="00E60CD9">
        <w:rPr>
          <w:rFonts w:ascii="Arial" w:hAnsi="Arial" w:cs="Arial"/>
          <w:color w:val="000000" w:themeColor="text1"/>
          <w:position w:val="-8"/>
          <w:sz w:val="24"/>
          <w:szCs w:val="24"/>
        </w:rPr>
        <w:object w:dxaOrig="220" w:dyaOrig="240" w14:anchorId="1231AA83">
          <v:shape id="_x0000_i1110" type="#_x0000_t75" style="width:11.25pt;height:12pt" o:ole="">
            <v:imagedata r:id="rId36" o:title=""/>
          </v:shape>
          <o:OLEObject Type="Embed" ProgID="Equation.DSMT4" ShapeID="_x0000_i1110" DrawAspect="Content" ObjectID="_1819745651" r:id="rId37"/>
        </w:object>
      </w:r>
      <w:r w:rsidRPr="00E60CD9">
        <w:rPr>
          <w:rFonts w:ascii="Arial" w:hAnsi="Arial" w:cs="Arial"/>
          <w:color w:val="000000" w:themeColor="text1"/>
          <w:sz w:val="24"/>
          <w:szCs w:val="24"/>
        </w:rPr>
        <w:t xml:space="preserve"> o segmento de reta </w:t>
      </w:r>
      <w:r w:rsidRPr="00E60CD9">
        <w:rPr>
          <w:rFonts w:ascii="Arial" w:hAnsi="Arial" w:cs="Arial"/>
          <w:color w:val="000000" w:themeColor="text1"/>
          <w:position w:val="-4"/>
          <w:sz w:val="24"/>
          <w:szCs w:val="24"/>
        </w:rPr>
        <w:object w:dxaOrig="320" w:dyaOrig="240" w14:anchorId="16670C21">
          <v:shape id="_x0000_i1111" type="#_x0000_t75" style="width:15.75pt;height:12pt" o:ole="">
            <v:imagedata r:id="rId38" o:title=""/>
          </v:shape>
          <o:OLEObject Type="Embed" ProgID="Equation.DSMT4" ShapeID="_x0000_i1111" DrawAspect="Content" ObjectID="_1819745652" r:id="rId39"/>
        </w:object>
      </w:r>
      <w:r w:rsidRPr="00E60CD9">
        <w:rPr>
          <w:rFonts w:ascii="Arial" w:hAnsi="Arial" w:cs="Arial"/>
          <w:color w:val="000000" w:themeColor="text1"/>
          <w:sz w:val="24"/>
          <w:szCs w:val="24"/>
        </w:rPr>
        <w:t xml:space="preserve"> é metade do segmento de reta </w:t>
      </w:r>
      <w:r w:rsidRPr="00E60CD9">
        <w:rPr>
          <w:rFonts w:ascii="Arial" w:hAnsi="Arial" w:cs="Arial"/>
          <w:color w:val="000000" w:themeColor="text1"/>
          <w:position w:val="-4"/>
          <w:sz w:val="24"/>
          <w:szCs w:val="24"/>
        </w:rPr>
        <w:object w:dxaOrig="380" w:dyaOrig="240" w14:anchorId="0A490BBC">
          <v:shape id="_x0000_i1112" type="#_x0000_t75" style="width:18.75pt;height:12pt" o:ole="">
            <v:imagedata r:id="rId40" o:title=""/>
          </v:shape>
          <o:OLEObject Type="Embed" ProgID="Equation.DSMT4" ShapeID="_x0000_i1112" DrawAspect="Content" ObjectID="_1819745653" r:id="rId41"/>
        </w:object>
      </w:r>
      <w:r w:rsidRPr="00E60CD9">
        <w:rPr>
          <w:rFonts w:ascii="Arial" w:hAnsi="Arial" w:cs="Arial"/>
          <w:color w:val="000000" w:themeColor="text1"/>
          <w:sz w:val="24"/>
          <w:szCs w:val="24"/>
        </w:rPr>
        <w:t xml:space="preserve"> </w:t>
      </w:r>
      <w:r w:rsidRPr="00E60CD9">
        <w:rPr>
          <w:rFonts w:ascii="Arial" w:hAnsi="Arial" w:cs="Arial"/>
          <w:color w:val="000000" w:themeColor="text1"/>
          <w:sz w:val="24"/>
          <w:szCs w:val="24"/>
          <w:lang w:eastAsia="zh-CN"/>
        </w:rPr>
        <w:t xml:space="preserve">  </w:t>
      </w:r>
    </w:p>
    <w:p w14:paraId="1E221470" w14:textId="77777777" w:rsidR="002835BD" w:rsidRDefault="002835BD" w:rsidP="00E60CD9">
      <w:pPr>
        <w:ind w:left="227" w:hanging="227"/>
        <w:rPr>
          <w:rFonts w:ascii="Arial" w:hAnsi="Arial" w:cs="Arial"/>
          <w:color w:val="000000" w:themeColor="text1"/>
          <w:sz w:val="24"/>
          <w:szCs w:val="24"/>
          <w:lang w:eastAsia="zh-CN"/>
        </w:rPr>
      </w:pPr>
    </w:p>
    <w:p w14:paraId="16D2ED99" w14:textId="77777777" w:rsidR="002835BD" w:rsidRDefault="002835BD" w:rsidP="00E60CD9">
      <w:pPr>
        <w:ind w:left="227" w:hanging="227"/>
        <w:rPr>
          <w:rFonts w:ascii="Arial" w:hAnsi="Arial" w:cs="Arial"/>
          <w:color w:val="000000" w:themeColor="text1"/>
          <w:sz w:val="24"/>
          <w:szCs w:val="24"/>
          <w:lang w:eastAsia="zh-CN"/>
        </w:rPr>
      </w:pPr>
    </w:p>
    <w:p w14:paraId="3C5876A2" w14:textId="77777777" w:rsidR="002835BD" w:rsidRDefault="002835BD" w:rsidP="00E60CD9">
      <w:pPr>
        <w:ind w:left="227" w:hanging="227"/>
        <w:rPr>
          <w:rFonts w:ascii="Arial" w:hAnsi="Arial" w:cs="Arial"/>
          <w:color w:val="000000" w:themeColor="text1"/>
          <w:sz w:val="24"/>
          <w:szCs w:val="24"/>
          <w:lang w:eastAsia="zh-CN"/>
        </w:rPr>
      </w:pPr>
    </w:p>
    <w:p w14:paraId="352A5BA5" w14:textId="77777777" w:rsidR="002835BD" w:rsidRDefault="002835BD" w:rsidP="00E60CD9">
      <w:pPr>
        <w:ind w:left="227" w:hanging="227"/>
        <w:rPr>
          <w:rFonts w:ascii="Arial" w:hAnsi="Arial" w:cs="Arial"/>
          <w:color w:val="000000" w:themeColor="text1"/>
          <w:sz w:val="24"/>
          <w:szCs w:val="24"/>
          <w:lang w:eastAsia="zh-CN"/>
        </w:rPr>
      </w:pPr>
    </w:p>
    <w:p w14:paraId="746420B4" w14:textId="77777777" w:rsidR="002835BD" w:rsidRDefault="002835BD" w:rsidP="00E60CD9">
      <w:pPr>
        <w:ind w:left="227" w:hanging="227"/>
        <w:rPr>
          <w:rFonts w:ascii="Arial" w:hAnsi="Arial" w:cs="Arial"/>
          <w:color w:val="000000" w:themeColor="text1"/>
          <w:sz w:val="24"/>
          <w:szCs w:val="24"/>
          <w:lang w:eastAsia="zh-CN"/>
        </w:rPr>
      </w:pPr>
    </w:p>
    <w:p w14:paraId="15BF6F43" w14:textId="77777777" w:rsidR="002835BD" w:rsidRDefault="002835BD" w:rsidP="00E60CD9">
      <w:pPr>
        <w:ind w:left="227" w:hanging="227"/>
        <w:rPr>
          <w:rFonts w:ascii="Arial" w:hAnsi="Arial" w:cs="Arial"/>
          <w:color w:val="000000" w:themeColor="text1"/>
          <w:sz w:val="24"/>
          <w:szCs w:val="24"/>
          <w:lang w:eastAsia="zh-CN"/>
        </w:rPr>
      </w:pPr>
    </w:p>
    <w:p w14:paraId="0D25436F" w14:textId="77777777" w:rsidR="002835BD" w:rsidRDefault="002835BD" w:rsidP="00E60CD9">
      <w:pPr>
        <w:ind w:left="227" w:hanging="227"/>
        <w:rPr>
          <w:rFonts w:ascii="Arial" w:hAnsi="Arial" w:cs="Arial"/>
          <w:color w:val="000000" w:themeColor="text1"/>
          <w:sz w:val="24"/>
          <w:szCs w:val="24"/>
          <w:lang w:eastAsia="zh-CN"/>
        </w:rPr>
      </w:pPr>
    </w:p>
    <w:p w14:paraId="6D3A0861" w14:textId="7DCA9243" w:rsidR="00E60CD9" w:rsidRPr="00E60CD9" w:rsidRDefault="00E60CD9" w:rsidP="002835BD">
      <w:pPr>
        <w:rPr>
          <w:rFonts w:ascii="Arial" w:hAnsi="Arial" w:cs="Arial"/>
          <w:color w:val="000000" w:themeColor="text1"/>
          <w:sz w:val="24"/>
          <w:szCs w:val="24"/>
          <w:lang w:eastAsia="zh-CN"/>
        </w:rPr>
      </w:pPr>
      <w:r w:rsidRPr="00E60CD9">
        <w:rPr>
          <w:rFonts w:ascii="Arial" w:hAnsi="Arial" w:cs="Arial"/>
          <w:color w:val="000000" w:themeColor="text1"/>
          <w:sz w:val="24"/>
          <w:szCs w:val="24"/>
          <w:lang w:eastAsia="zh-CN"/>
        </w:rPr>
        <w:lastRenderedPageBreak/>
        <w:t>4</w:t>
      </w:r>
      <w:r w:rsidRPr="00E60CD9">
        <w:rPr>
          <w:rFonts w:ascii="Arial" w:hAnsi="Arial" w:cs="Arial"/>
          <w:b/>
          <w:color w:val="000000" w:themeColor="text1"/>
          <w:sz w:val="24"/>
          <w:szCs w:val="24"/>
          <w:lang w:eastAsia="zh-CN"/>
        </w:rPr>
        <w:t>.</w:t>
      </w:r>
      <w:r w:rsidRPr="00E60CD9">
        <w:rPr>
          <w:rFonts w:ascii="Arial" w:hAnsi="Arial" w:cs="Arial"/>
          <w:color w:val="000000" w:themeColor="text1"/>
          <w:sz w:val="24"/>
          <w:szCs w:val="24"/>
          <w:lang w:eastAsia="zh-CN"/>
        </w:rPr>
        <w:t xml:space="preserve">   </w:t>
      </w:r>
      <w:r w:rsidRPr="00E60CD9">
        <w:rPr>
          <w:rFonts w:ascii="Arial" w:hAnsi="Arial" w:cs="Arial"/>
          <w:color w:val="000000" w:themeColor="text1"/>
          <w:sz w:val="24"/>
          <w:szCs w:val="24"/>
        </w:rPr>
        <w:t>Observe as figuras e leia o texto.</w:t>
      </w:r>
    </w:p>
    <w:p w14:paraId="66606CA5"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p>
    <w:p w14:paraId="1C34D614"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r w:rsidRPr="00E60CD9">
        <w:rPr>
          <w:rFonts w:ascii="Arial" w:hAnsi="Arial" w:cs="Arial"/>
          <w:noProof/>
          <w:color w:val="000000" w:themeColor="text1"/>
          <w:sz w:val="24"/>
          <w:szCs w:val="24"/>
          <w:lang w:val="en-US"/>
        </w:rPr>
        <w:drawing>
          <wp:inline distT="0" distB="0" distL="0" distR="0" wp14:anchorId="2DF0B889" wp14:editId="06E42E99">
            <wp:extent cx="5391150" cy="1657350"/>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91150" cy="1657350"/>
                    </a:xfrm>
                    <a:prstGeom prst="rect">
                      <a:avLst/>
                    </a:prstGeom>
                    <a:noFill/>
                    <a:ln>
                      <a:noFill/>
                    </a:ln>
                  </pic:spPr>
                </pic:pic>
              </a:graphicData>
            </a:graphic>
          </wp:inline>
        </w:drawing>
      </w:r>
    </w:p>
    <w:p w14:paraId="32057277"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p>
    <w:p w14:paraId="160517B9"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r w:rsidRPr="00E60CD9">
        <w:rPr>
          <w:rFonts w:ascii="Arial" w:hAnsi="Arial" w:cs="Arial"/>
          <w:color w:val="000000" w:themeColor="text1"/>
          <w:sz w:val="24"/>
          <w:szCs w:val="24"/>
        </w:rPr>
        <w:t>Um polígono que tem todos os lados de mesma medida de comprimento e todos os ângulos internos de mesma medida de abertura é chamado de polígono regular. Sendo assim, um polígono que não atenda ao menos uma dessas condições é chamado de polígono irregular.</w:t>
      </w:r>
    </w:p>
    <w:p w14:paraId="5C6BDB8A"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p>
    <w:p w14:paraId="30D213FA"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r w:rsidRPr="00E60CD9">
        <w:rPr>
          <w:rFonts w:ascii="Arial" w:hAnsi="Arial" w:cs="Arial"/>
          <w:color w:val="000000" w:themeColor="text1"/>
          <w:sz w:val="24"/>
          <w:szCs w:val="24"/>
        </w:rPr>
        <w:t xml:space="preserve">Tendo por base essas informações, as figuras que representam polígonos irregulares estão identificadas pelos números </w:t>
      </w:r>
    </w:p>
    <w:p w14:paraId="0655254E"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a) </w:t>
      </w:r>
      <w:r w:rsidRPr="00E60CD9">
        <w:rPr>
          <w:rFonts w:ascii="Arial" w:hAnsi="Arial" w:cs="Arial"/>
          <w:color w:val="000000" w:themeColor="text1"/>
          <w:sz w:val="24"/>
          <w:szCs w:val="24"/>
        </w:rPr>
        <w:t xml:space="preserve">1 e 2 </w:t>
      </w:r>
      <w:r w:rsidRPr="00E60CD9">
        <w:rPr>
          <w:rFonts w:ascii="Arial" w:hAnsi="Arial" w:cs="Arial"/>
          <w:color w:val="000000" w:themeColor="text1"/>
          <w:sz w:val="24"/>
          <w:szCs w:val="24"/>
          <w:lang w:eastAsia="zh-CN"/>
        </w:rPr>
        <w:t xml:space="preserve">  </w:t>
      </w:r>
    </w:p>
    <w:p w14:paraId="0B84DFC1"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b) </w:t>
      </w:r>
      <w:r w:rsidRPr="00E60CD9">
        <w:rPr>
          <w:rFonts w:ascii="Arial" w:hAnsi="Arial" w:cs="Arial"/>
          <w:color w:val="000000" w:themeColor="text1"/>
          <w:sz w:val="24"/>
          <w:szCs w:val="24"/>
        </w:rPr>
        <w:t xml:space="preserve">2 e 4 </w:t>
      </w:r>
      <w:r w:rsidRPr="00E60CD9">
        <w:rPr>
          <w:rFonts w:ascii="Arial" w:hAnsi="Arial" w:cs="Arial"/>
          <w:color w:val="000000" w:themeColor="text1"/>
          <w:sz w:val="24"/>
          <w:szCs w:val="24"/>
          <w:lang w:eastAsia="zh-CN"/>
        </w:rPr>
        <w:t xml:space="preserve">  </w:t>
      </w:r>
    </w:p>
    <w:p w14:paraId="0388AE5B"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c) </w:t>
      </w:r>
      <w:r w:rsidRPr="00E60CD9">
        <w:rPr>
          <w:rFonts w:ascii="Arial" w:hAnsi="Arial" w:cs="Arial"/>
          <w:color w:val="000000" w:themeColor="text1"/>
          <w:sz w:val="24"/>
          <w:szCs w:val="24"/>
        </w:rPr>
        <w:t xml:space="preserve">1, 2 e 3 </w:t>
      </w:r>
      <w:r w:rsidRPr="00E60CD9">
        <w:rPr>
          <w:rFonts w:ascii="Arial" w:hAnsi="Arial" w:cs="Arial"/>
          <w:color w:val="000000" w:themeColor="text1"/>
          <w:sz w:val="24"/>
          <w:szCs w:val="24"/>
          <w:lang w:eastAsia="zh-CN"/>
        </w:rPr>
        <w:t xml:space="preserve">  </w:t>
      </w:r>
    </w:p>
    <w:p w14:paraId="2D959839" w14:textId="77777777" w:rsidR="00E60CD9" w:rsidRDefault="00E60CD9" w:rsidP="00E60CD9">
      <w:pPr>
        <w:ind w:left="227" w:hanging="227"/>
        <w:rPr>
          <w:rFonts w:ascii="Arial" w:hAnsi="Arial" w:cs="Arial"/>
          <w:color w:val="000000" w:themeColor="text1"/>
          <w:sz w:val="24"/>
          <w:szCs w:val="24"/>
          <w:lang w:eastAsia="zh-CN"/>
        </w:rPr>
      </w:pPr>
      <w:r w:rsidRPr="00E60CD9">
        <w:rPr>
          <w:rFonts w:ascii="Arial" w:hAnsi="Arial" w:cs="Arial"/>
          <w:color w:val="000000" w:themeColor="text1"/>
          <w:sz w:val="24"/>
          <w:szCs w:val="24"/>
          <w:lang w:eastAsia="zh-CN"/>
        </w:rPr>
        <w:t xml:space="preserve">d) </w:t>
      </w:r>
      <w:r w:rsidRPr="00E60CD9">
        <w:rPr>
          <w:rFonts w:ascii="Arial" w:hAnsi="Arial" w:cs="Arial"/>
          <w:color w:val="000000" w:themeColor="text1"/>
          <w:sz w:val="24"/>
          <w:szCs w:val="24"/>
        </w:rPr>
        <w:t xml:space="preserve">1, 3 e 4 </w:t>
      </w:r>
      <w:r w:rsidRPr="00E60CD9">
        <w:rPr>
          <w:rFonts w:ascii="Arial" w:hAnsi="Arial" w:cs="Arial"/>
          <w:color w:val="000000" w:themeColor="text1"/>
          <w:sz w:val="24"/>
          <w:szCs w:val="24"/>
          <w:lang w:eastAsia="zh-CN"/>
        </w:rPr>
        <w:t xml:space="preserve">  </w:t>
      </w:r>
    </w:p>
    <w:p w14:paraId="71069D43" w14:textId="77777777" w:rsidR="002835BD" w:rsidRDefault="002835BD" w:rsidP="00E60CD9">
      <w:pPr>
        <w:ind w:left="227" w:hanging="227"/>
        <w:rPr>
          <w:rFonts w:ascii="Arial" w:hAnsi="Arial" w:cs="Arial"/>
          <w:color w:val="000000" w:themeColor="text1"/>
          <w:sz w:val="24"/>
          <w:szCs w:val="24"/>
          <w:lang w:eastAsia="zh-CN"/>
        </w:rPr>
      </w:pPr>
    </w:p>
    <w:p w14:paraId="1DDAB27E" w14:textId="77777777" w:rsidR="002835BD" w:rsidRDefault="002835BD" w:rsidP="00E60CD9">
      <w:pPr>
        <w:ind w:left="227" w:hanging="227"/>
        <w:rPr>
          <w:rFonts w:ascii="Arial" w:hAnsi="Arial" w:cs="Arial"/>
          <w:color w:val="000000" w:themeColor="text1"/>
          <w:sz w:val="24"/>
          <w:szCs w:val="24"/>
          <w:lang w:eastAsia="zh-CN"/>
        </w:rPr>
      </w:pPr>
    </w:p>
    <w:p w14:paraId="5A6B64CF" w14:textId="77777777" w:rsidR="002835BD" w:rsidRPr="00E60CD9" w:rsidRDefault="002835BD" w:rsidP="00E60CD9">
      <w:pPr>
        <w:ind w:left="227" w:hanging="227"/>
        <w:rPr>
          <w:rFonts w:ascii="Arial" w:hAnsi="Arial" w:cs="Arial"/>
          <w:color w:val="000000" w:themeColor="text1"/>
          <w:sz w:val="24"/>
          <w:szCs w:val="24"/>
          <w:lang w:val="en-US" w:eastAsia="zh-CN"/>
        </w:rPr>
      </w:pPr>
    </w:p>
    <w:p w14:paraId="5EFDA144" w14:textId="77777777" w:rsidR="00E60CD9" w:rsidRPr="00E60CD9" w:rsidRDefault="00E60CD9" w:rsidP="00E60CD9">
      <w:pPr>
        <w:rPr>
          <w:rFonts w:ascii="Arial" w:hAnsi="Arial" w:cs="Arial"/>
          <w:color w:val="000000" w:themeColor="text1"/>
          <w:sz w:val="24"/>
          <w:szCs w:val="24"/>
          <w:lang w:eastAsia="zh-CN"/>
        </w:rPr>
      </w:pPr>
      <w:r w:rsidRPr="00E60CD9">
        <w:rPr>
          <w:rFonts w:ascii="Arial" w:hAnsi="Arial" w:cs="Arial"/>
          <w:color w:val="000000" w:themeColor="text1"/>
          <w:sz w:val="24"/>
          <w:szCs w:val="24"/>
          <w:lang w:eastAsia="zh-CN"/>
        </w:rPr>
        <w:t xml:space="preserve"> </w:t>
      </w:r>
    </w:p>
    <w:p w14:paraId="43209062"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r w:rsidRPr="00E60CD9">
        <w:rPr>
          <w:rFonts w:ascii="Arial" w:hAnsi="Arial" w:cs="Arial"/>
          <w:color w:val="000000" w:themeColor="text1"/>
          <w:sz w:val="24"/>
          <w:szCs w:val="24"/>
          <w:lang w:eastAsia="zh-CN"/>
        </w:rPr>
        <w:t>5</w:t>
      </w:r>
      <w:r w:rsidRPr="00E60CD9">
        <w:rPr>
          <w:rFonts w:ascii="Arial" w:hAnsi="Arial" w:cs="Arial"/>
          <w:b/>
          <w:color w:val="000000" w:themeColor="text1"/>
          <w:sz w:val="24"/>
          <w:szCs w:val="24"/>
          <w:lang w:eastAsia="zh-CN"/>
        </w:rPr>
        <w:t>.</w:t>
      </w:r>
      <w:r w:rsidRPr="00E60CD9">
        <w:rPr>
          <w:rFonts w:ascii="Arial" w:hAnsi="Arial" w:cs="Arial"/>
          <w:color w:val="000000" w:themeColor="text1"/>
          <w:sz w:val="24"/>
          <w:szCs w:val="24"/>
          <w:lang w:eastAsia="zh-CN"/>
        </w:rPr>
        <w:t xml:space="preserve">   </w:t>
      </w:r>
      <w:r w:rsidRPr="00E60CD9">
        <w:rPr>
          <w:rFonts w:ascii="Arial" w:hAnsi="Arial" w:cs="Arial"/>
          <w:color w:val="000000" w:themeColor="text1"/>
          <w:sz w:val="24"/>
          <w:szCs w:val="24"/>
        </w:rPr>
        <w:t>A professora Maria Carla desenhou em uma malha pontilhada alguns polígonos, conforme a imagem, e solicitou aos estudantes que mostrassem qual, dentre eles, é o polígono regular.</w:t>
      </w:r>
    </w:p>
    <w:p w14:paraId="534FE1E8"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p>
    <w:p w14:paraId="3A9A671C"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r w:rsidRPr="00E60CD9">
        <w:rPr>
          <w:rFonts w:ascii="Arial" w:hAnsi="Arial" w:cs="Arial"/>
          <w:noProof/>
          <w:color w:val="000000" w:themeColor="text1"/>
          <w:sz w:val="24"/>
          <w:szCs w:val="24"/>
          <w:lang w:val="en-US"/>
        </w:rPr>
        <w:drawing>
          <wp:inline distT="0" distB="0" distL="0" distR="0" wp14:anchorId="7ADC5A5A" wp14:editId="7283266E">
            <wp:extent cx="3181350" cy="2733675"/>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81350" cy="2733675"/>
                    </a:xfrm>
                    <a:prstGeom prst="rect">
                      <a:avLst/>
                    </a:prstGeom>
                    <a:noFill/>
                    <a:ln>
                      <a:noFill/>
                    </a:ln>
                  </pic:spPr>
                </pic:pic>
              </a:graphicData>
            </a:graphic>
          </wp:inline>
        </w:drawing>
      </w:r>
    </w:p>
    <w:p w14:paraId="5072713E"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p>
    <w:p w14:paraId="516F29B8" w14:textId="77777777" w:rsidR="00E60CD9" w:rsidRPr="00E60CD9" w:rsidRDefault="00E60CD9" w:rsidP="00E60CD9">
      <w:pPr>
        <w:widowControl w:val="0"/>
        <w:autoSpaceDE w:val="0"/>
        <w:autoSpaceDN w:val="0"/>
        <w:adjustRightInd w:val="0"/>
        <w:rPr>
          <w:rFonts w:ascii="Arial" w:hAnsi="Arial" w:cs="Arial"/>
          <w:color w:val="000000" w:themeColor="text1"/>
          <w:sz w:val="24"/>
          <w:szCs w:val="24"/>
        </w:rPr>
      </w:pPr>
      <w:r w:rsidRPr="00E60CD9">
        <w:rPr>
          <w:rFonts w:ascii="Arial" w:hAnsi="Arial" w:cs="Arial"/>
          <w:color w:val="000000" w:themeColor="text1"/>
          <w:sz w:val="24"/>
          <w:szCs w:val="24"/>
        </w:rPr>
        <w:t xml:space="preserve">O estudante que acertou apontou para o </w:t>
      </w:r>
    </w:p>
    <w:p w14:paraId="30A05BA6"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a) </w:t>
      </w:r>
      <w:r w:rsidRPr="00E60CD9">
        <w:rPr>
          <w:rFonts w:ascii="Arial" w:hAnsi="Arial" w:cs="Arial"/>
          <w:color w:val="000000" w:themeColor="text1"/>
          <w:sz w:val="24"/>
          <w:szCs w:val="24"/>
        </w:rPr>
        <w:t xml:space="preserve">retângulo. </w:t>
      </w:r>
      <w:r w:rsidRPr="00E60CD9">
        <w:rPr>
          <w:rFonts w:ascii="Arial" w:hAnsi="Arial" w:cs="Arial"/>
          <w:color w:val="000000" w:themeColor="text1"/>
          <w:sz w:val="24"/>
          <w:szCs w:val="24"/>
          <w:lang w:eastAsia="zh-CN"/>
        </w:rPr>
        <w:t xml:space="preserve">  </w:t>
      </w:r>
    </w:p>
    <w:p w14:paraId="12E8C70C"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b) </w:t>
      </w:r>
      <w:r w:rsidRPr="00E60CD9">
        <w:rPr>
          <w:rFonts w:ascii="Arial" w:hAnsi="Arial" w:cs="Arial"/>
          <w:color w:val="000000" w:themeColor="text1"/>
          <w:sz w:val="24"/>
          <w:szCs w:val="24"/>
        </w:rPr>
        <w:t xml:space="preserve">hexágono. </w:t>
      </w:r>
      <w:r w:rsidRPr="00E60CD9">
        <w:rPr>
          <w:rFonts w:ascii="Arial" w:hAnsi="Arial" w:cs="Arial"/>
          <w:color w:val="000000" w:themeColor="text1"/>
          <w:sz w:val="24"/>
          <w:szCs w:val="24"/>
          <w:lang w:eastAsia="zh-CN"/>
        </w:rPr>
        <w:t xml:space="preserve">  </w:t>
      </w:r>
    </w:p>
    <w:p w14:paraId="0728E5BD"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c) </w:t>
      </w:r>
      <w:r w:rsidRPr="00E60CD9">
        <w:rPr>
          <w:rFonts w:ascii="Arial" w:hAnsi="Arial" w:cs="Arial"/>
          <w:color w:val="000000" w:themeColor="text1"/>
          <w:sz w:val="24"/>
          <w:szCs w:val="24"/>
        </w:rPr>
        <w:t xml:space="preserve">quadrado. </w:t>
      </w:r>
      <w:r w:rsidRPr="00E60CD9">
        <w:rPr>
          <w:rFonts w:ascii="Arial" w:hAnsi="Arial" w:cs="Arial"/>
          <w:color w:val="000000" w:themeColor="text1"/>
          <w:sz w:val="24"/>
          <w:szCs w:val="24"/>
          <w:lang w:eastAsia="zh-CN"/>
        </w:rPr>
        <w:t xml:space="preserve">  </w:t>
      </w:r>
    </w:p>
    <w:p w14:paraId="470236FC" w14:textId="77777777" w:rsidR="00E60CD9" w:rsidRPr="00E60CD9" w:rsidRDefault="00E60CD9" w:rsidP="00E60CD9">
      <w:pPr>
        <w:ind w:left="227" w:hanging="227"/>
        <w:rPr>
          <w:rFonts w:ascii="Arial" w:hAnsi="Arial" w:cs="Arial"/>
          <w:color w:val="000000" w:themeColor="text1"/>
          <w:sz w:val="24"/>
          <w:szCs w:val="24"/>
          <w:lang w:val="en-US" w:eastAsia="zh-CN"/>
        </w:rPr>
      </w:pPr>
      <w:r w:rsidRPr="00E60CD9">
        <w:rPr>
          <w:rFonts w:ascii="Arial" w:hAnsi="Arial" w:cs="Arial"/>
          <w:color w:val="000000" w:themeColor="text1"/>
          <w:sz w:val="24"/>
          <w:szCs w:val="24"/>
          <w:lang w:eastAsia="zh-CN"/>
        </w:rPr>
        <w:t xml:space="preserve">d) </w:t>
      </w:r>
      <w:r w:rsidRPr="00E60CD9">
        <w:rPr>
          <w:rFonts w:ascii="Arial" w:hAnsi="Arial" w:cs="Arial"/>
          <w:color w:val="000000" w:themeColor="text1"/>
          <w:sz w:val="24"/>
          <w:szCs w:val="24"/>
        </w:rPr>
        <w:t xml:space="preserve">triângulo. </w:t>
      </w:r>
      <w:r w:rsidRPr="00E60CD9">
        <w:rPr>
          <w:rFonts w:ascii="Arial" w:hAnsi="Arial" w:cs="Arial"/>
          <w:color w:val="000000" w:themeColor="text1"/>
          <w:sz w:val="24"/>
          <w:szCs w:val="24"/>
          <w:lang w:eastAsia="zh-CN"/>
        </w:rPr>
        <w:t xml:space="preserve">  </w:t>
      </w:r>
    </w:p>
    <w:p w14:paraId="3B044BA5" w14:textId="77777777" w:rsidR="00E60CD9" w:rsidRPr="00E60CD9" w:rsidRDefault="00E60CD9" w:rsidP="00E60CD9">
      <w:pPr>
        <w:rPr>
          <w:rFonts w:ascii="Arial" w:hAnsi="Arial" w:cs="Arial"/>
          <w:b/>
          <w:color w:val="000000" w:themeColor="text1"/>
          <w:sz w:val="24"/>
          <w:szCs w:val="24"/>
          <w:lang w:eastAsia="zh-CN"/>
        </w:rPr>
      </w:pPr>
      <w:r w:rsidRPr="00E60CD9">
        <w:rPr>
          <w:rFonts w:ascii="Arial" w:hAnsi="Arial" w:cs="Arial"/>
          <w:color w:val="000000" w:themeColor="text1"/>
          <w:sz w:val="24"/>
          <w:szCs w:val="24"/>
          <w:lang w:eastAsia="zh-CN"/>
        </w:rPr>
        <w:t xml:space="preserve"> </w:t>
      </w:r>
      <w:r w:rsidRPr="00E60CD9">
        <w:rPr>
          <w:rFonts w:ascii="Arial" w:hAnsi="Arial" w:cs="Arial"/>
          <w:color w:val="000000" w:themeColor="text1"/>
          <w:sz w:val="24"/>
          <w:szCs w:val="24"/>
          <w:lang w:val="en-US" w:eastAsia="zh-CN"/>
        </w:rPr>
        <w:br w:type="page"/>
      </w:r>
    </w:p>
    <w:p w14:paraId="717DDF7F" w14:textId="77777777" w:rsidR="00781E30" w:rsidRPr="00781E30" w:rsidRDefault="00781E30" w:rsidP="00781E30">
      <w:pPr>
        <w:rPr>
          <w:color w:val="EE0000"/>
          <w:sz w:val="56"/>
          <w:szCs w:val="56"/>
          <w:lang w:val="en-US" w:eastAsia="zh-CN"/>
        </w:rPr>
      </w:pPr>
      <w:r w:rsidRPr="00781E30">
        <w:rPr>
          <w:b/>
          <w:color w:val="EE0000"/>
          <w:sz w:val="48"/>
          <w:szCs w:val="48"/>
          <w:lang w:eastAsia="zh-CN"/>
        </w:rPr>
        <w:lastRenderedPageBreak/>
        <w:t xml:space="preserve">Gabarito:  </w:t>
      </w:r>
    </w:p>
    <w:p w14:paraId="04F407E5" w14:textId="77777777" w:rsidR="00781E30" w:rsidRDefault="00781E30" w:rsidP="00781E30">
      <w:pPr>
        <w:rPr>
          <w:sz w:val="24"/>
          <w:szCs w:val="24"/>
          <w:lang w:val="en-US" w:eastAsia="zh-CN"/>
        </w:rPr>
      </w:pPr>
    </w:p>
    <w:p w14:paraId="11553E77" w14:textId="77777777" w:rsidR="00E60CD9" w:rsidRDefault="00E60CD9" w:rsidP="00E60CD9">
      <w:pPr>
        <w:widowControl w:val="0"/>
        <w:autoSpaceDE w:val="0"/>
        <w:autoSpaceDN w:val="0"/>
        <w:adjustRightInd w:val="0"/>
        <w:rPr>
          <w:b/>
          <w:lang w:eastAsia="zh-CN"/>
        </w:rPr>
        <w:sectPr w:rsidR="00E60CD9" w:rsidSect="004E4392">
          <w:type w:val="continuous"/>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sep="1" w:space="709"/>
          <w:docGrid w:linePitch="360"/>
        </w:sectPr>
      </w:pPr>
    </w:p>
    <w:p w14:paraId="7C155A2F" w14:textId="77777777" w:rsidR="00E60CD9" w:rsidRPr="00F76A48" w:rsidRDefault="00E60CD9" w:rsidP="00E60CD9">
      <w:pPr>
        <w:widowControl w:val="0"/>
        <w:autoSpaceDE w:val="0"/>
        <w:autoSpaceDN w:val="0"/>
        <w:adjustRightInd w:val="0"/>
      </w:pPr>
      <w:r w:rsidRPr="002476D5">
        <w:rPr>
          <w:b/>
          <w:lang w:eastAsia="zh-CN"/>
        </w:rPr>
        <w:t>Resposta da quest</w:t>
      </w:r>
      <w:r>
        <w:rPr>
          <w:b/>
          <w:lang w:eastAsia="zh-CN"/>
        </w:rPr>
        <w:t>ã</w:t>
      </w:r>
      <w:r w:rsidRPr="002476D5">
        <w:rPr>
          <w:b/>
          <w:lang w:eastAsia="zh-CN"/>
        </w:rPr>
        <w:t xml:space="preserve">o </w:t>
      </w:r>
      <w:r>
        <w:rPr>
          <w:b/>
          <w:lang w:eastAsia="zh-CN"/>
        </w:rPr>
        <w:t>1:</w:t>
      </w:r>
      <w:r>
        <w:rPr>
          <w:b/>
          <w:lang w:eastAsia="zh-CN"/>
        </w:rPr>
        <w:br/>
      </w:r>
      <w:r w:rsidRPr="00EF495F">
        <w:rPr>
          <w:color w:val="0000FF"/>
          <w:lang w:eastAsia="zh-CN"/>
        </w:rPr>
        <w:t xml:space="preserve"> </w:t>
      </w:r>
      <w:r w:rsidRPr="00F76A48">
        <w:t>[E]</w:t>
      </w:r>
    </w:p>
    <w:p w14:paraId="5A31ABBE" w14:textId="77777777" w:rsidR="00E60CD9" w:rsidRPr="00F76A48" w:rsidRDefault="00E60CD9" w:rsidP="00E60CD9">
      <w:pPr>
        <w:widowControl w:val="0"/>
        <w:autoSpaceDE w:val="0"/>
        <w:autoSpaceDN w:val="0"/>
        <w:adjustRightInd w:val="0"/>
      </w:pPr>
    </w:p>
    <w:p w14:paraId="3E967CCD" w14:textId="77777777" w:rsidR="00E60CD9" w:rsidRDefault="00E60CD9" w:rsidP="00E60CD9">
      <w:pPr>
        <w:rPr>
          <w:sz w:val="24"/>
          <w:szCs w:val="24"/>
          <w:lang w:val="en-US" w:eastAsia="zh-CN"/>
        </w:rPr>
      </w:pPr>
      <w:r w:rsidRPr="00F76A48">
        <w:rPr>
          <w:szCs w:val="18"/>
        </w:rPr>
        <w:t xml:space="preserve">Se traçarmos </w:t>
      </w:r>
      <w:r w:rsidRPr="00F76A48">
        <w:rPr>
          <w:position w:val="-4"/>
          <w:szCs w:val="18"/>
        </w:rPr>
        <w:object w:dxaOrig="180" w:dyaOrig="200" w14:anchorId="7B0E5521">
          <v:shape id="_x0000_i1064" type="#_x0000_t75" style="width:9pt;height:9.75pt" o:ole="">
            <v:imagedata r:id="rId44" o:title=""/>
          </v:shape>
          <o:OLEObject Type="Embed" ProgID="Equation.DSMT4" ShapeID="_x0000_i1064" DrawAspect="Content" ObjectID="_1819745654" r:id="rId45"/>
        </w:object>
      </w:r>
      <w:r w:rsidRPr="00F76A48">
        <w:rPr>
          <w:szCs w:val="18"/>
        </w:rPr>
        <w:t xml:space="preserve"> retas paralelas a um dos lados obteremos </w:t>
      </w:r>
      <w:r w:rsidRPr="00F76A48">
        <w:rPr>
          <w:position w:val="-4"/>
          <w:szCs w:val="18"/>
        </w:rPr>
        <w:object w:dxaOrig="180" w:dyaOrig="200" w14:anchorId="6FE4DCDB">
          <v:shape id="_x0000_i1065" type="#_x0000_t75" style="width:9pt;height:9.75pt" o:ole="">
            <v:imagedata r:id="rId46" o:title=""/>
          </v:shape>
          <o:OLEObject Type="Embed" ProgID="Equation.DSMT4" ShapeID="_x0000_i1065" DrawAspect="Content" ObjectID="_1819745655" r:id="rId47"/>
        </w:object>
      </w:r>
      <w:r w:rsidRPr="00F76A48">
        <w:rPr>
          <w:szCs w:val="18"/>
        </w:rPr>
        <w:t xml:space="preserve"> retângulos congruentes com um lado representado por um número inteiro (por exemplo, </w:t>
      </w:r>
      <w:r w:rsidRPr="00F76A48">
        <w:rPr>
          <w:position w:val="-4"/>
          <w:szCs w:val="18"/>
        </w:rPr>
        <w:object w:dxaOrig="180" w:dyaOrig="200" w14:anchorId="39F99FCA">
          <v:shape id="_x0000_i1066" type="#_x0000_t75" style="width:9pt;height:9.75pt" o:ole="">
            <v:imagedata r:id="rId48" o:title=""/>
          </v:shape>
          <o:OLEObject Type="Embed" ProgID="Equation.DSMT4" ShapeID="_x0000_i1066" DrawAspect="Content" ObjectID="_1819745656" r:id="rId49"/>
        </w:object>
      </w:r>
      <w:r w:rsidRPr="00F76A48">
        <w:rPr>
          <w:szCs w:val="18"/>
        </w:rPr>
        <w:t xml:space="preserve"> retângulos com lados </w:t>
      </w:r>
      <w:r w:rsidRPr="00F76A48">
        <w:rPr>
          <w:position w:val="-6"/>
          <w:szCs w:val="18"/>
        </w:rPr>
        <w:object w:dxaOrig="180" w:dyaOrig="260" w14:anchorId="3873E751">
          <v:shape id="_x0000_i1067" type="#_x0000_t75" style="width:9pt;height:12.75pt" o:ole="">
            <v:imagedata r:id="rId50" o:title=""/>
          </v:shape>
          <o:OLEObject Type="Embed" ProgID="Equation.DSMT4" ShapeID="_x0000_i1067" DrawAspect="Content" ObjectID="_1819745657" r:id="rId51"/>
        </w:object>
      </w:r>
      <w:r w:rsidRPr="00F76A48">
        <w:rPr>
          <w:szCs w:val="18"/>
        </w:rPr>
        <w:t xml:space="preserve"> e </w:t>
      </w:r>
      <w:r w:rsidRPr="00F76A48">
        <w:rPr>
          <w:position w:val="-10"/>
          <w:szCs w:val="18"/>
          <w:lang w:eastAsia="zh-CN"/>
        </w:rPr>
        <w:object w:dxaOrig="580" w:dyaOrig="300" w14:anchorId="517DED95">
          <v:shape id="_x0000_i1068" type="#_x0000_t75" style="width:29.25pt;height:15pt" o:ole="">
            <v:imagedata r:id="rId52" o:title=""/>
          </v:shape>
          <o:OLEObject Type="Embed" ProgID="Equation.DSMT4" ShapeID="_x0000_i1068" DrawAspect="Content" ObjectID="_1819745658" r:id="rId53"/>
        </w:object>
      </w:r>
      <w:r w:rsidRPr="00F76A48">
        <w:rPr>
          <w:szCs w:val="18"/>
          <w:lang w:eastAsia="zh-CN"/>
        </w:rPr>
        <w:t xml:space="preserve"> </w:t>
      </w:r>
      <w:r w:rsidRPr="00F76A48">
        <w:rPr>
          <w:szCs w:val="18"/>
        </w:rPr>
        <w:t xml:space="preserve">Traçando a diagonal de cada um desses retângulos obtêm-se </w:t>
      </w:r>
      <w:r w:rsidRPr="00F76A48">
        <w:rPr>
          <w:position w:val="-4"/>
          <w:szCs w:val="18"/>
        </w:rPr>
        <w:object w:dxaOrig="279" w:dyaOrig="240" w14:anchorId="67106131">
          <v:shape id="_x0000_i1069" type="#_x0000_t75" style="width:14.25pt;height:12pt" o:ole="">
            <v:imagedata r:id="rId54" o:title=""/>
          </v:shape>
          <o:OLEObject Type="Embed" ProgID="Equation.DSMT4" ShapeID="_x0000_i1069" DrawAspect="Content" ObjectID="_1819745659" r:id="rId55"/>
        </w:object>
      </w:r>
      <w:r w:rsidRPr="00F76A48">
        <w:rPr>
          <w:szCs w:val="18"/>
        </w:rPr>
        <w:t xml:space="preserve"> triângulos retângulos congruentes, com um lado em comum (a diagonal). Assim, pode-se obter um número de triângulos retângulos que atendem os requisitos muito maior que </w:t>
      </w:r>
      <w:r w:rsidRPr="00F76A48">
        <w:rPr>
          <w:position w:val="-6"/>
          <w:szCs w:val="18"/>
        </w:rPr>
        <w:object w:dxaOrig="460" w:dyaOrig="260" w14:anchorId="7A6D7C80">
          <v:shape id="_x0000_i1070" type="#_x0000_t75" style="width:23.25pt;height:12.75pt" o:ole="">
            <v:imagedata r:id="rId56" o:title=""/>
          </v:shape>
          <o:OLEObject Type="Embed" ProgID="Equation.DSMT4" ShapeID="_x0000_i1070" DrawAspect="Content" ObjectID="_1819745660" r:id="rId57"/>
        </w:object>
      </w:r>
      <w:r w:rsidRPr="00F76A48">
        <w:rPr>
          <w:szCs w:val="18"/>
        </w:rPr>
        <w:t xml:space="preserve"> </w:t>
      </w:r>
      <w:r w:rsidRPr="00A06675">
        <w:rPr>
          <w:b/>
          <w:lang w:eastAsia="zh-CN"/>
        </w:rPr>
        <w:t xml:space="preserve"> </w:t>
      </w:r>
    </w:p>
    <w:p w14:paraId="2E3EAA14" w14:textId="77777777" w:rsidR="00E60CD9" w:rsidRDefault="00E60CD9" w:rsidP="00E60CD9">
      <w:pPr>
        <w:rPr>
          <w:sz w:val="24"/>
          <w:szCs w:val="24"/>
          <w:lang w:val="en-US" w:eastAsia="zh-CN"/>
        </w:rPr>
      </w:pPr>
    </w:p>
    <w:p w14:paraId="350F806E" w14:textId="77777777" w:rsidR="00E60CD9" w:rsidRPr="007F6534" w:rsidRDefault="00E60CD9" w:rsidP="00E60CD9">
      <w:pPr>
        <w:widowControl w:val="0"/>
        <w:autoSpaceDE w:val="0"/>
        <w:autoSpaceDN w:val="0"/>
        <w:adjustRightInd w:val="0"/>
      </w:pPr>
      <w:r w:rsidRPr="002476D5">
        <w:rPr>
          <w:b/>
          <w:lang w:eastAsia="zh-CN"/>
        </w:rPr>
        <w:t>Resposta da quest</w:t>
      </w:r>
      <w:r>
        <w:rPr>
          <w:b/>
          <w:lang w:eastAsia="zh-CN"/>
        </w:rPr>
        <w:t>ã</w:t>
      </w:r>
      <w:r w:rsidRPr="002476D5">
        <w:rPr>
          <w:b/>
          <w:lang w:eastAsia="zh-CN"/>
        </w:rPr>
        <w:t xml:space="preserve">o </w:t>
      </w:r>
      <w:r>
        <w:rPr>
          <w:b/>
          <w:lang w:eastAsia="zh-CN"/>
        </w:rPr>
        <w:t>2:</w:t>
      </w:r>
      <w:r>
        <w:rPr>
          <w:b/>
          <w:lang w:eastAsia="zh-CN"/>
        </w:rPr>
        <w:br/>
      </w:r>
      <w:r w:rsidRPr="00EF495F">
        <w:rPr>
          <w:color w:val="0000FF"/>
          <w:lang w:eastAsia="zh-CN"/>
        </w:rPr>
        <w:t xml:space="preserve"> </w:t>
      </w:r>
      <w:r w:rsidRPr="007F6534">
        <w:t>[A]</w:t>
      </w:r>
    </w:p>
    <w:p w14:paraId="2EBEDA86" w14:textId="77777777" w:rsidR="00E60CD9" w:rsidRPr="007F6534" w:rsidRDefault="00E60CD9" w:rsidP="00E60CD9">
      <w:pPr>
        <w:widowControl w:val="0"/>
        <w:autoSpaceDE w:val="0"/>
        <w:autoSpaceDN w:val="0"/>
        <w:adjustRightInd w:val="0"/>
      </w:pPr>
    </w:p>
    <w:p w14:paraId="6AD202FF" w14:textId="77777777" w:rsidR="00E60CD9" w:rsidRPr="007F6534" w:rsidRDefault="00E60CD9" w:rsidP="00E60CD9">
      <w:r>
        <w:rPr>
          <w:noProof/>
          <w:lang w:val="en-US"/>
        </w:rPr>
        <w:drawing>
          <wp:inline distT="0" distB="0" distL="0" distR="0" wp14:anchorId="04E35DD9" wp14:editId="54DBDA5F">
            <wp:extent cx="1762125" cy="846735"/>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67858" cy="849490"/>
                    </a:xfrm>
                    <a:prstGeom prst="rect">
                      <a:avLst/>
                    </a:prstGeom>
                    <a:noFill/>
                    <a:ln>
                      <a:noFill/>
                    </a:ln>
                  </pic:spPr>
                </pic:pic>
              </a:graphicData>
            </a:graphic>
          </wp:inline>
        </w:drawing>
      </w:r>
    </w:p>
    <w:p w14:paraId="15C9D2F2" w14:textId="77777777" w:rsidR="00E60CD9" w:rsidRPr="007F6534" w:rsidRDefault="00E60CD9" w:rsidP="00E60CD9"/>
    <w:p w14:paraId="7AAE4D60" w14:textId="77777777" w:rsidR="00E60CD9" w:rsidRDefault="00E60CD9" w:rsidP="00E60CD9">
      <w:pPr>
        <w:rPr>
          <w:sz w:val="24"/>
          <w:szCs w:val="24"/>
          <w:lang w:val="en-US" w:eastAsia="zh-CN"/>
        </w:rPr>
      </w:pPr>
      <w:r w:rsidRPr="007F6534">
        <w:rPr>
          <w:position w:val="-52"/>
          <w:lang w:eastAsia="zh-CN"/>
        </w:rPr>
        <w:object w:dxaOrig="2920" w:dyaOrig="1140" w14:anchorId="554E2353">
          <v:shape id="_x0000_i1071" type="#_x0000_t75" style="width:144.75pt;height:57pt" o:ole="">
            <v:imagedata r:id="rId59" o:title=""/>
          </v:shape>
          <o:OLEObject Type="Embed" ProgID="Equation.DSMT4" ShapeID="_x0000_i1071" DrawAspect="Content" ObjectID="_1819745661" r:id="rId60"/>
        </w:object>
      </w:r>
      <w:r w:rsidRPr="007F6534">
        <w:t xml:space="preserve"> </w:t>
      </w:r>
      <w:r w:rsidRPr="00A06675">
        <w:rPr>
          <w:b/>
          <w:lang w:eastAsia="zh-CN"/>
        </w:rPr>
        <w:t xml:space="preserve"> </w:t>
      </w:r>
    </w:p>
    <w:p w14:paraId="0BDB5650" w14:textId="77777777" w:rsidR="00E60CD9" w:rsidRDefault="00E60CD9" w:rsidP="00E60CD9">
      <w:pPr>
        <w:rPr>
          <w:sz w:val="24"/>
          <w:szCs w:val="24"/>
          <w:lang w:val="en-US" w:eastAsia="zh-CN"/>
        </w:rPr>
      </w:pPr>
    </w:p>
    <w:p w14:paraId="788AE70B" w14:textId="77777777" w:rsidR="00E60CD9" w:rsidRPr="008F35A9" w:rsidRDefault="00E60CD9" w:rsidP="00E60CD9">
      <w:pPr>
        <w:widowControl w:val="0"/>
        <w:autoSpaceDE w:val="0"/>
        <w:autoSpaceDN w:val="0"/>
        <w:adjustRightInd w:val="0"/>
      </w:pPr>
      <w:r w:rsidRPr="002476D5">
        <w:rPr>
          <w:b/>
          <w:lang w:eastAsia="zh-CN"/>
        </w:rPr>
        <w:t>Resposta da quest</w:t>
      </w:r>
      <w:r>
        <w:rPr>
          <w:b/>
          <w:lang w:eastAsia="zh-CN"/>
        </w:rPr>
        <w:t>ã</w:t>
      </w:r>
      <w:r w:rsidRPr="002476D5">
        <w:rPr>
          <w:b/>
          <w:lang w:eastAsia="zh-CN"/>
        </w:rPr>
        <w:t xml:space="preserve">o </w:t>
      </w:r>
      <w:r>
        <w:rPr>
          <w:b/>
          <w:lang w:eastAsia="zh-CN"/>
        </w:rPr>
        <w:t>3:</w:t>
      </w:r>
      <w:r>
        <w:rPr>
          <w:b/>
          <w:lang w:eastAsia="zh-CN"/>
        </w:rPr>
        <w:br/>
      </w:r>
      <w:r w:rsidRPr="00EF495F">
        <w:rPr>
          <w:color w:val="0000FF"/>
          <w:lang w:eastAsia="zh-CN"/>
        </w:rPr>
        <w:t xml:space="preserve"> </w:t>
      </w:r>
      <w:r w:rsidRPr="008F35A9">
        <w:t>[C]</w:t>
      </w:r>
    </w:p>
    <w:p w14:paraId="03CE82BE" w14:textId="77777777" w:rsidR="00E60CD9" w:rsidRPr="008F35A9" w:rsidRDefault="00E60CD9" w:rsidP="00E60CD9">
      <w:pPr>
        <w:widowControl w:val="0"/>
        <w:autoSpaceDE w:val="0"/>
        <w:autoSpaceDN w:val="0"/>
        <w:adjustRightInd w:val="0"/>
      </w:pPr>
    </w:p>
    <w:p w14:paraId="247A5C50" w14:textId="77777777" w:rsidR="00E60CD9" w:rsidRPr="008F35A9" w:rsidRDefault="00E60CD9" w:rsidP="00E60CD9">
      <w:pPr>
        <w:widowControl w:val="0"/>
        <w:autoSpaceDE w:val="0"/>
        <w:autoSpaceDN w:val="0"/>
        <w:adjustRightInd w:val="0"/>
      </w:pPr>
      <w:r w:rsidRPr="008F35A9">
        <w:rPr>
          <w:szCs w:val="18"/>
        </w:rPr>
        <w:t>Analisando as alternativas percebe-se que a verdadeira é a alternativa [C], pois:</w:t>
      </w:r>
    </w:p>
    <w:p w14:paraId="05341FC4" w14:textId="77777777" w:rsidR="00E60CD9" w:rsidRDefault="00E60CD9" w:rsidP="00E60CD9">
      <w:pPr>
        <w:rPr>
          <w:b/>
          <w:lang w:eastAsia="zh-CN"/>
        </w:rPr>
      </w:pPr>
      <w:r w:rsidRPr="008F35A9">
        <w:rPr>
          <w:position w:val="-20"/>
          <w:szCs w:val="18"/>
          <w:lang w:eastAsia="zh-CN"/>
        </w:rPr>
        <w:object w:dxaOrig="2100" w:dyaOrig="540" w14:anchorId="31AE057D">
          <v:shape id="_x0000_i1072" type="#_x0000_t75" style="width:105pt;height:27pt" o:ole="">
            <v:imagedata r:id="rId61" o:title=""/>
          </v:shape>
          <o:OLEObject Type="Embed" ProgID="Equation.DSMT4" ShapeID="_x0000_i1072" DrawAspect="Content" ObjectID="_1819745662" r:id="rId62"/>
        </w:object>
      </w:r>
      <w:r w:rsidRPr="008F35A9">
        <w:t xml:space="preserve"> </w:t>
      </w:r>
      <w:r w:rsidRPr="00A06675">
        <w:rPr>
          <w:b/>
          <w:lang w:eastAsia="zh-CN"/>
        </w:rPr>
        <w:t xml:space="preserve"> </w:t>
      </w:r>
    </w:p>
    <w:p w14:paraId="74329A97" w14:textId="77777777" w:rsidR="00E60CD9" w:rsidRDefault="00E60CD9" w:rsidP="00E60CD9">
      <w:pPr>
        <w:rPr>
          <w:b/>
          <w:lang w:eastAsia="zh-CN"/>
        </w:rPr>
      </w:pPr>
    </w:p>
    <w:p w14:paraId="3CE388C0" w14:textId="77777777" w:rsidR="00E60CD9" w:rsidRDefault="00E60CD9" w:rsidP="00E60CD9">
      <w:pPr>
        <w:rPr>
          <w:b/>
          <w:lang w:eastAsia="zh-CN"/>
        </w:rPr>
      </w:pPr>
    </w:p>
    <w:p w14:paraId="687422D4" w14:textId="77777777" w:rsidR="00E60CD9" w:rsidRDefault="00E60CD9" w:rsidP="00E60CD9">
      <w:pPr>
        <w:rPr>
          <w:b/>
          <w:lang w:eastAsia="zh-CN"/>
        </w:rPr>
      </w:pPr>
    </w:p>
    <w:p w14:paraId="3A618F19" w14:textId="77777777" w:rsidR="00E60CD9" w:rsidRDefault="00E60CD9" w:rsidP="00E60CD9">
      <w:pPr>
        <w:rPr>
          <w:b/>
          <w:lang w:eastAsia="zh-CN"/>
        </w:rPr>
      </w:pPr>
    </w:p>
    <w:p w14:paraId="74F3AE67" w14:textId="77777777" w:rsidR="00E60CD9" w:rsidRDefault="00E60CD9" w:rsidP="00E60CD9">
      <w:pPr>
        <w:rPr>
          <w:b/>
          <w:lang w:eastAsia="zh-CN"/>
        </w:rPr>
      </w:pPr>
    </w:p>
    <w:p w14:paraId="39AB5749" w14:textId="77777777" w:rsidR="00E60CD9" w:rsidRDefault="00E60CD9" w:rsidP="00E60CD9">
      <w:pPr>
        <w:rPr>
          <w:b/>
          <w:lang w:eastAsia="zh-CN"/>
        </w:rPr>
      </w:pPr>
    </w:p>
    <w:p w14:paraId="296C3862" w14:textId="77777777" w:rsidR="00E60CD9" w:rsidRDefault="00E60CD9" w:rsidP="00E60CD9">
      <w:pPr>
        <w:rPr>
          <w:b/>
          <w:lang w:eastAsia="zh-CN"/>
        </w:rPr>
      </w:pPr>
    </w:p>
    <w:p w14:paraId="39243301" w14:textId="77777777" w:rsidR="00E60CD9" w:rsidRDefault="00E60CD9" w:rsidP="00E60CD9">
      <w:pPr>
        <w:rPr>
          <w:b/>
          <w:lang w:eastAsia="zh-CN"/>
        </w:rPr>
      </w:pPr>
    </w:p>
    <w:p w14:paraId="024AD746" w14:textId="77777777" w:rsidR="00E60CD9" w:rsidRDefault="00E60CD9" w:rsidP="00E60CD9">
      <w:pPr>
        <w:rPr>
          <w:b/>
          <w:lang w:eastAsia="zh-CN"/>
        </w:rPr>
      </w:pPr>
    </w:p>
    <w:p w14:paraId="5714F92A" w14:textId="77777777" w:rsidR="00E60CD9" w:rsidRDefault="00E60CD9" w:rsidP="00E60CD9">
      <w:pPr>
        <w:rPr>
          <w:b/>
          <w:lang w:eastAsia="zh-CN"/>
        </w:rPr>
      </w:pPr>
    </w:p>
    <w:p w14:paraId="6EA35AA4" w14:textId="77777777" w:rsidR="00E60CD9" w:rsidRDefault="00E60CD9" w:rsidP="00E60CD9">
      <w:pPr>
        <w:rPr>
          <w:b/>
          <w:lang w:eastAsia="zh-CN"/>
        </w:rPr>
      </w:pPr>
    </w:p>
    <w:p w14:paraId="2554A9A6" w14:textId="77777777" w:rsidR="00E60CD9" w:rsidRDefault="00E60CD9" w:rsidP="00E60CD9">
      <w:pPr>
        <w:rPr>
          <w:b/>
          <w:lang w:eastAsia="zh-CN"/>
        </w:rPr>
      </w:pPr>
    </w:p>
    <w:p w14:paraId="76E8D3E6" w14:textId="77777777" w:rsidR="00E60CD9" w:rsidRDefault="00E60CD9" w:rsidP="00E60CD9">
      <w:pPr>
        <w:rPr>
          <w:b/>
          <w:lang w:eastAsia="zh-CN"/>
        </w:rPr>
      </w:pPr>
    </w:p>
    <w:p w14:paraId="3156D04D" w14:textId="77777777" w:rsidR="00E60CD9" w:rsidRDefault="00E60CD9" w:rsidP="00E60CD9">
      <w:pPr>
        <w:rPr>
          <w:b/>
          <w:lang w:eastAsia="zh-CN"/>
        </w:rPr>
      </w:pPr>
    </w:p>
    <w:p w14:paraId="1498F993" w14:textId="77777777" w:rsidR="00E60CD9" w:rsidRDefault="00E60CD9" w:rsidP="00E60CD9">
      <w:pPr>
        <w:rPr>
          <w:b/>
          <w:lang w:eastAsia="zh-CN"/>
        </w:rPr>
      </w:pPr>
    </w:p>
    <w:p w14:paraId="0571CD36" w14:textId="77777777" w:rsidR="00E60CD9" w:rsidRDefault="00E60CD9" w:rsidP="00E60CD9">
      <w:pPr>
        <w:rPr>
          <w:b/>
          <w:lang w:eastAsia="zh-CN"/>
        </w:rPr>
      </w:pPr>
    </w:p>
    <w:p w14:paraId="442E4D01" w14:textId="77777777" w:rsidR="00E60CD9" w:rsidRDefault="00E60CD9" w:rsidP="00E60CD9">
      <w:pPr>
        <w:rPr>
          <w:b/>
          <w:lang w:eastAsia="zh-CN"/>
        </w:rPr>
      </w:pPr>
    </w:p>
    <w:p w14:paraId="07BEC908" w14:textId="77777777" w:rsidR="00E60CD9" w:rsidRDefault="00E60CD9" w:rsidP="00E60CD9">
      <w:pPr>
        <w:rPr>
          <w:sz w:val="24"/>
          <w:szCs w:val="24"/>
          <w:lang w:val="en-US" w:eastAsia="zh-CN"/>
        </w:rPr>
      </w:pPr>
    </w:p>
    <w:p w14:paraId="3BB3463F" w14:textId="77777777" w:rsidR="00E60CD9" w:rsidRDefault="00E60CD9" w:rsidP="00E60CD9">
      <w:pPr>
        <w:rPr>
          <w:sz w:val="24"/>
          <w:szCs w:val="24"/>
          <w:lang w:val="en-US" w:eastAsia="zh-CN"/>
        </w:rPr>
      </w:pPr>
    </w:p>
    <w:p w14:paraId="679AA086" w14:textId="77777777" w:rsidR="00E60CD9" w:rsidRDefault="00E60CD9" w:rsidP="00E60CD9">
      <w:pPr>
        <w:widowControl w:val="0"/>
        <w:autoSpaceDE w:val="0"/>
        <w:autoSpaceDN w:val="0"/>
        <w:adjustRightInd w:val="0"/>
      </w:pPr>
      <w:r w:rsidRPr="002476D5">
        <w:rPr>
          <w:b/>
          <w:lang w:eastAsia="zh-CN"/>
        </w:rPr>
        <w:t>Resposta da quest</w:t>
      </w:r>
      <w:r>
        <w:rPr>
          <w:b/>
          <w:lang w:eastAsia="zh-CN"/>
        </w:rPr>
        <w:t>ã</w:t>
      </w:r>
      <w:r w:rsidRPr="002476D5">
        <w:rPr>
          <w:b/>
          <w:lang w:eastAsia="zh-CN"/>
        </w:rPr>
        <w:t xml:space="preserve">o </w:t>
      </w:r>
      <w:r>
        <w:rPr>
          <w:b/>
          <w:lang w:eastAsia="zh-CN"/>
        </w:rPr>
        <w:t>4:</w:t>
      </w:r>
      <w:r>
        <w:rPr>
          <w:b/>
          <w:lang w:eastAsia="zh-CN"/>
        </w:rPr>
        <w:br/>
      </w:r>
      <w:r w:rsidRPr="00EF495F">
        <w:rPr>
          <w:color w:val="0000FF"/>
          <w:lang w:eastAsia="zh-CN"/>
        </w:rPr>
        <w:t xml:space="preserve"> </w:t>
      </w:r>
      <w:r w:rsidRPr="00356998">
        <w:t>[D]</w:t>
      </w:r>
    </w:p>
    <w:p w14:paraId="320D1304" w14:textId="77777777" w:rsidR="00E60CD9" w:rsidRDefault="00E60CD9" w:rsidP="00E60CD9">
      <w:pPr>
        <w:widowControl w:val="0"/>
        <w:autoSpaceDE w:val="0"/>
        <w:autoSpaceDN w:val="0"/>
        <w:adjustRightInd w:val="0"/>
      </w:pPr>
    </w:p>
    <w:p w14:paraId="3A9F4E3B" w14:textId="77777777" w:rsidR="00E60CD9" w:rsidRPr="00DE137A" w:rsidRDefault="00E60CD9" w:rsidP="00E60CD9">
      <w:pPr>
        <w:widowControl w:val="0"/>
        <w:autoSpaceDE w:val="0"/>
        <w:autoSpaceDN w:val="0"/>
        <w:adjustRightInd w:val="0"/>
      </w:pPr>
      <w:r w:rsidRPr="00DE137A">
        <w:t>Vamos observar cada figura visualmente com base na malha quadriculada:</w:t>
      </w:r>
    </w:p>
    <w:p w14:paraId="0C88F5BE" w14:textId="77777777" w:rsidR="00E60CD9" w:rsidRPr="00DE137A" w:rsidRDefault="00E60CD9" w:rsidP="00E60CD9">
      <w:pPr>
        <w:widowControl w:val="0"/>
        <w:autoSpaceDE w:val="0"/>
        <w:autoSpaceDN w:val="0"/>
        <w:adjustRightInd w:val="0"/>
      </w:pPr>
      <w:r>
        <w:rPr>
          <w:bCs/>
        </w:rPr>
        <w:t xml:space="preserve">- </w:t>
      </w:r>
      <w:r w:rsidRPr="00DE137A">
        <w:rPr>
          <w:bCs/>
        </w:rPr>
        <w:t>Figura 1</w:t>
      </w:r>
      <w:r w:rsidRPr="00DE137A">
        <w:t xml:space="preserve">: Um polígono com lados e ângulos </w:t>
      </w:r>
      <w:r w:rsidRPr="00DE137A">
        <w:rPr>
          <w:bCs/>
        </w:rPr>
        <w:t>visivelmente diferentes</w:t>
      </w:r>
      <w:r w:rsidRPr="00DE137A">
        <w:t xml:space="preserve"> – </w:t>
      </w:r>
      <w:r w:rsidRPr="00DE137A">
        <w:rPr>
          <w:bCs/>
        </w:rPr>
        <w:t>Irregul.ar</w:t>
      </w:r>
    </w:p>
    <w:p w14:paraId="7D48385C" w14:textId="77777777" w:rsidR="00E60CD9" w:rsidRPr="00DE137A" w:rsidRDefault="00E60CD9" w:rsidP="00E60CD9">
      <w:pPr>
        <w:widowControl w:val="0"/>
        <w:autoSpaceDE w:val="0"/>
        <w:autoSpaceDN w:val="0"/>
        <w:adjustRightInd w:val="0"/>
      </w:pPr>
      <w:r>
        <w:rPr>
          <w:bCs/>
        </w:rPr>
        <w:t xml:space="preserve">- </w:t>
      </w:r>
      <w:r w:rsidRPr="00DE137A">
        <w:rPr>
          <w:bCs/>
        </w:rPr>
        <w:t>Figura 2</w:t>
      </w:r>
      <w:r w:rsidRPr="00DE137A">
        <w:t xml:space="preserve">: Um </w:t>
      </w:r>
      <w:r w:rsidRPr="00DE137A">
        <w:rPr>
          <w:bCs/>
        </w:rPr>
        <w:t>triângulo equilátero</w:t>
      </w:r>
      <w:r w:rsidRPr="00DE137A">
        <w:t xml:space="preserve">, com lados iguais e ângulos iguais – </w:t>
      </w:r>
      <w:r w:rsidRPr="00DE137A">
        <w:rPr>
          <w:bCs/>
        </w:rPr>
        <w:t>Regular.</w:t>
      </w:r>
    </w:p>
    <w:p w14:paraId="56A7266B" w14:textId="77777777" w:rsidR="00E60CD9" w:rsidRDefault="00E60CD9" w:rsidP="00E60CD9">
      <w:pPr>
        <w:widowControl w:val="0"/>
        <w:autoSpaceDE w:val="0"/>
        <w:autoSpaceDN w:val="0"/>
        <w:adjustRightInd w:val="0"/>
      </w:pPr>
      <w:r>
        <w:rPr>
          <w:bCs/>
        </w:rPr>
        <w:t xml:space="preserve">- </w:t>
      </w:r>
      <w:r w:rsidRPr="00DE137A">
        <w:rPr>
          <w:bCs/>
        </w:rPr>
        <w:t>Figura 3</w:t>
      </w:r>
      <w:r w:rsidRPr="00DE137A">
        <w:t xml:space="preserve">: Um polígono com lados visivelmente </w:t>
      </w:r>
      <w:r w:rsidRPr="00DE137A">
        <w:rPr>
          <w:bCs/>
        </w:rPr>
        <w:t>desiguais</w:t>
      </w:r>
      <w:r w:rsidRPr="00DE137A">
        <w:t xml:space="preserve"> – </w:t>
      </w:r>
      <w:r w:rsidRPr="00DE137A">
        <w:rPr>
          <w:bCs/>
        </w:rPr>
        <w:t>Irregular.</w:t>
      </w:r>
    </w:p>
    <w:p w14:paraId="6579C098" w14:textId="77777777" w:rsidR="00E60CD9" w:rsidRPr="00DE137A" w:rsidRDefault="00E60CD9" w:rsidP="00E60CD9">
      <w:pPr>
        <w:widowControl w:val="0"/>
        <w:autoSpaceDE w:val="0"/>
        <w:autoSpaceDN w:val="0"/>
        <w:adjustRightInd w:val="0"/>
      </w:pPr>
      <w:r>
        <w:t xml:space="preserve">- </w:t>
      </w:r>
      <w:r w:rsidRPr="00DE137A">
        <w:rPr>
          <w:bCs/>
        </w:rPr>
        <w:t>Figura 4</w:t>
      </w:r>
      <w:r w:rsidRPr="00DE137A">
        <w:t xml:space="preserve">: Outro polígono com lados diferentes (um lado bem maior) – </w:t>
      </w:r>
      <w:r w:rsidRPr="00DE137A">
        <w:rPr>
          <w:bCs/>
        </w:rPr>
        <w:t>Irregular.</w:t>
      </w:r>
    </w:p>
    <w:p w14:paraId="0ADE6C60" w14:textId="77777777" w:rsidR="00E60CD9" w:rsidRPr="00DE137A" w:rsidRDefault="00E60CD9" w:rsidP="00E60CD9">
      <w:pPr>
        <w:widowControl w:val="0"/>
        <w:autoSpaceDE w:val="0"/>
        <w:autoSpaceDN w:val="0"/>
        <w:adjustRightInd w:val="0"/>
      </w:pPr>
    </w:p>
    <w:p w14:paraId="11F05A99" w14:textId="77777777" w:rsidR="00E60CD9" w:rsidRPr="00DE137A" w:rsidRDefault="00E60CD9" w:rsidP="00E60CD9">
      <w:pPr>
        <w:widowControl w:val="0"/>
        <w:autoSpaceDE w:val="0"/>
        <w:autoSpaceDN w:val="0"/>
        <w:adjustRightInd w:val="0"/>
        <w:rPr>
          <w:bCs/>
        </w:rPr>
      </w:pPr>
      <w:r w:rsidRPr="00DE137A">
        <w:rPr>
          <w:bCs/>
        </w:rPr>
        <w:t>Polígonos irregulares:</w:t>
      </w:r>
    </w:p>
    <w:p w14:paraId="4CD04A24" w14:textId="77777777" w:rsidR="00E60CD9" w:rsidRPr="00DE137A" w:rsidRDefault="00E60CD9" w:rsidP="00E60CD9">
      <w:pPr>
        <w:widowControl w:val="0"/>
        <w:autoSpaceDE w:val="0"/>
        <w:autoSpaceDN w:val="0"/>
        <w:adjustRightInd w:val="0"/>
      </w:pPr>
      <w:r w:rsidRPr="00DE137A">
        <w:rPr>
          <w:bCs/>
        </w:rPr>
        <w:t>Figuras 1, 3 e 4</w:t>
      </w:r>
    </w:p>
    <w:p w14:paraId="6DB92782" w14:textId="77777777" w:rsidR="00E60CD9" w:rsidRPr="00DE137A" w:rsidRDefault="00E60CD9" w:rsidP="00E60CD9">
      <w:pPr>
        <w:widowControl w:val="0"/>
        <w:autoSpaceDE w:val="0"/>
        <w:autoSpaceDN w:val="0"/>
        <w:adjustRightInd w:val="0"/>
      </w:pPr>
    </w:p>
    <w:p w14:paraId="732D9DA9" w14:textId="77777777" w:rsidR="00E60CD9" w:rsidRPr="00DE137A" w:rsidRDefault="00E60CD9" w:rsidP="00E60CD9">
      <w:pPr>
        <w:widowControl w:val="0"/>
        <w:autoSpaceDE w:val="0"/>
        <w:autoSpaceDN w:val="0"/>
        <w:adjustRightInd w:val="0"/>
      </w:pPr>
      <w:r w:rsidRPr="00DE137A">
        <w:t>Resposta correta: alternativa [D].</w:t>
      </w:r>
    </w:p>
    <w:p w14:paraId="38064AEA" w14:textId="77777777" w:rsidR="00E60CD9" w:rsidRDefault="00E60CD9" w:rsidP="00E60CD9">
      <w:pPr>
        <w:widowControl w:val="0"/>
        <w:autoSpaceDE w:val="0"/>
        <w:autoSpaceDN w:val="0"/>
        <w:adjustRightInd w:val="0"/>
      </w:pPr>
    </w:p>
    <w:p w14:paraId="6474C9D9" w14:textId="77777777" w:rsidR="00E60CD9" w:rsidRDefault="00E60CD9" w:rsidP="00E60CD9">
      <w:pPr>
        <w:widowControl w:val="0"/>
        <w:autoSpaceDE w:val="0"/>
        <w:autoSpaceDN w:val="0"/>
        <w:adjustRightInd w:val="0"/>
      </w:pPr>
    </w:p>
    <w:p w14:paraId="6F7077AD" w14:textId="77777777" w:rsidR="00E60CD9" w:rsidRPr="007F41BC" w:rsidRDefault="00E60CD9" w:rsidP="00E60CD9">
      <w:pPr>
        <w:widowControl w:val="0"/>
        <w:autoSpaceDE w:val="0"/>
        <w:autoSpaceDN w:val="0"/>
        <w:adjustRightInd w:val="0"/>
      </w:pPr>
      <w:r w:rsidRPr="007F41BC">
        <w:t>DESCRITOR: D69 - Identificar polígonos regulares e não regulares.</w:t>
      </w:r>
    </w:p>
    <w:p w14:paraId="48AC0CA0" w14:textId="77777777" w:rsidR="00E60CD9" w:rsidRPr="007F41BC" w:rsidRDefault="00E60CD9" w:rsidP="00E60CD9">
      <w:pPr>
        <w:widowControl w:val="0"/>
        <w:autoSpaceDE w:val="0"/>
        <w:autoSpaceDN w:val="0"/>
        <w:adjustRightInd w:val="0"/>
      </w:pPr>
    </w:p>
    <w:p w14:paraId="0B6D3BCE" w14:textId="77777777" w:rsidR="00E60CD9" w:rsidRDefault="00E60CD9" w:rsidP="00E60CD9">
      <w:pPr>
        <w:rPr>
          <w:sz w:val="24"/>
          <w:szCs w:val="24"/>
          <w:lang w:val="en-US" w:eastAsia="zh-CN"/>
        </w:rPr>
      </w:pPr>
      <w:r w:rsidRPr="007F41BC">
        <w:t>COMENTÁRIO: O estudante identificou corretamente os polígonos irregulares. O polígono da</w:t>
      </w:r>
      <w:r>
        <w:t xml:space="preserve"> </w:t>
      </w:r>
      <w:r w:rsidRPr="007F41BC">
        <w:t>figura</w:t>
      </w:r>
      <w:r>
        <w:t xml:space="preserve"> </w:t>
      </w:r>
      <w:r w:rsidRPr="007F41BC">
        <w:t>2 é um quadrado, pois possui todos os lados iguais, logo é um polígono regular. Os demais</w:t>
      </w:r>
      <w:r>
        <w:t xml:space="preserve"> </w:t>
      </w:r>
      <w:r w:rsidRPr="007F41BC">
        <w:t>são</w:t>
      </w:r>
      <w:r>
        <w:t xml:space="preserve"> </w:t>
      </w:r>
      <w:r w:rsidRPr="007F41BC">
        <w:t>polígonos irregulares, pois possuem medidas diferentes em seus lados.</w:t>
      </w:r>
      <w:r>
        <w:t xml:space="preserve"> </w:t>
      </w:r>
      <w:r w:rsidRPr="00A06675">
        <w:rPr>
          <w:b/>
          <w:lang w:eastAsia="zh-CN"/>
        </w:rPr>
        <w:t xml:space="preserve"> </w:t>
      </w:r>
    </w:p>
    <w:p w14:paraId="789C13F7" w14:textId="77777777" w:rsidR="00E60CD9" w:rsidRDefault="00E60CD9" w:rsidP="00E60CD9">
      <w:pPr>
        <w:rPr>
          <w:sz w:val="24"/>
          <w:szCs w:val="24"/>
          <w:lang w:val="en-US" w:eastAsia="zh-CN"/>
        </w:rPr>
      </w:pPr>
    </w:p>
    <w:p w14:paraId="16B6EB89" w14:textId="77777777" w:rsidR="00E60CD9" w:rsidRDefault="00E60CD9" w:rsidP="00E60CD9">
      <w:pPr>
        <w:widowControl w:val="0"/>
        <w:autoSpaceDE w:val="0"/>
        <w:autoSpaceDN w:val="0"/>
        <w:adjustRightInd w:val="0"/>
      </w:pPr>
      <w:r w:rsidRPr="002476D5">
        <w:rPr>
          <w:b/>
          <w:lang w:eastAsia="zh-CN"/>
        </w:rPr>
        <w:t>Resposta da quest</w:t>
      </w:r>
      <w:r>
        <w:rPr>
          <w:b/>
          <w:lang w:eastAsia="zh-CN"/>
        </w:rPr>
        <w:t>ã</w:t>
      </w:r>
      <w:r w:rsidRPr="002476D5">
        <w:rPr>
          <w:b/>
          <w:lang w:eastAsia="zh-CN"/>
        </w:rPr>
        <w:t xml:space="preserve">o </w:t>
      </w:r>
      <w:r>
        <w:rPr>
          <w:b/>
          <w:lang w:eastAsia="zh-CN"/>
        </w:rPr>
        <w:t>5:</w:t>
      </w:r>
      <w:r>
        <w:rPr>
          <w:b/>
          <w:lang w:eastAsia="zh-CN"/>
        </w:rPr>
        <w:br/>
      </w:r>
      <w:r w:rsidRPr="00EF495F">
        <w:rPr>
          <w:color w:val="0000FF"/>
          <w:lang w:eastAsia="zh-CN"/>
        </w:rPr>
        <w:t xml:space="preserve"> </w:t>
      </w:r>
      <w:r w:rsidRPr="002C048E">
        <w:t>[C]</w:t>
      </w:r>
    </w:p>
    <w:p w14:paraId="0276A38A" w14:textId="77777777" w:rsidR="00E60CD9" w:rsidRPr="007C2748" w:rsidRDefault="00E60CD9" w:rsidP="00E60CD9">
      <w:pPr>
        <w:widowControl w:val="0"/>
        <w:autoSpaceDE w:val="0"/>
        <w:autoSpaceDN w:val="0"/>
        <w:adjustRightInd w:val="0"/>
      </w:pPr>
    </w:p>
    <w:p w14:paraId="1C6CA486" w14:textId="77777777" w:rsidR="00E60CD9" w:rsidRPr="007C2748" w:rsidRDefault="00E60CD9" w:rsidP="00E60CD9">
      <w:pPr>
        <w:widowControl w:val="0"/>
        <w:autoSpaceDE w:val="0"/>
        <w:autoSpaceDN w:val="0"/>
        <w:adjustRightInd w:val="0"/>
      </w:pPr>
      <w:r w:rsidRPr="007C2748">
        <w:t xml:space="preserve">Um polígono regular tem </w:t>
      </w:r>
      <w:r w:rsidRPr="007C2748">
        <w:rPr>
          <w:bCs/>
        </w:rPr>
        <w:t>todos os lados e todos os ângulos congruentes</w:t>
      </w:r>
      <w:r w:rsidRPr="007C2748">
        <w:t xml:space="preserve"> (mesma medida).</w:t>
      </w:r>
    </w:p>
    <w:p w14:paraId="0EF075C9" w14:textId="77777777" w:rsidR="00E60CD9" w:rsidRPr="007C2748" w:rsidRDefault="00E60CD9" w:rsidP="00E60CD9">
      <w:pPr>
        <w:widowControl w:val="0"/>
        <w:autoSpaceDE w:val="0"/>
        <w:autoSpaceDN w:val="0"/>
        <w:adjustRightInd w:val="0"/>
      </w:pPr>
      <w:r w:rsidRPr="007C2748">
        <w:rPr>
          <w:bCs/>
        </w:rPr>
        <w:t>Analisando as figuras da malha:</w:t>
      </w:r>
    </w:p>
    <w:p w14:paraId="39E366FA" w14:textId="77777777" w:rsidR="00E60CD9" w:rsidRPr="007C2748" w:rsidRDefault="00E60CD9" w:rsidP="00E60CD9">
      <w:pPr>
        <w:widowControl w:val="0"/>
        <w:autoSpaceDE w:val="0"/>
        <w:autoSpaceDN w:val="0"/>
        <w:adjustRightInd w:val="0"/>
      </w:pPr>
      <w:r>
        <w:rPr>
          <w:bCs/>
        </w:rPr>
        <w:t xml:space="preserve">- </w:t>
      </w:r>
      <w:r w:rsidRPr="007C2748">
        <w:rPr>
          <w:bCs/>
        </w:rPr>
        <w:t>Retângulo</w:t>
      </w:r>
      <w:r w:rsidRPr="007C2748">
        <w:t>: lados iguais dois a dois, mas não todos iguais - n</w:t>
      </w:r>
      <w:r w:rsidRPr="007C2748">
        <w:rPr>
          <w:bCs/>
        </w:rPr>
        <w:t>ão é regular</w:t>
      </w:r>
      <w:r w:rsidRPr="007C2748">
        <w:t>.</w:t>
      </w:r>
    </w:p>
    <w:p w14:paraId="63F25F2F" w14:textId="77777777" w:rsidR="00E60CD9" w:rsidRPr="007C2748" w:rsidRDefault="00E60CD9" w:rsidP="00E60CD9">
      <w:pPr>
        <w:widowControl w:val="0"/>
        <w:autoSpaceDE w:val="0"/>
        <w:autoSpaceDN w:val="0"/>
        <w:adjustRightInd w:val="0"/>
      </w:pPr>
      <w:r>
        <w:rPr>
          <w:bCs/>
        </w:rPr>
        <w:t xml:space="preserve">- </w:t>
      </w:r>
      <w:r w:rsidRPr="007C2748">
        <w:rPr>
          <w:bCs/>
        </w:rPr>
        <w:t>Quadrado (na vertical, mas rotacionado em 45°)</w:t>
      </w:r>
      <w:r w:rsidRPr="007C2748">
        <w:t xml:space="preserve">: todos os lados e ângulos iguais - </w:t>
      </w:r>
      <w:r w:rsidRPr="007C2748">
        <w:rPr>
          <w:bCs/>
        </w:rPr>
        <w:t>é regular</w:t>
      </w:r>
      <w:r w:rsidRPr="007C2748">
        <w:t>.</w:t>
      </w:r>
    </w:p>
    <w:p w14:paraId="643A6A29" w14:textId="77777777" w:rsidR="00E60CD9" w:rsidRPr="007C2748" w:rsidRDefault="00E60CD9" w:rsidP="00E60CD9">
      <w:pPr>
        <w:widowControl w:val="0"/>
        <w:autoSpaceDE w:val="0"/>
        <w:autoSpaceDN w:val="0"/>
        <w:adjustRightInd w:val="0"/>
      </w:pPr>
      <w:r>
        <w:rPr>
          <w:bCs/>
        </w:rPr>
        <w:t xml:space="preserve">- </w:t>
      </w:r>
      <w:r w:rsidRPr="007C2748">
        <w:rPr>
          <w:bCs/>
        </w:rPr>
        <w:t>Hexágono</w:t>
      </w:r>
      <w:r w:rsidRPr="007C2748">
        <w:t xml:space="preserve">: neste desenho, os lados não parecem todos do mesmo comprimento - </w:t>
      </w:r>
      <w:r w:rsidRPr="007C2748">
        <w:rPr>
          <w:bCs/>
        </w:rPr>
        <w:t>não é regular</w:t>
      </w:r>
      <w:r w:rsidRPr="007C2748">
        <w:t>.</w:t>
      </w:r>
    </w:p>
    <w:p w14:paraId="300789CD" w14:textId="77777777" w:rsidR="00E60CD9" w:rsidRPr="007C2748" w:rsidRDefault="00E60CD9" w:rsidP="00E60CD9">
      <w:pPr>
        <w:widowControl w:val="0"/>
        <w:autoSpaceDE w:val="0"/>
        <w:autoSpaceDN w:val="0"/>
        <w:adjustRightInd w:val="0"/>
      </w:pPr>
      <w:r>
        <w:rPr>
          <w:bCs/>
        </w:rPr>
        <w:t xml:space="preserve">- </w:t>
      </w:r>
      <w:r w:rsidRPr="007C2748">
        <w:rPr>
          <w:bCs/>
        </w:rPr>
        <w:t>Triângulo</w:t>
      </w:r>
      <w:r w:rsidRPr="007C2748">
        <w:t xml:space="preserve">: não está equilátero - </w:t>
      </w:r>
      <w:r w:rsidRPr="007C2748">
        <w:rPr>
          <w:bCs/>
        </w:rPr>
        <w:t>não é regular</w:t>
      </w:r>
      <w:r w:rsidRPr="007C2748">
        <w:t>.</w:t>
      </w:r>
    </w:p>
    <w:p w14:paraId="2C3E4E52" w14:textId="77777777" w:rsidR="00E60CD9" w:rsidRPr="007C2748" w:rsidRDefault="00E60CD9" w:rsidP="00E60CD9">
      <w:pPr>
        <w:widowControl w:val="0"/>
        <w:autoSpaceDE w:val="0"/>
        <w:autoSpaceDN w:val="0"/>
        <w:adjustRightInd w:val="0"/>
      </w:pPr>
      <w:r w:rsidRPr="007C2748">
        <w:br/>
        <w:t xml:space="preserve">O polígono regular é o </w:t>
      </w:r>
      <w:r w:rsidRPr="007C2748">
        <w:rPr>
          <w:bCs/>
        </w:rPr>
        <w:t>quadrado</w:t>
      </w:r>
      <w:r w:rsidRPr="007C2748">
        <w:t xml:space="preserve">. </w:t>
      </w:r>
    </w:p>
    <w:p w14:paraId="6D4F7940" w14:textId="77777777" w:rsidR="00E60CD9" w:rsidRPr="007C2748" w:rsidRDefault="00E60CD9" w:rsidP="00E60CD9">
      <w:pPr>
        <w:widowControl w:val="0"/>
        <w:autoSpaceDE w:val="0"/>
        <w:autoSpaceDN w:val="0"/>
        <w:adjustRightInd w:val="0"/>
      </w:pPr>
      <w:r w:rsidRPr="007C2748">
        <w:t>Resposta correta: alternativa [C].</w:t>
      </w:r>
    </w:p>
    <w:p w14:paraId="1CEB87CF" w14:textId="77777777" w:rsidR="00E60CD9" w:rsidRPr="007C2748" w:rsidRDefault="00E60CD9" w:rsidP="00E60CD9">
      <w:pPr>
        <w:widowControl w:val="0"/>
        <w:autoSpaceDE w:val="0"/>
        <w:autoSpaceDN w:val="0"/>
        <w:adjustRightInd w:val="0"/>
      </w:pPr>
    </w:p>
    <w:p w14:paraId="12C5D7E9" w14:textId="77777777" w:rsidR="00E60CD9" w:rsidRDefault="00E60CD9" w:rsidP="00E60CD9">
      <w:pPr>
        <w:widowControl w:val="0"/>
        <w:autoSpaceDE w:val="0"/>
        <w:autoSpaceDN w:val="0"/>
        <w:adjustRightInd w:val="0"/>
      </w:pPr>
    </w:p>
    <w:p w14:paraId="4AF8B29A" w14:textId="77777777" w:rsidR="00E60CD9" w:rsidRPr="004A6ABB" w:rsidRDefault="00E60CD9" w:rsidP="00E60CD9">
      <w:pPr>
        <w:widowControl w:val="0"/>
        <w:autoSpaceDE w:val="0"/>
        <w:autoSpaceDN w:val="0"/>
        <w:adjustRightInd w:val="0"/>
      </w:pPr>
      <w:r w:rsidRPr="004A6ABB">
        <w:t>DESCRITOR: D69 - Identificar polígonos regulares e não regulares.</w:t>
      </w:r>
    </w:p>
    <w:p w14:paraId="41E8972F" w14:textId="77777777" w:rsidR="00E60CD9" w:rsidRPr="004A6ABB" w:rsidRDefault="00E60CD9" w:rsidP="00E60CD9">
      <w:pPr>
        <w:widowControl w:val="0"/>
        <w:autoSpaceDE w:val="0"/>
        <w:autoSpaceDN w:val="0"/>
        <w:adjustRightInd w:val="0"/>
      </w:pPr>
    </w:p>
    <w:p w14:paraId="12FCCCBB" w14:textId="77777777" w:rsidR="00E60CD9" w:rsidRDefault="00E60CD9" w:rsidP="00E60CD9">
      <w:pPr>
        <w:rPr>
          <w:sz w:val="24"/>
          <w:szCs w:val="24"/>
          <w:lang w:val="en-US" w:eastAsia="zh-CN"/>
        </w:rPr>
      </w:pPr>
      <w:r w:rsidRPr="004A6ABB">
        <w:t>COMENTÁRIO:</w:t>
      </w:r>
      <w:r w:rsidRPr="004A6ABB">
        <w:rPr>
          <w:b/>
          <w:bCs/>
        </w:rPr>
        <w:t xml:space="preserve"> </w:t>
      </w:r>
      <w:r w:rsidRPr="004A6ABB">
        <w:t>O estudante identificou corretamente o polígono regular. A figura apresenta quatro</w:t>
      </w:r>
      <w:r>
        <w:t xml:space="preserve"> </w:t>
      </w:r>
      <w:r w:rsidRPr="004A6ABB">
        <w:t>ângulos retos e os lados têm medidas iguais, por isso é um polígono regular.</w:t>
      </w:r>
      <w:r>
        <w:t xml:space="preserve"> </w:t>
      </w:r>
      <w:r w:rsidRPr="00A06675">
        <w:rPr>
          <w:b/>
          <w:lang w:eastAsia="zh-CN"/>
        </w:rPr>
        <w:t xml:space="preserve"> </w:t>
      </w:r>
    </w:p>
    <w:p w14:paraId="0746CF92" w14:textId="77777777" w:rsidR="00E60CD9" w:rsidRDefault="00E60CD9" w:rsidP="00E60CD9">
      <w:pPr>
        <w:rPr>
          <w:sz w:val="24"/>
          <w:szCs w:val="24"/>
          <w:lang w:val="en-US" w:eastAsia="zh-CN"/>
        </w:rPr>
      </w:pPr>
    </w:p>
    <w:p w14:paraId="0E4A0771" w14:textId="480CF136" w:rsidR="00E60CD9" w:rsidRPr="00E60CD9" w:rsidRDefault="00E60CD9" w:rsidP="00F5707F">
      <w:pPr>
        <w:rPr>
          <w:sz w:val="24"/>
          <w:szCs w:val="24"/>
          <w:lang w:val="en-US" w:eastAsia="zh-CN"/>
        </w:rPr>
        <w:sectPr w:rsidR="00E60CD9" w:rsidRPr="00E60CD9" w:rsidSect="00E60CD9">
          <w:type w:val="continuous"/>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num="2" w:sep="1" w:space="709"/>
          <w:docGrid w:linePitch="360"/>
        </w:sectPr>
      </w:pPr>
    </w:p>
    <w:p w14:paraId="1E0B0635" w14:textId="77777777" w:rsidR="00F5707F" w:rsidRPr="00F5707F" w:rsidRDefault="00F5707F" w:rsidP="00F5707F">
      <w:pPr>
        <w:rPr>
          <w:rFonts w:ascii="Arial" w:hAnsi="Arial" w:cs="Arial"/>
          <w:sz w:val="24"/>
          <w:szCs w:val="24"/>
          <w:lang w:eastAsia="zh-CN"/>
        </w:rPr>
      </w:pPr>
    </w:p>
    <w:sectPr w:rsidR="00F5707F" w:rsidRPr="00F5707F" w:rsidSect="004E4392">
      <w:type w:val="continuous"/>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2B4"/>
    <w:multiLevelType w:val="hybridMultilevel"/>
    <w:tmpl w:val="EFA65C0C"/>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0325529D"/>
    <w:multiLevelType w:val="hybridMultilevel"/>
    <w:tmpl w:val="92BE29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126622"/>
    <w:multiLevelType w:val="multilevel"/>
    <w:tmpl w:val="09AAF8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FA4058"/>
    <w:multiLevelType w:val="multilevel"/>
    <w:tmpl w:val="825C78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9321C1"/>
    <w:multiLevelType w:val="multilevel"/>
    <w:tmpl w:val="32E84A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B9B332C"/>
    <w:multiLevelType w:val="hybridMultilevel"/>
    <w:tmpl w:val="95E0177E"/>
    <w:lvl w:ilvl="0" w:tplc="028C381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1C8C699F"/>
    <w:multiLevelType w:val="multilevel"/>
    <w:tmpl w:val="B14417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6A1ABB"/>
    <w:multiLevelType w:val="hybridMultilevel"/>
    <w:tmpl w:val="90D483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3187B71"/>
    <w:multiLevelType w:val="hybridMultilevel"/>
    <w:tmpl w:val="51DE39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7F76985"/>
    <w:multiLevelType w:val="multilevel"/>
    <w:tmpl w:val="AAF636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98D409A"/>
    <w:multiLevelType w:val="multilevel"/>
    <w:tmpl w:val="124413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A333412"/>
    <w:multiLevelType w:val="hybridMultilevel"/>
    <w:tmpl w:val="0498B0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F70814"/>
    <w:multiLevelType w:val="hybridMultilevel"/>
    <w:tmpl w:val="4C6AFC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17034AC"/>
    <w:multiLevelType w:val="multilevel"/>
    <w:tmpl w:val="483692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BE7F65"/>
    <w:multiLevelType w:val="hybridMultilevel"/>
    <w:tmpl w:val="AC5826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E942AF"/>
    <w:multiLevelType w:val="hybridMultilevel"/>
    <w:tmpl w:val="14CC255C"/>
    <w:lvl w:ilvl="0" w:tplc="1A5E0C3E">
      <w:start w:val="1"/>
      <w:numFmt w:val="lowerLetter"/>
      <w:lvlText w:val="%1)"/>
      <w:lvlJc w:val="left"/>
      <w:pPr>
        <w:ind w:left="3192" w:hanging="360"/>
      </w:pPr>
      <w:rPr>
        <w:rFonts w:hint="default"/>
      </w:rPr>
    </w:lvl>
    <w:lvl w:ilvl="1" w:tplc="04160019" w:tentative="1">
      <w:start w:val="1"/>
      <w:numFmt w:val="lowerLetter"/>
      <w:lvlText w:val="%2."/>
      <w:lvlJc w:val="left"/>
      <w:pPr>
        <w:ind w:left="3912" w:hanging="360"/>
      </w:pPr>
    </w:lvl>
    <w:lvl w:ilvl="2" w:tplc="0416001B" w:tentative="1">
      <w:start w:val="1"/>
      <w:numFmt w:val="lowerRoman"/>
      <w:lvlText w:val="%3."/>
      <w:lvlJc w:val="right"/>
      <w:pPr>
        <w:ind w:left="4632" w:hanging="180"/>
      </w:pPr>
    </w:lvl>
    <w:lvl w:ilvl="3" w:tplc="0416000F" w:tentative="1">
      <w:start w:val="1"/>
      <w:numFmt w:val="decimal"/>
      <w:lvlText w:val="%4."/>
      <w:lvlJc w:val="left"/>
      <w:pPr>
        <w:ind w:left="5352" w:hanging="360"/>
      </w:pPr>
    </w:lvl>
    <w:lvl w:ilvl="4" w:tplc="04160019" w:tentative="1">
      <w:start w:val="1"/>
      <w:numFmt w:val="lowerLetter"/>
      <w:lvlText w:val="%5."/>
      <w:lvlJc w:val="left"/>
      <w:pPr>
        <w:ind w:left="6072" w:hanging="360"/>
      </w:pPr>
    </w:lvl>
    <w:lvl w:ilvl="5" w:tplc="0416001B" w:tentative="1">
      <w:start w:val="1"/>
      <w:numFmt w:val="lowerRoman"/>
      <w:lvlText w:val="%6."/>
      <w:lvlJc w:val="right"/>
      <w:pPr>
        <w:ind w:left="6792" w:hanging="180"/>
      </w:pPr>
    </w:lvl>
    <w:lvl w:ilvl="6" w:tplc="0416000F" w:tentative="1">
      <w:start w:val="1"/>
      <w:numFmt w:val="decimal"/>
      <w:lvlText w:val="%7."/>
      <w:lvlJc w:val="left"/>
      <w:pPr>
        <w:ind w:left="7512" w:hanging="360"/>
      </w:pPr>
    </w:lvl>
    <w:lvl w:ilvl="7" w:tplc="04160019" w:tentative="1">
      <w:start w:val="1"/>
      <w:numFmt w:val="lowerLetter"/>
      <w:lvlText w:val="%8."/>
      <w:lvlJc w:val="left"/>
      <w:pPr>
        <w:ind w:left="8232" w:hanging="360"/>
      </w:pPr>
    </w:lvl>
    <w:lvl w:ilvl="8" w:tplc="0416001B" w:tentative="1">
      <w:start w:val="1"/>
      <w:numFmt w:val="lowerRoman"/>
      <w:lvlText w:val="%9."/>
      <w:lvlJc w:val="right"/>
      <w:pPr>
        <w:ind w:left="8952" w:hanging="180"/>
      </w:pPr>
    </w:lvl>
  </w:abstractNum>
  <w:abstractNum w:abstractNumId="16" w15:restartNumberingAfterBreak="0">
    <w:nsid w:val="516676BF"/>
    <w:multiLevelType w:val="hybridMultilevel"/>
    <w:tmpl w:val="21C869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9961ECE"/>
    <w:multiLevelType w:val="multilevel"/>
    <w:tmpl w:val="1B90D9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14F5819"/>
    <w:multiLevelType w:val="multilevel"/>
    <w:tmpl w:val="1D1AD34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945604"/>
    <w:multiLevelType w:val="hybridMultilevel"/>
    <w:tmpl w:val="E89681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D160A2E"/>
    <w:multiLevelType w:val="multilevel"/>
    <w:tmpl w:val="4CACDF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81556071">
    <w:abstractNumId w:val="1"/>
  </w:num>
  <w:num w:numId="2" w16cid:durableId="1056124900">
    <w:abstractNumId w:val="11"/>
  </w:num>
  <w:num w:numId="3" w16cid:durableId="174882115">
    <w:abstractNumId w:val="19"/>
  </w:num>
  <w:num w:numId="4" w16cid:durableId="1239169531">
    <w:abstractNumId w:val="14"/>
  </w:num>
  <w:num w:numId="5" w16cid:durableId="187375330">
    <w:abstractNumId w:val="16"/>
  </w:num>
  <w:num w:numId="6" w16cid:durableId="2124955147">
    <w:abstractNumId w:val="0"/>
  </w:num>
  <w:num w:numId="7" w16cid:durableId="2110736314">
    <w:abstractNumId w:val="5"/>
  </w:num>
  <w:num w:numId="8" w16cid:durableId="1698040302">
    <w:abstractNumId w:val="15"/>
  </w:num>
  <w:num w:numId="9" w16cid:durableId="376047485">
    <w:abstractNumId w:val="6"/>
  </w:num>
  <w:num w:numId="10" w16cid:durableId="1922368870">
    <w:abstractNumId w:val="10"/>
  </w:num>
  <w:num w:numId="11" w16cid:durableId="1348410391">
    <w:abstractNumId w:val="17"/>
  </w:num>
  <w:num w:numId="12" w16cid:durableId="1318463485">
    <w:abstractNumId w:val="4"/>
  </w:num>
  <w:num w:numId="13" w16cid:durableId="1478256377">
    <w:abstractNumId w:val="9"/>
  </w:num>
  <w:num w:numId="14" w16cid:durableId="444688878">
    <w:abstractNumId w:val="12"/>
  </w:num>
  <w:num w:numId="15" w16cid:durableId="1348289242">
    <w:abstractNumId w:val="18"/>
  </w:num>
  <w:num w:numId="16" w16cid:durableId="722293611">
    <w:abstractNumId w:val="2"/>
  </w:num>
  <w:num w:numId="17" w16cid:durableId="2060089827">
    <w:abstractNumId w:val="8"/>
  </w:num>
  <w:num w:numId="18" w16cid:durableId="1424179868">
    <w:abstractNumId w:val="20"/>
  </w:num>
  <w:num w:numId="19" w16cid:durableId="495151144">
    <w:abstractNumId w:val="7"/>
  </w:num>
  <w:num w:numId="20" w16cid:durableId="581524779">
    <w:abstractNumId w:val="3"/>
  </w:num>
  <w:num w:numId="21" w16cid:durableId="15851903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C4"/>
    <w:rsid w:val="00002CBD"/>
    <w:rsid w:val="00017EB1"/>
    <w:rsid w:val="00021556"/>
    <w:rsid w:val="00024570"/>
    <w:rsid w:val="0002499B"/>
    <w:rsid w:val="0003330B"/>
    <w:rsid w:val="000427E2"/>
    <w:rsid w:val="000442E5"/>
    <w:rsid w:val="00046A20"/>
    <w:rsid w:val="00050D0F"/>
    <w:rsid w:val="000524EF"/>
    <w:rsid w:val="00054A35"/>
    <w:rsid w:val="00054F73"/>
    <w:rsid w:val="0006434C"/>
    <w:rsid w:val="000660B1"/>
    <w:rsid w:val="0006702A"/>
    <w:rsid w:val="00071BB6"/>
    <w:rsid w:val="00081AC9"/>
    <w:rsid w:val="00082291"/>
    <w:rsid w:val="00097B41"/>
    <w:rsid w:val="000A7D60"/>
    <w:rsid w:val="000B0C67"/>
    <w:rsid w:val="000B0D46"/>
    <w:rsid w:val="000B1A3C"/>
    <w:rsid w:val="000B626E"/>
    <w:rsid w:val="000C103F"/>
    <w:rsid w:val="000C7DFB"/>
    <w:rsid w:val="000D404C"/>
    <w:rsid w:val="000D70E1"/>
    <w:rsid w:val="000E15D0"/>
    <w:rsid w:val="000E2059"/>
    <w:rsid w:val="000E3E2A"/>
    <w:rsid w:val="000F21D0"/>
    <w:rsid w:val="000F70BA"/>
    <w:rsid w:val="00112357"/>
    <w:rsid w:val="001146DE"/>
    <w:rsid w:val="001146E1"/>
    <w:rsid w:val="00121577"/>
    <w:rsid w:val="00124A37"/>
    <w:rsid w:val="00131757"/>
    <w:rsid w:val="00131F62"/>
    <w:rsid w:val="00143A19"/>
    <w:rsid w:val="00163E99"/>
    <w:rsid w:val="0016472F"/>
    <w:rsid w:val="0017149F"/>
    <w:rsid w:val="001741F1"/>
    <w:rsid w:val="001755F7"/>
    <w:rsid w:val="00183BE7"/>
    <w:rsid w:val="001927EC"/>
    <w:rsid w:val="00196C38"/>
    <w:rsid w:val="001A6D37"/>
    <w:rsid w:val="001D0A04"/>
    <w:rsid w:val="001D4E07"/>
    <w:rsid w:val="001D6C2E"/>
    <w:rsid w:val="001D6F59"/>
    <w:rsid w:val="001E560A"/>
    <w:rsid w:val="001F01D3"/>
    <w:rsid w:val="001F493D"/>
    <w:rsid w:val="002113BC"/>
    <w:rsid w:val="002146F6"/>
    <w:rsid w:val="00217C8F"/>
    <w:rsid w:val="00227783"/>
    <w:rsid w:val="002309F1"/>
    <w:rsid w:val="002400E3"/>
    <w:rsid w:val="00242F98"/>
    <w:rsid w:val="0024405A"/>
    <w:rsid w:val="00245513"/>
    <w:rsid w:val="00260050"/>
    <w:rsid w:val="00260B16"/>
    <w:rsid w:val="002835BD"/>
    <w:rsid w:val="00284043"/>
    <w:rsid w:val="00294B5C"/>
    <w:rsid w:val="002A6EF6"/>
    <w:rsid w:val="002B1B12"/>
    <w:rsid w:val="002B31D4"/>
    <w:rsid w:val="002C2FC1"/>
    <w:rsid w:val="002C40C4"/>
    <w:rsid w:val="002D22CA"/>
    <w:rsid w:val="002D4551"/>
    <w:rsid w:val="002D6688"/>
    <w:rsid w:val="002D6A33"/>
    <w:rsid w:val="002E175D"/>
    <w:rsid w:val="002E26B9"/>
    <w:rsid w:val="002E2AD2"/>
    <w:rsid w:val="002F7676"/>
    <w:rsid w:val="0030534B"/>
    <w:rsid w:val="00313D07"/>
    <w:rsid w:val="00323F5A"/>
    <w:rsid w:val="00337F51"/>
    <w:rsid w:val="0034027E"/>
    <w:rsid w:val="00340398"/>
    <w:rsid w:val="003410D5"/>
    <w:rsid w:val="00343FC7"/>
    <w:rsid w:val="00350353"/>
    <w:rsid w:val="00351A08"/>
    <w:rsid w:val="003555DF"/>
    <w:rsid w:val="00355A49"/>
    <w:rsid w:val="00356FDA"/>
    <w:rsid w:val="003601B9"/>
    <w:rsid w:val="00371C42"/>
    <w:rsid w:val="00373218"/>
    <w:rsid w:val="003732D1"/>
    <w:rsid w:val="00374337"/>
    <w:rsid w:val="003748A1"/>
    <w:rsid w:val="003775F5"/>
    <w:rsid w:val="00384F6D"/>
    <w:rsid w:val="003A7370"/>
    <w:rsid w:val="003B7BC8"/>
    <w:rsid w:val="003C2C15"/>
    <w:rsid w:val="003C50C2"/>
    <w:rsid w:val="003E04E1"/>
    <w:rsid w:val="003E14F7"/>
    <w:rsid w:val="003E49DF"/>
    <w:rsid w:val="003E67C2"/>
    <w:rsid w:val="003F0CED"/>
    <w:rsid w:val="003F6159"/>
    <w:rsid w:val="003F694C"/>
    <w:rsid w:val="00406975"/>
    <w:rsid w:val="00407C3B"/>
    <w:rsid w:val="00412F79"/>
    <w:rsid w:val="00413B40"/>
    <w:rsid w:val="00424C79"/>
    <w:rsid w:val="00427124"/>
    <w:rsid w:val="004369CE"/>
    <w:rsid w:val="00437230"/>
    <w:rsid w:val="0044044B"/>
    <w:rsid w:val="0044252D"/>
    <w:rsid w:val="00450F29"/>
    <w:rsid w:val="0045220B"/>
    <w:rsid w:val="004667EB"/>
    <w:rsid w:val="004701EB"/>
    <w:rsid w:val="00471E14"/>
    <w:rsid w:val="004724DE"/>
    <w:rsid w:val="00476DB3"/>
    <w:rsid w:val="00484A3B"/>
    <w:rsid w:val="004869CE"/>
    <w:rsid w:val="00486CB7"/>
    <w:rsid w:val="0049076E"/>
    <w:rsid w:val="004A003F"/>
    <w:rsid w:val="004A0DFD"/>
    <w:rsid w:val="004A6DDC"/>
    <w:rsid w:val="004C237F"/>
    <w:rsid w:val="004C27C8"/>
    <w:rsid w:val="004C41D1"/>
    <w:rsid w:val="004D14BD"/>
    <w:rsid w:val="004D44D4"/>
    <w:rsid w:val="004D4621"/>
    <w:rsid w:val="004D7694"/>
    <w:rsid w:val="004E4392"/>
    <w:rsid w:val="004E5DB7"/>
    <w:rsid w:val="004E6416"/>
    <w:rsid w:val="004F1B76"/>
    <w:rsid w:val="00501578"/>
    <w:rsid w:val="0051006B"/>
    <w:rsid w:val="00516936"/>
    <w:rsid w:val="00520E86"/>
    <w:rsid w:val="00522EBC"/>
    <w:rsid w:val="005346FF"/>
    <w:rsid w:val="00534DA7"/>
    <w:rsid w:val="00535C33"/>
    <w:rsid w:val="005377BE"/>
    <w:rsid w:val="00547522"/>
    <w:rsid w:val="0056610E"/>
    <w:rsid w:val="005808C4"/>
    <w:rsid w:val="00592D05"/>
    <w:rsid w:val="005A0A39"/>
    <w:rsid w:val="005A57B8"/>
    <w:rsid w:val="005B0FC6"/>
    <w:rsid w:val="005B36C1"/>
    <w:rsid w:val="005B757B"/>
    <w:rsid w:val="005C4E4B"/>
    <w:rsid w:val="005C560C"/>
    <w:rsid w:val="005D19B5"/>
    <w:rsid w:val="005D364E"/>
    <w:rsid w:val="005D7A6F"/>
    <w:rsid w:val="005E2D16"/>
    <w:rsid w:val="005F0638"/>
    <w:rsid w:val="005F0EE7"/>
    <w:rsid w:val="005F738C"/>
    <w:rsid w:val="00604CAD"/>
    <w:rsid w:val="00607846"/>
    <w:rsid w:val="00607CB8"/>
    <w:rsid w:val="00610F8C"/>
    <w:rsid w:val="00612E05"/>
    <w:rsid w:val="0061711D"/>
    <w:rsid w:val="00622659"/>
    <w:rsid w:val="00627117"/>
    <w:rsid w:val="0063138E"/>
    <w:rsid w:val="0063168A"/>
    <w:rsid w:val="00631C94"/>
    <w:rsid w:val="0064540C"/>
    <w:rsid w:val="00663CC0"/>
    <w:rsid w:val="0066700A"/>
    <w:rsid w:val="00671461"/>
    <w:rsid w:val="00680059"/>
    <w:rsid w:val="00686B9D"/>
    <w:rsid w:val="0069510C"/>
    <w:rsid w:val="00697B68"/>
    <w:rsid w:val="006A4BC4"/>
    <w:rsid w:val="006B0012"/>
    <w:rsid w:val="006B44E3"/>
    <w:rsid w:val="006B5A5A"/>
    <w:rsid w:val="006B68CF"/>
    <w:rsid w:val="006C2453"/>
    <w:rsid w:val="006C5858"/>
    <w:rsid w:val="006C6936"/>
    <w:rsid w:val="006D67C0"/>
    <w:rsid w:val="006D6FF1"/>
    <w:rsid w:val="006D7E2B"/>
    <w:rsid w:val="006E14B0"/>
    <w:rsid w:val="006E28D1"/>
    <w:rsid w:val="006E373A"/>
    <w:rsid w:val="006F2B2F"/>
    <w:rsid w:val="006F3B84"/>
    <w:rsid w:val="00713928"/>
    <w:rsid w:val="00713D27"/>
    <w:rsid w:val="00725899"/>
    <w:rsid w:val="00727235"/>
    <w:rsid w:val="00744FD9"/>
    <w:rsid w:val="00751315"/>
    <w:rsid w:val="007572BF"/>
    <w:rsid w:val="00763B01"/>
    <w:rsid w:val="0076431F"/>
    <w:rsid w:val="007665C4"/>
    <w:rsid w:val="007668F9"/>
    <w:rsid w:val="00772B11"/>
    <w:rsid w:val="007740CB"/>
    <w:rsid w:val="00774D6A"/>
    <w:rsid w:val="007754E1"/>
    <w:rsid w:val="00775758"/>
    <w:rsid w:val="007773BF"/>
    <w:rsid w:val="00781E30"/>
    <w:rsid w:val="007839E8"/>
    <w:rsid w:val="00791D86"/>
    <w:rsid w:val="007937E1"/>
    <w:rsid w:val="00794EE9"/>
    <w:rsid w:val="00795659"/>
    <w:rsid w:val="00797296"/>
    <w:rsid w:val="007A0572"/>
    <w:rsid w:val="007A1773"/>
    <w:rsid w:val="007A5F85"/>
    <w:rsid w:val="007A6997"/>
    <w:rsid w:val="007B2530"/>
    <w:rsid w:val="007B51ED"/>
    <w:rsid w:val="007B6B38"/>
    <w:rsid w:val="007D2BDF"/>
    <w:rsid w:val="007D2D9B"/>
    <w:rsid w:val="007D4A01"/>
    <w:rsid w:val="007E1835"/>
    <w:rsid w:val="007E6B91"/>
    <w:rsid w:val="007E71C9"/>
    <w:rsid w:val="007F12CF"/>
    <w:rsid w:val="00802315"/>
    <w:rsid w:val="0082255E"/>
    <w:rsid w:val="008318D9"/>
    <w:rsid w:val="008503DB"/>
    <w:rsid w:val="00851408"/>
    <w:rsid w:val="0085374D"/>
    <w:rsid w:val="00856EE9"/>
    <w:rsid w:val="0086406A"/>
    <w:rsid w:val="00874F1E"/>
    <w:rsid w:val="0087683E"/>
    <w:rsid w:val="008774FC"/>
    <w:rsid w:val="00887375"/>
    <w:rsid w:val="008933E3"/>
    <w:rsid w:val="00896E37"/>
    <w:rsid w:val="00897531"/>
    <w:rsid w:val="008A2C72"/>
    <w:rsid w:val="008A5C33"/>
    <w:rsid w:val="008B019A"/>
    <w:rsid w:val="008C2CF1"/>
    <w:rsid w:val="008C463A"/>
    <w:rsid w:val="008C6C91"/>
    <w:rsid w:val="008D0DFF"/>
    <w:rsid w:val="008D583F"/>
    <w:rsid w:val="008D6E16"/>
    <w:rsid w:val="008E6687"/>
    <w:rsid w:val="008F3BE0"/>
    <w:rsid w:val="00906368"/>
    <w:rsid w:val="00925DDE"/>
    <w:rsid w:val="009345C1"/>
    <w:rsid w:val="00936849"/>
    <w:rsid w:val="0094056F"/>
    <w:rsid w:val="00944E39"/>
    <w:rsid w:val="00946E50"/>
    <w:rsid w:val="00952FBF"/>
    <w:rsid w:val="009565F1"/>
    <w:rsid w:val="00956E14"/>
    <w:rsid w:val="00963847"/>
    <w:rsid w:val="00970E72"/>
    <w:rsid w:val="00973A6D"/>
    <w:rsid w:val="00992C4C"/>
    <w:rsid w:val="009957A0"/>
    <w:rsid w:val="00996D7C"/>
    <w:rsid w:val="009979E7"/>
    <w:rsid w:val="009A58B8"/>
    <w:rsid w:val="009B248A"/>
    <w:rsid w:val="009B43F4"/>
    <w:rsid w:val="009B4993"/>
    <w:rsid w:val="009C1C3A"/>
    <w:rsid w:val="009C7301"/>
    <w:rsid w:val="009D0636"/>
    <w:rsid w:val="009D2962"/>
    <w:rsid w:val="009D5003"/>
    <w:rsid w:val="009D6118"/>
    <w:rsid w:val="009D6AAF"/>
    <w:rsid w:val="009E5A7D"/>
    <w:rsid w:val="009F58F6"/>
    <w:rsid w:val="009F5C1C"/>
    <w:rsid w:val="00A01B45"/>
    <w:rsid w:val="00A05336"/>
    <w:rsid w:val="00A0691B"/>
    <w:rsid w:val="00A162F5"/>
    <w:rsid w:val="00A25F7E"/>
    <w:rsid w:val="00A318F5"/>
    <w:rsid w:val="00A32F02"/>
    <w:rsid w:val="00A3704C"/>
    <w:rsid w:val="00A37D80"/>
    <w:rsid w:val="00A44880"/>
    <w:rsid w:val="00A47A1A"/>
    <w:rsid w:val="00A55E67"/>
    <w:rsid w:val="00A627C7"/>
    <w:rsid w:val="00A7105D"/>
    <w:rsid w:val="00A710D3"/>
    <w:rsid w:val="00A71D09"/>
    <w:rsid w:val="00A74528"/>
    <w:rsid w:val="00A82E50"/>
    <w:rsid w:val="00A85847"/>
    <w:rsid w:val="00A863B5"/>
    <w:rsid w:val="00A90CBA"/>
    <w:rsid w:val="00A941DE"/>
    <w:rsid w:val="00A95838"/>
    <w:rsid w:val="00A97338"/>
    <w:rsid w:val="00A97AAA"/>
    <w:rsid w:val="00AA1368"/>
    <w:rsid w:val="00AA5939"/>
    <w:rsid w:val="00AA61A1"/>
    <w:rsid w:val="00AA699D"/>
    <w:rsid w:val="00AA70E4"/>
    <w:rsid w:val="00AB10DC"/>
    <w:rsid w:val="00AD5F8E"/>
    <w:rsid w:val="00AE06D7"/>
    <w:rsid w:val="00AE4116"/>
    <w:rsid w:val="00AE6509"/>
    <w:rsid w:val="00AF3E57"/>
    <w:rsid w:val="00B0287D"/>
    <w:rsid w:val="00B03F79"/>
    <w:rsid w:val="00B116E1"/>
    <w:rsid w:val="00B13D05"/>
    <w:rsid w:val="00B242BE"/>
    <w:rsid w:val="00B26614"/>
    <w:rsid w:val="00B30597"/>
    <w:rsid w:val="00B4013C"/>
    <w:rsid w:val="00B422A3"/>
    <w:rsid w:val="00B536F2"/>
    <w:rsid w:val="00B66869"/>
    <w:rsid w:val="00B732F5"/>
    <w:rsid w:val="00B81F42"/>
    <w:rsid w:val="00B8364C"/>
    <w:rsid w:val="00BA4897"/>
    <w:rsid w:val="00BB5934"/>
    <w:rsid w:val="00BD4CAB"/>
    <w:rsid w:val="00BE12DD"/>
    <w:rsid w:val="00BE2DC3"/>
    <w:rsid w:val="00BE68D1"/>
    <w:rsid w:val="00BF0EA5"/>
    <w:rsid w:val="00BF2F59"/>
    <w:rsid w:val="00C06B8D"/>
    <w:rsid w:val="00C14739"/>
    <w:rsid w:val="00C16ED1"/>
    <w:rsid w:val="00C17D4B"/>
    <w:rsid w:val="00C21DA3"/>
    <w:rsid w:val="00C22CEE"/>
    <w:rsid w:val="00C326E6"/>
    <w:rsid w:val="00C44EBD"/>
    <w:rsid w:val="00C4524C"/>
    <w:rsid w:val="00C47099"/>
    <w:rsid w:val="00C520FD"/>
    <w:rsid w:val="00C5237A"/>
    <w:rsid w:val="00C53476"/>
    <w:rsid w:val="00C55F8F"/>
    <w:rsid w:val="00C6084C"/>
    <w:rsid w:val="00C62576"/>
    <w:rsid w:val="00C63C66"/>
    <w:rsid w:val="00C6415C"/>
    <w:rsid w:val="00C64A39"/>
    <w:rsid w:val="00C66E07"/>
    <w:rsid w:val="00C82035"/>
    <w:rsid w:val="00C94194"/>
    <w:rsid w:val="00C97B51"/>
    <w:rsid w:val="00CA2DFF"/>
    <w:rsid w:val="00CB0752"/>
    <w:rsid w:val="00CB1B6C"/>
    <w:rsid w:val="00CC4F4C"/>
    <w:rsid w:val="00CC6043"/>
    <w:rsid w:val="00CC67A3"/>
    <w:rsid w:val="00CD60C6"/>
    <w:rsid w:val="00CE0BE7"/>
    <w:rsid w:val="00CF4BA6"/>
    <w:rsid w:val="00CF4EAE"/>
    <w:rsid w:val="00CF61B4"/>
    <w:rsid w:val="00CF6CBE"/>
    <w:rsid w:val="00D07229"/>
    <w:rsid w:val="00D12067"/>
    <w:rsid w:val="00D154D9"/>
    <w:rsid w:val="00D3105C"/>
    <w:rsid w:val="00D33BB8"/>
    <w:rsid w:val="00D36164"/>
    <w:rsid w:val="00D364BC"/>
    <w:rsid w:val="00D4079B"/>
    <w:rsid w:val="00D44E88"/>
    <w:rsid w:val="00D546D5"/>
    <w:rsid w:val="00D5570C"/>
    <w:rsid w:val="00D56499"/>
    <w:rsid w:val="00D56ACE"/>
    <w:rsid w:val="00D61799"/>
    <w:rsid w:val="00D63733"/>
    <w:rsid w:val="00D63AAC"/>
    <w:rsid w:val="00D80A10"/>
    <w:rsid w:val="00D82BD4"/>
    <w:rsid w:val="00D85AD7"/>
    <w:rsid w:val="00D900BE"/>
    <w:rsid w:val="00D92A04"/>
    <w:rsid w:val="00D95FC9"/>
    <w:rsid w:val="00D974A4"/>
    <w:rsid w:val="00DA0047"/>
    <w:rsid w:val="00DA0964"/>
    <w:rsid w:val="00DB1C04"/>
    <w:rsid w:val="00DB56A4"/>
    <w:rsid w:val="00DC6923"/>
    <w:rsid w:val="00DC7E1A"/>
    <w:rsid w:val="00DE42DA"/>
    <w:rsid w:val="00DF043B"/>
    <w:rsid w:val="00DF7C87"/>
    <w:rsid w:val="00E00F9F"/>
    <w:rsid w:val="00E0374D"/>
    <w:rsid w:val="00E03A55"/>
    <w:rsid w:val="00E04541"/>
    <w:rsid w:val="00E04ECB"/>
    <w:rsid w:val="00E140E5"/>
    <w:rsid w:val="00E27BF9"/>
    <w:rsid w:val="00E30605"/>
    <w:rsid w:val="00E31C96"/>
    <w:rsid w:val="00E33A9B"/>
    <w:rsid w:val="00E35789"/>
    <w:rsid w:val="00E443F3"/>
    <w:rsid w:val="00E45BB3"/>
    <w:rsid w:val="00E55A15"/>
    <w:rsid w:val="00E60CD9"/>
    <w:rsid w:val="00E61504"/>
    <w:rsid w:val="00E623CE"/>
    <w:rsid w:val="00E63D33"/>
    <w:rsid w:val="00E64473"/>
    <w:rsid w:val="00E80769"/>
    <w:rsid w:val="00EC0DE7"/>
    <w:rsid w:val="00EC3739"/>
    <w:rsid w:val="00ED202F"/>
    <w:rsid w:val="00ED435F"/>
    <w:rsid w:val="00EE35FF"/>
    <w:rsid w:val="00EE7AC3"/>
    <w:rsid w:val="00EF03D4"/>
    <w:rsid w:val="00EF0DB3"/>
    <w:rsid w:val="00EF1C17"/>
    <w:rsid w:val="00EF3B0C"/>
    <w:rsid w:val="00EF6753"/>
    <w:rsid w:val="00F0161E"/>
    <w:rsid w:val="00F065B9"/>
    <w:rsid w:val="00F12AB4"/>
    <w:rsid w:val="00F14C8A"/>
    <w:rsid w:val="00F16D60"/>
    <w:rsid w:val="00F22399"/>
    <w:rsid w:val="00F22534"/>
    <w:rsid w:val="00F312FA"/>
    <w:rsid w:val="00F33778"/>
    <w:rsid w:val="00F342FF"/>
    <w:rsid w:val="00F354F0"/>
    <w:rsid w:val="00F36435"/>
    <w:rsid w:val="00F3704F"/>
    <w:rsid w:val="00F4296E"/>
    <w:rsid w:val="00F44829"/>
    <w:rsid w:val="00F54264"/>
    <w:rsid w:val="00F55A71"/>
    <w:rsid w:val="00F5707F"/>
    <w:rsid w:val="00F70DA9"/>
    <w:rsid w:val="00F809DC"/>
    <w:rsid w:val="00F828A3"/>
    <w:rsid w:val="00F8531A"/>
    <w:rsid w:val="00F92047"/>
    <w:rsid w:val="00F94C39"/>
    <w:rsid w:val="00F96252"/>
    <w:rsid w:val="00F96F6C"/>
    <w:rsid w:val="00FA0365"/>
    <w:rsid w:val="00FA234C"/>
    <w:rsid w:val="00FA2654"/>
    <w:rsid w:val="00FA60B4"/>
    <w:rsid w:val="00FA75D9"/>
    <w:rsid w:val="00FC3AD4"/>
    <w:rsid w:val="00FC6F51"/>
    <w:rsid w:val="00FD2CC9"/>
    <w:rsid w:val="00FD56E2"/>
    <w:rsid w:val="00FD5739"/>
    <w:rsid w:val="00FD59BB"/>
    <w:rsid w:val="00FD7887"/>
    <w:rsid w:val="00FE5332"/>
    <w:rsid w:val="00FE58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C284F"/>
  <w15:chartTrackingRefBased/>
  <w15:docId w15:val="{FCEBA795-0631-4DE3-847A-7231952C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A55"/>
  </w:style>
  <w:style w:type="paragraph" w:styleId="Ttulo1">
    <w:name w:val="heading 1"/>
    <w:basedOn w:val="Normal"/>
    <w:next w:val="Normal"/>
    <w:qFormat/>
    <w:rsid w:val="00260050"/>
    <w:pPr>
      <w:keepNext/>
      <w:jc w:val="center"/>
      <w:outlineLvl w:val="0"/>
    </w:pPr>
    <w:rPr>
      <w:b/>
      <w:sz w:val="28"/>
    </w:rPr>
  </w:style>
  <w:style w:type="paragraph" w:styleId="Ttulo2">
    <w:name w:val="heading 2"/>
    <w:basedOn w:val="Normal"/>
    <w:next w:val="Normal"/>
    <w:link w:val="Ttulo2Char"/>
    <w:semiHidden/>
    <w:unhideWhenUsed/>
    <w:qFormat/>
    <w:rsid w:val="00B732F5"/>
    <w:pPr>
      <w:keepNext/>
      <w:keepLines/>
      <w:spacing w:before="40"/>
      <w:outlineLvl w:val="1"/>
    </w:pPr>
    <w:rPr>
      <w:rFonts w:ascii="Calibri Light" w:hAnsi="Calibri Light"/>
      <w:color w:val="2E74B5"/>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9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C06B8D"/>
    <w:rPr>
      <w:rFonts w:ascii="Tahoma" w:hAnsi="Tahoma" w:cs="Tahoma"/>
      <w:sz w:val="16"/>
      <w:szCs w:val="16"/>
    </w:rPr>
  </w:style>
  <w:style w:type="paragraph" w:styleId="SemEspaamento">
    <w:name w:val="No Spacing"/>
    <w:uiPriority w:val="1"/>
    <w:qFormat/>
    <w:rsid w:val="008C463A"/>
  </w:style>
  <w:style w:type="paragraph" w:styleId="Cabealho">
    <w:name w:val="header"/>
    <w:basedOn w:val="Normal"/>
    <w:link w:val="CabealhoChar"/>
    <w:uiPriority w:val="99"/>
    <w:unhideWhenUsed/>
    <w:rsid w:val="008A5C33"/>
    <w:pPr>
      <w:tabs>
        <w:tab w:val="center" w:pos="4252"/>
        <w:tab w:val="right" w:pos="8504"/>
      </w:tabs>
    </w:pPr>
    <w:rPr>
      <w:rFonts w:ascii="Arial" w:hAnsi="Arial"/>
      <w:sz w:val="22"/>
      <w:szCs w:val="22"/>
      <w:lang w:val="x-none" w:eastAsia="en-US"/>
    </w:rPr>
  </w:style>
  <w:style w:type="character" w:customStyle="1" w:styleId="CabealhoChar">
    <w:name w:val="Cabeçalho Char"/>
    <w:link w:val="Cabealho"/>
    <w:uiPriority w:val="99"/>
    <w:rsid w:val="008A5C33"/>
    <w:rPr>
      <w:rFonts w:ascii="Arial" w:hAnsi="Arial"/>
      <w:sz w:val="22"/>
      <w:szCs w:val="22"/>
      <w:lang w:val="x-none" w:eastAsia="en-US"/>
    </w:rPr>
  </w:style>
  <w:style w:type="character" w:customStyle="1" w:styleId="apple-converted-space">
    <w:name w:val="apple-converted-space"/>
    <w:rsid w:val="009D5003"/>
  </w:style>
  <w:style w:type="paragraph" w:styleId="PargrafodaLista">
    <w:name w:val="List Paragraph"/>
    <w:basedOn w:val="Normal"/>
    <w:uiPriority w:val="34"/>
    <w:qFormat/>
    <w:rsid w:val="00F3704F"/>
    <w:pPr>
      <w:ind w:left="720"/>
      <w:contextualSpacing/>
    </w:pPr>
  </w:style>
  <w:style w:type="paragraph" w:styleId="NormalWeb">
    <w:name w:val="Normal (Web)"/>
    <w:basedOn w:val="Normal"/>
    <w:uiPriority w:val="99"/>
    <w:unhideWhenUsed/>
    <w:rsid w:val="007D4A01"/>
    <w:pPr>
      <w:spacing w:before="100" w:beforeAutospacing="1" w:after="100" w:afterAutospacing="1"/>
    </w:pPr>
    <w:rPr>
      <w:sz w:val="24"/>
      <w:szCs w:val="24"/>
    </w:rPr>
  </w:style>
  <w:style w:type="character" w:styleId="Hyperlink">
    <w:name w:val="Hyperlink"/>
    <w:uiPriority w:val="99"/>
    <w:unhideWhenUsed/>
    <w:rsid w:val="009C1C3A"/>
    <w:rPr>
      <w:color w:val="0000FF"/>
      <w:u w:val="single"/>
    </w:rPr>
  </w:style>
  <w:style w:type="table" w:customStyle="1" w:styleId="GridTable2-Accent11">
    <w:name w:val="Grid Table 2 - Accent 11"/>
    <w:basedOn w:val="Tabelanormal"/>
    <w:uiPriority w:val="47"/>
    <w:rsid w:val="00D154D9"/>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intro1">
    <w:name w:val="intro1"/>
    <w:basedOn w:val="Normal"/>
    <w:rsid w:val="00A162F5"/>
    <w:pPr>
      <w:spacing w:before="100" w:beforeAutospacing="1" w:after="100" w:afterAutospacing="1" w:line="288" w:lineRule="atLeast"/>
    </w:pPr>
    <w:rPr>
      <w:sz w:val="34"/>
      <w:szCs w:val="34"/>
    </w:rPr>
  </w:style>
  <w:style w:type="character" w:customStyle="1" w:styleId="Ttulo2Char">
    <w:name w:val="Título 2 Char"/>
    <w:link w:val="Ttulo2"/>
    <w:semiHidden/>
    <w:rsid w:val="00B732F5"/>
    <w:rPr>
      <w:rFonts w:ascii="Calibri Light" w:eastAsia="Times New Roman" w:hAnsi="Calibri Light" w:cs="Times New Roman"/>
      <w:color w:val="2E74B5"/>
      <w:sz w:val="26"/>
      <w:szCs w:val="26"/>
    </w:rPr>
  </w:style>
  <w:style w:type="character" w:customStyle="1" w:styleId="titulocinza">
    <w:name w:val="titulocinza"/>
    <w:basedOn w:val="Fontepargpadro"/>
    <w:rsid w:val="00131F62"/>
  </w:style>
  <w:style w:type="character" w:styleId="Forte">
    <w:name w:val="Strong"/>
    <w:uiPriority w:val="22"/>
    <w:qFormat/>
    <w:rsid w:val="00DF7C87"/>
    <w:rPr>
      <w:b/>
      <w:bCs/>
    </w:rPr>
  </w:style>
  <w:style w:type="paragraph" w:customStyle="1" w:styleId="address">
    <w:name w:val="address"/>
    <w:basedOn w:val="Normal"/>
    <w:rsid w:val="00D44E88"/>
    <w:pPr>
      <w:spacing w:before="100" w:beforeAutospacing="1" w:after="100" w:afterAutospacing="1"/>
    </w:pPr>
    <w:rPr>
      <w:sz w:val="24"/>
      <w:szCs w:val="24"/>
    </w:rPr>
  </w:style>
  <w:style w:type="character" w:styleId="nfase">
    <w:name w:val="Emphasis"/>
    <w:uiPriority w:val="20"/>
    <w:qFormat/>
    <w:rsid w:val="00D44E88"/>
    <w:rPr>
      <w:i/>
      <w:iCs/>
    </w:rPr>
  </w:style>
  <w:style w:type="character" w:customStyle="1" w:styleId="apple-style-span">
    <w:name w:val="apple-style-span"/>
    <w:basedOn w:val="Fontepargpadro"/>
    <w:rsid w:val="000660B1"/>
  </w:style>
  <w:style w:type="paragraph" w:customStyle="1" w:styleId="cinza2">
    <w:name w:val="cinza2"/>
    <w:basedOn w:val="Normal"/>
    <w:rsid w:val="007F12CF"/>
    <w:pPr>
      <w:spacing w:before="100" w:beforeAutospacing="1" w:after="100" w:afterAutospacing="1"/>
    </w:pPr>
    <w:rPr>
      <w:sz w:val="24"/>
      <w:szCs w:val="24"/>
    </w:rPr>
  </w:style>
  <w:style w:type="paragraph" w:customStyle="1" w:styleId="texto">
    <w:name w:val="texto"/>
    <w:basedOn w:val="Normal"/>
    <w:rsid w:val="007F12CF"/>
    <w:pPr>
      <w:spacing w:before="100" w:beforeAutospacing="1" w:after="100" w:afterAutospacing="1"/>
    </w:pPr>
    <w:rPr>
      <w:sz w:val="24"/>
      <w:szCs w:val="24"/>
    </w:rPr>
  </w:style>
  <w:style w:type="character" w:customStyle="1" w:styleId="visually-hidden">
    <w:name w:val="visually-hidden"/>
    <w:basedOn w:val="Fontepargpadro"/>
    <w:rsid w:val="00E03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1265">
      <w:bodyDiv w:val="1"/>
      <w:marLeft w:val="0"/>
      <w:marRight w:val="0"/>
      <w:marTop w:val="0"/>
      <w:marBottom w:val="0"/>
      <w:divBdr>
        <w:top w:val="none" w:sz="0" w:space="0" w:color="auto"/>
        <w:left w:val="none" w:sz="0" w:space="0" w:color="auto"/>
        <w:bottom w:val="none" w:sz="0" w:space="0" w:color="auto"/>
        <w:right w:val="none" w:sz="0" w:space="0" w:color="auto"/>
      </w:divBdr>
    </w:div>
    <w:div w:id="66079241">
      <w:bodyDiv w:val="1"/>
      <w:marLeft w:val="0"/>
      <w:marRight w:val="0"/>
      <w:marTop w:val="0"/>
      <w:marBottom w:val="0"/>
      <w:divBdr>
        <w:top w:val="none" w:sz="0" w:space="0" w:color="auto"/>
        <w:left w:val="none" w:sz="0" w:space="0" w:color="auto"/>
        <w:bottom w:val="none" w:sz="0" w:space="0" w:color="auto"/>
        <w:right w:val="none" w:sz="0" w:space="0" w:color="auto"/>
      </w:divBdr>
    </w:div>
    <w:div w:id="118959026">
      <w:bodyDiv w:val="1"/>
      <w:marLeft w:val="0"/>
      <w:marRight w:val="0"/>
      <w:marTop w:val="0"/>
      <w:marBottom w:val="0"/>
      <w:divBdr>
        <w:top w:val="none" w:sz="0" w:space="0" w:color="auto"/>
        <w:left w:val="none" w:sz="0" w:space="0" w:color="auto"/>
        <w:bottom w:val="none" w:sz="0" w:space="0" w:color="auto"/>
        <w:right w:val="none" w:sz="0" w:space="0" w:color="auto"/>
      </w:divBdr>
    </w:div>
    <w:div w:id="122387386">
      <w:bodyDiv w:val="1"/>
      <w:marLeft w:val="0"/>
      <w:marRight w:val="0"/>
      <w:marTop w:val="0"/>
      <w:marBottom w:val="0"/>
      <w:divBdr>
        <w:top w:val="none" w:sz="0" w:space="0" w:color="auto"/>
        <w:left w:val="none" w:sz="0" w:space="0" w:color="auto"/>
        <w:bottom w:val="none" w:sz="0" w:space="0" w:color="auto"/>
        <w:right w:val="none" w:sz="0" w:space="0" w:color="auto"/>
      </w:divBdr>
    </w:div>
    <w:div w:id="156190796">
      <w:bodyDiv w:val="1"/>
      <w:marLeft w:val="0"/>
      <w:marRight w:val="0"/>
      <w:marTop w:val="0"/>
      <w:marBottom w:val="0"/>
      <w:divBdr>
        <w:top w:val="none" w:sz="0" w:space="0" w:color="auto"/>
        <w:left w:val="none" w:sz="0" w:space="0" w:color="auto"/>
        <w:bottom w:val="none" w:sz="0" w:space="0" w:color="auto"/>
        <w:right w:val="none" w:sz="0" w:space="0" w:color="auto"/>
      </w:divBdr>
    </w:div>
    <w:div w:id="180434878">
      <w:bodyDiv w:val="1"/>
      <w:marLeft w:val="0"/>
      <w:marRight w:val="0"/>
      <w:marTop w:val="0"/>
      <w:marBottom w:val="0"/>
      <w:divBdr>
        <w:top w:val="none" w:sz="0" w:space="0" w:color="auto"/>
        <w:left w:val="none" w:sz="0" w:space="0" w:color="auto"/>
        <w:bottom w:val="none" w:sz="0" w:space="0" w:color="auto"/>
        <w:right w:val="none" w:sz="0" w:space="0" w:color="auto"/>
      </w:divBdr>
    </w:div>
    <w:div w:id="226427976">
      <w:bodyDiv w:val="1"/>
      <w:marLeft w:val="0"/>
      <w:marRight w:val="0"/>
      <w:marTop w:val="0"/>
      <w:marBottom w:val="0"/>
      <w:divBdr>
        <w:top w:val="none" w:sz="0" w:space="0" w:color="auto"/>
        <w:left w:val="none" w:sz="0" w:space="0" w:color="auto"/>
        <w:bottom w:val="none" w:sz="0" w:space="0" w:color="auto"/>
        <w:right w:val="none" w:sz="0" w:space="0" w:color="auto"/>
      </w:divBdr>
    </w:div>
    <w:div w:id="249628199">
      <w:bodyDiv w:val="1"/>
      <w:marLeft w:val="0"/>
      <w:marRight w:val="0"/>
      <w:marTop w:val="0"/>
      <w:marBottom w:val="0"/>
      <w:divBdr>
        <w:top w:val="none" w:sz="0" w:space="0" w:color="auto"/>
        <w:left w:val="none" w:sz="0" w:space="0" w:color="auto"/>
        <w:bottom w:val="none" w:sz="0" w:space="0" w:color="auto"/>
        <w:right w:val="none" w:sz="0" w:space="0" w:color="auto"/>
      </w:divBdr>
      <w:divsChild>
        <w:div w:id="535698242">
          <w:marLeft w:val="432"/>
          <w:marRight w:val="0"/>
          <w:marTop w:val="120"/>
          <w:marBottom w:val="0"/>
          <w:divBdr>
            <w:top w:val="none" w:sz="0" w:space="0" w:color="auto"/>
            <w:left w:val="none" w:sz="0" w:space="0" w:color="auto"/>
            <w:bottom w:val="none" w:sz="0" w:space="0" w:color="auto"/>
            <w:right w:val="none" w:sz="0" w:space="0" w:color="auto"/>
          </w:divBdr>
        </w:div>
        <w:div w:id="1977492856">
          <w:marLeft w:val="432"/>
          <w:marRight w:val="0"/>
          <w:marTop w:val="120"/>
          <w:marBottom w:val="0"/>
          <w:divBdr>
            <w:top w:val="none" w:sz="0" w:space="0" w:color="auto"/>
            <w:left w:val="none" w:sz="0" w:space="0" w:color="auto"/>
            <w:bottom w:val="none" w:sz="0" w:space="0" w:color="auto"/>
            <w:right w:val="none" w:sz="0" w:space="0" w:color="auto"/>
          </w:divBdr>
        </w:div>
      </w:divsChild>
    </w:div>
    <w:div w:id="292179972">
      <w:bodyDiv w:val="1"/>
      <w:marLeft w:val="0"/>
      <w:marRight w:val="0"/>
      <w:marTop w:val="0"/>
      <w:marBottom w:val="0"/>
      <w:divBdr>
        <w:top w:val="none" w:sz="0" w:space="0" w:color="auto"/>
        <w:left w:val="none" w:sz="0" w:space="0" w:color="auto"/>
        <w:bottom w:val="none" w:sz="0" w:space="0" w:color="auto"/>
        <w:right w:val="none" w:sz="0" w:space="0" w:color="auto"/>
      </w:divBdr>
    </w:div>
    <w:div w:id="328487787">
      <w:bodyDiv w:val="1"/>
      <w:marLeft w:val="0"/>
      <w:marRight w:val="0"/>
      <w:marTop w:val="0"/>
      <w:marBottom w:val="0"/>
      <w:divBdr>
        <w:top w:val="none" w:sz="0" w:space="0" w:color="auto"/>
        <w:left w:val="none" w:sz="0" w:space="0" w:color="auto"/>
        <w:bottom w:val="none" w:sz="0" w:space="0" w:color="auto"/>
        <w:right w:val="none" w:sz="0" w:space="0" w:color="auto"/>
      </w:divBdr>
      <w:divsChild>
        <w:div w:id="25520426">
          <w:marLeft w:val="0"/>
          <w:marRight w:val="0"/>
          <w:marTop w:val="0"/>
          <w:marBottom w:val="0"/>
          <w:divBdr>
            <w:top w:val="none" w:sz="0" w:space="0" w:color="auto"/>
            <w:left w:val="none" w:sz="0" w:space="0" w:color="auto"/>
            <w:bottom w:val="none" w:sz="0" w:space="0" w:color="auto"/>
            <w:right w:val="none" w:sz="0" w:space="0" w:color="auto"/>
          </w:divBdr>
        </w:div>
        <w:div w:id="68386119">
          <w:marLeft w:val="0"/>
          <w:marRight w:val="0"/>
          <w:marTop w:val="0"/>
          <w:marBottom w:val="0"/>
          <w:divBdr>
            <w:top w:val="none" w:sz="0" w:space="0" w:color="auto"/>
            <w:left w:val="none" w:sz="0" w:space="0" w:color="auto"/>
            <w:bottom w:val="none" w:sz="0" w:space="0" w:color="auto"/>
            <w:right w:val="none" w:sz="0" w:space="0" w:color="auto"/>
          </w:divBdr>
        </w:div>
        <w:div w:id="192422496">
          <w:marLeft w:val="0"/>
          <w:marRight w:val="0"/>
          <w:marTop w:val="0"/>
          <w:marBottom w:val="0"/>
          <w:divBdr>
            <w:top w:val="none" w:sz="0" w:space="0" w:color="auto"/>
            <w:left w:val="none" w:sz="0" w:space="0" w:color="auto"/>
            <w:bottom w:val="none" w:sz="0" w:space="0" w:color="auto"/>
            <w:right w:val="none" w:sz="0" w:space="0" w:color="auto"/>
          </w:divBdr>
        </w:div>
        <w:div w:id="866678108">
          <w:marLeft w:val="0"/>
          <w:marRight w:val="0"/>
          <w:marTop w:val="0"/>
          <w:marBottom w:val="0"/>
          <w:divBdr>
            <w:top w:val="none" w:sz="0" w:space="0" w:color="auto"/>
            <w:left w:val="none" w:sz="0" w:space="0" w:color="auto"/>
            <w:bottom w:val="none" w:sz="0" w:space="0" w:color="auto"/>
            <w:right w:val="none" w:sz="0" w:space="0" w:color="auto"/>
          </w:divBdr>
        </w:div>
        <w:div w:id="1228564814">
          <w:marLeft w:val="0"/>
          <w:marRight w:val="0"/>
          <w:marTop w:val="0"/>
          <w:marBottom w:val="0"/>
          <w:divBdr>
            <w:top w:val="none" w:sz="0" w:space="0" w:color="auto"/>
            <w:left w:val="none" w:sz="0" w:space="0" w:color="auto"/>
            <w:bottom w:val="none" w:sz="0" w:space="0" w:color="auto"/>
            <w:right w:val="none" w:sz="0" w:space="0" w:color="auto"/>
          </w:divBdr>
        </w:div>
        <w:div w:id="1850214674">
          <w:marLeft w:val="0"/>
          <w:marRight w:val="0"/>
          <w:marTop w:val="0"/>
          <w:marBottom w:val="0"/>
          <w:divBdr>
            <w:top w:val="none" w:sz="0" w:space="0" w:color="auto"/>
            <w:left w:val="none" w:sz="0" w:space="0" w:color="auto"/>
            <w:bottom w:val="none" w:sz="0" w:space="0" w:color="auto"/>
            <w:right w:val="none" w:sz="0" w:space="0" w:color="auto"/>
          </w:divBdr>
        </w:div>
        <w:div w:id="1887177402">
          <w:marLeft w:val="0"/>
          <w:marRight w:val="0"/>
          <w:marTop w:val="0"/>
          <w:marBottom w:val="0"/>
          <w:divBdr>
            <w:top w:val="none" w:sz="0" w:space="0" w:color="auto"/>
            <w:left w:val="none" w:sz="0" w:space="0" w:color="auto"/>
            <w:bottom w:val="none" w:sz="0" w:space="0" w:color="auto"/>
            <w:right w:val="none" w:sz="0" w:space="0" w:color="auto"/>
          </w:divBdr>
        </w:div>
      </w:divsChild>
    </w:div>
    <w:div w:id="354893073">
      <w:bodyDiv w:val="1"/>
      <w:marLeft w:val="0"/>
      <w:marRight w:val="0"/>
      <w:marTop w:val="0"/>
      <w:marBottom w:val="0"/>
      <w:divBdr>
        <w:top w:val="none" w:sz="0" w:space="0" w:color="auto"/>
        <w:left w:val="none" w:sz="0" w:space="0" w:color="auto"/>
        <w:bottom w:val="none" w:sz="0" w:space="0" w:color="auto"/>
        <w:right w:val="none" w:sz="0" w:space="0" w:color="auto"/>
      </w:divBdr>
      <w:divsChild>
        <w:div w:id="1703676178">
          <w:marLeft w:val="0"/>
          <w:marRight w:val="0"/>
          <w:marTop w:val="0"/>
          <w:marBottom w:val="0"/>
          <w:divBdr>
            <w:top w:val="none" w:sz="0" w:space="0" w:color="auto"/>
            <w:left w:val="none" w:sz="0" w:space="0" w:color="auto"/>
            <w:bottom w:val="none" w:sz="0" w:space="0" w:color="auto"/>
            <w:right w:val="none" w:sz="0" w:space="0" w:color="auto"/>
          </w:divBdr>
        </w:div>
      </w:divsChild>
    </w:div>
    <w:div w:id="370885116">
      <w:bodyDiv w:val="1"/>
      <w:marLeft w:val="0"/>
      <w:marRight w:val="0"/>
      <w:marTop w:val="0"/>
      <w:marBottom w:val="0"/>
      <w:divBdr>
        <w:top w:val="none" w:sz="0" w:space="0" w:color="auto"/>
        <w:left w:val="none" w:sz="0" w:space="0" w:color="auto"/>
        <w:bottom w:val="none" w:sz="0" w:space="0" w:color="auto"/>
        <w:right w:val="none" w:sz="0" w:space="0" w:color="auto"/>
      </w:divBdr>
    </w:div>
    <w:div w:id="413478760">
      <w:bodyDiv w:val="1"/>
      <w:marLeft w:val="0"/>
      <w:marRight w:val="0"/>
      <w:marTop w:val="0"/>
      <w:marBottom w:val="0"/>
      <w:divBdr>
        <w:top w:val="none" w:sz="0" w:space="0" w:color="auto"/>
        <w:left w:val="none" w:sz="0" w:space="0" w:color="auto"/>
        <w:bottom w:val="none" w:sz="0" w:space="0" w:color="auto"/>
        <w:right w:val="none" w:sz="0" w:space="0" w:color="auto"/>
      </w:divBdr>
    </w:div>
    <w:div w:id="423452255">
      <w:bodyDiv w:val="1"/>
      <w:marLeft w:val="0"/>
      <w:marRight w:val="0"/>
      <w:marTop w:val="0"/>
      <w:marBottom w:val="0"/>
      <w:divBdr>
        <w:top w:val="none" w:sz="0" w:space="0" w:color="auto"/>
        <w:left w:val="none" w:sz="0" w:space="0" w:color="auto"/>
        <w:bottom w:val="none" w:sz="0" w:space="0" w:color="auto"/>
        <w:right w:val="none" w:sz="0" w:space="0" w:color="auto"/>
      </w:divBdr>
    </w:div>
    <w:div w:id="432945286">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84587312">
      <w:bodyDiv w:val="1"/>
      <w:marLeft w:val="0"/>
      <w:marRight w:val="0"/>
      <w:marTop w:val="0"/>
      <w:marBottom w:val="0"/>
      <w:divBdr>
        <w:top w:val="none" w:sz="0" w:space="0" w:color="auto"/>
        <w:left w:val="none" w:sz="0" w:space="0" w:color="auto"/>
        <w:bottom w:val="none" w:sz="0" w:space="0" w:color="auto"/>
        <w:right w:val="none" w:sz="0" w:space="0" w:color="auto"/>
      </w:divBdr>
    </w:div>
    <w:div w:id="562109362">
      <w:bodyDiv w:val="1"/>
      <w:marLeft w:val="0"/>
      <w:marRight w:val="0"/>
      <w:marTop w:val="0"/>
      <w:marBottom w:val="0"/>
      <w:divBdr>
        <w:top w:val="none" w:sz="0" w:space="0" w:color="auto"/>
        <w:left w:val="none" w:sz="0" w:space="0" w:color="auto"/>
        <w:bottom w:val="none" w:sz="0" w:space="0" w:color="auto"/>
        <w:right w:val="none" w:sz="0" w:space="0" w:color="auto"/>
      </w:divBdr>
    </w:div>
    <w:div w:id="569846546">
      <w:bodyDiv w:val="1"/>
      <w:marLeft w:val="0"/>
      <w:marRight w:val="0"/>
      <w:marTop w:val="0"/>
      <w:marBottom w:val="0"/>
      <w:divBdr>
        <w:top w:val="none" w:sz="0" w:space="0" w:color="auto"/>
        <w:left w:val="none" w:sz="0" w:space="0" w:color="auto"/>
        <w:bottom w:val="none" w:sz="0" w:space="0" w:color="auto"/>
        <w:right w:val="none" w:sz="0" w:space="0" w:color="auto"/>
      </w:divBdr>
    </w:div>
    <w:div w:id="593630882">
      <w:bodyDiv w:val="1"/>
      <w:marLeft w:val="0"/>
      <w:marRight w:val="0"/>
      <w:marTop w:val="0"/>
      <w:marBottom w:val="0"/>
      <w:divBdr>
        <w:top w:val="none" w:sz="0" w:space="0" w:color="auto"/>
        <w:left w:val="none" w:sz="0" w:space="0" w:color="auto"/>
        <w:bottom w:val="none" w:sz="0" w:space="0" w:color="auto"/>
        <w:right w:val="none" w:sz="0" w:space="0" w:color="auto"/>
      </w:divBdr>
    </w:div>
    <w:div w:id="608779656">
      <w:bodyDiv w:val="1"/>
      <w:marLeft w:val="0"/>
      <w:marRight w:val="0"/>
      <w:marTop w:val="0"/>
      <w:marBottom w:val="0"/>
      <w:divBdr>
        <w:top w:val="none" w:sz="0" w:space="0" w:color="auto"/>
        <w:left w:val="none" w:sz="0" w:space="0" w:color="auto"/>
        <w:bottom w:val="none" w:sz="0" w:space="0" w:color="auto"/>
        <w:right w:val="none" w:sz="0" w:space="0" w:color="auto"/>
      </w:divBdr>
    </w:div>
    <w:div w:id="611404243">
      <w:bodyDiv w:val="1"/>
      <w:marLeft w:val="0"/>
      <w:marRight w:val="0"/>
      <w:marTop w:val="0"/>
      <w:marBottom w:val="0"/>
      <w:divBdr>
        <w:top w:val="none" w:sz="0" w:space="0" w:color="auto"/>
        <w:left w:val="none" w:sz="0" w:space="0" w:color="auto"/>
        <w:bottom w:val="none" w:sz="0" w:space="0" w:color="auto"/>
        <w:right w:val="none" w:sz="0" w:space="0" w:color="auto"/>
      </w:divBdr>
    </w:div>
    <w:div w:id="636881710">
      <w:bodyDiv w:val="1"/>
      <w:marLeft w:val="0"/>
      <w:marRight w:val="0"/>
      <w:marTop w:val="0"/>
      <w:marBottom w:val="0"/>
      <w:divBdr>
        <w:top w:val="none" w:sz="0" w:space="0" w:color="auto"/>
        <w:left w:val="none" w:sz="0" w:space="0" w:color="auto"/>
        <w:bottom w:val="none" w:sz="0" w:space="0" w:color="auto"/>
        <w:right w:val="none" w:sz="0" w:space="0" w:color="auto"/>
      </w:divBdr>
    </w:div>
    <w:div w:id="646932242">
      <w:bodyDiv w:val="1"/>
      <w:marLeft w:val="0"/>
      <w:marRight w:val="0"/>
      <w:marTop w:val="0"/>
      <w:marBottom w:val="0"/>
      <w:divBdr>
        <w:top w:val="none" w:sz="0" w:space="0" w:color="auto"/>
        <w:left w:val="none" w:sz="0" w:space="0" w:color="auto"/>
        <w:bottom w:val="none" w:sz="0" w:space="0" w:color="auto"/>
        <w:right w:val="none" w:sz="0" w:space="0" w:color="auto"/>
      </w:divBdr>
      <w:divsChild>
        <w:div w:id="12418671">
          <w:marLeft w:val="0"/>
          <w:marRight w:val="0"/>
          <w:marTop w:val="0"/>
          <w:marBottom w:val="750"/>
          <w:divBdr>
            <w:top w:val="none" w:sz="0" w:space="0" w:color="auto"/>
            <w:left w:val="none" w:sz="0" w:space="0" w:color="auto"/>
            <w:bottom w:val="none" w:sz="0" w:space="0" w:color="auto"/>
            <w:right w:val="none" w:sz="0" w:space="0" w:color="auto"/>
          </w:divBdr>
          <w:divsChild>
            <w:div w:id="77480004">
              <w:marLeft w:val="0"/>
              <w:marRight w:val="0"/>
              <w:marTop w:val="0"/>
              <w:marBottom w:val="0"/>
              <w:divBdr>
                <w:top w:val="none" w:sz="0" w:space="0" w:color="auto"/>
                <w:left w:val="none" w:sz="0" w:space="0" w:color="auto"/>
                <w:bottom w:val="none" w:sz="0" w:space="0" w:color="auto"/>
                <w:right w:val="none" w:sz="0" w:space="0" w:color="auto"/>
              </w:divBdr>
            </w:div>
          </w:divsChild>
        </w:div>
        <w:div w:id="421024707">
          <w:marLeft w:val="0"/>
          <w:marRight w:val="0"/>
          <w:marTop w:val="0"/>
          <w:marBottom w:val="375"/>
          <w:divBdr>
            <w:top w:val="none" w:sz="0" w:space="0" w:color="auto"/>
            <w:left w:val="none" w:sz="0" w:space="0" w:color="auto"/>
            <w:bottom w:val="none" w:sz="0" w:space="0" w:color="auto"/>
            <w:right w:val="none" w:sz="0" w:space="0" w:color="auto"/>
          </w:divBdr>
          <w:divsChild>
            <w:div w:id="1026717026">
              <w:marLeft w:val="0"/>
              <w:marRight w:val="0"/>
              <w:marTop w:val="0"/>
              <w:marBottom w:val="0"/>
              <w:divBdr>
                <w:top w:val="none" w:sz="0" w:space="0" w:color="auto"/>
                <w:left w:val="none" w:sz="0" w:space="0" w:color="auto"/>
                <w:bottom w:val="none" w:sz="0" w:space="0" w:color="auto"/>
                <w:right w:val="none" w:sz="0" w:space="0" w:color="auto"/>
              </w:divBdr>
            </w:div>
            <w:div w:id="1333723502">
              <w:marLeft w:val="0"/>
              <w:marRight w:val="0"/>
              <w:marTop w:val="0"/>
              <w:marBottom w:val="300"/>
              <w:divBdr>
                <w:top w:val="none" w:sz="0" w:space="0" w:color="auto"/>
                <w:left w:val="none" w:sz="0" w:space="0" w:color="auto"/>
                <w:bottom w:val="none" w:sz="0" w:space="0" w:color="auto"/>
                <w:right w:val="none" w:sz="0" w:space="0" w:color="auto"/>
              </w:divBdr>
            </w:div>
            <w:div w:id="15689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46436">
      <w:bodyDiv w:val="1"/>
      <w:marLeft w:val="0"/>
      <w:marRight w:val="0"/>
      <w:marTop w:val="0"/>
      <w:marBottom w:val="0"/>
      <w:divBdr>
        <w:top w:val="none" w:sz="0" w:space="0" w:color="auto"/>
        <w:left w:val="none" w:sz="0" w:space="0" w:color="auto"/>
        <w:bottom w:val="none" w:sz="0" w:space="0" w:color="auto"/>
        <w:right w:val="none" w:sz="0" w:space="0" w:color="auto"/>
      </w:divBdr>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91734456">
      <w:bodyDiv w:val="1"/>
      <w:marLeft w:val="0"/>
      <w:marRight w:val="0"/>
      <w:marTop w:val="0"/>
      <w:marBottom w:val="0"/>
      <w:divBdr>
        <w:top w:val="none" w:sz="0" w:space="0" w:color="auto"/>
        <w:left w:val="none" w:sz="0" w:space="0" w:color="auto"/>
        <w:bottom w:val="none" w:sz="0" w:space="0" w:color="auto"/>
        <w:right w:val="none" w:sz="0" w:space="0" w:color="auto"/>
      </w:divBdr>
    </w:div>
    <w:div w:id="707409548">
      <w:bodyDiv w:val="1"/>
      <w:marLeft w:val="0"/>
      <w:marRight w:val="0"/>
      <w:marTop w:val="0"/>
      <w:marBottom w:val="0"/>
      <w:divBdr>
        <w:top w:val="none" w:sz="0" w:space="0" w:color="auto"/>
        <w:left w:val="none" w:sz="0" w:space="0" w:color="auto"/>
        <w:bottom w:val="none" w:sz="0" w:space="0" w:color="auto"/>
        <w:right w:val="none" w:sz="0" w:space="0" w:color="auto"/>
      </w:divBdr>
      <w:divsChild>
        <w:div w:id="200939439">
          <w:marLeft w:val="0"/>
          <w:marRight w:val="0"/>
          <w:marTop w:val="0"/>
          <w:marBottom w:val="0"/>
          <w:divBdr>
            <w:top w:val="none" w:sz="0" w:space="0" w:color="auto"/>
            <w:left w:val="none" w:sz="0" w:space="0" w:color="auto"/>
            <w:bottom w:val="none" w:sz="0" w:space="0" w:color="auto"/>
            <w:right w:val="none" w:sz="0" w:space="0" w:color="auto"/>
          </w:divBdr>
        </w:div>
        <w:div w:id="818498955">
          <w:marLeft w:val="0"/>
          <w:marRight w:val="0"/>
          <w:marTop w:val="0"/>
          <w:marBottom w:val="0"/>
          <w:divBdr>
            <w:top w:val="none" w:sz="0" w:space="0" w:color="auto"/>
            <w:left w:val="none" w:sz="0" w:space="0" w:color="auto"/>
            <w:bottom w:val="none" w:sz="0" w:space="0" w:color="auto"/>
            <w:right w:val="none" w:sz="0" w:space="0" w:color="auto"/>
          </w:divBdr>
        </w:div>
        <w:div w:id="1089884035">
          <w:marLeft w:val="0"/>
          <w:marRight w:val="0"/>
          <w:marTop w:val="0"/>
          <w:marBottom w:val="0"/>
          <w:divBdr>
            <w:top w:val="none" w:sz="0" w:space="0" w:color="auto"/>
            <w:left w:val="none" w:sz="0" w:space="0" w:color="auto"/>
            <w:bottom w:val="none" w:sz="0" w:space="0" w:color="auto"/>
            <w:right w:val="none" w:sz="0" w:space="0" w:color="auto"/>
          </w:divBdr>
        </w:div>
        <w:div w:id="1229455591">
          <w:marLeft w:val="0"/>
          <w:marRight w:val="0"/>
          <w:marTop w:val="0"/>
          <w:marBottom w:val="0"/>
          <w:divBdr>
            <w:top w:val="none" w:sz="0" w:space="0" w:color="auto"/>
            <w:left w:val="none" w:sz="0" w:space="0" w:color="auto"/>
            <w:bottom w:val="none" w:sz="0" w:space="0" w:color="auto"/>
            <w:right w:val="none" w:sz="0" w:space="0" w:color="auto"/>
          </w:divBdr>
          <w:divsChild>
            <w:div w:id="2077238139">
              <w:marLeft w:val="0"/>
              <w:marRight w:val="0"/>
              <w:marTop w:val="0"/>
              <w:marBottom w:val="0"/>
              <w:divBdr>
                <w:top w:val="none" w:sz="0" w:space="0" w:color="auto"/>
                <w:left w:val="none" w:sz="0" w:space="0" w:color="auto"/>
                <w:bottom w:val="none" w:sz="0" w:space="0" w:color="auto"/>
                <w:right w:val="none" w:sz="0" w:space="0" w:color="auto"/>
              </w:divBdr>
            </w:div>
          </w:divsChild>
        </w:div>
        <w:div w:id="2089419574">
          <w:marLeft w:val="0"/>
          <w:marRight w:val="0"/>
          <w:marTop w:val="0"/>
          <w:marBottom w:val="0"/>
          <w:divBdr>
            <w:top w:val="none" w:sz="0" w:space="0" w:color="auto"/>
            <w:left w:val="none" w:sz="0" w:space="0" w:color="auto"/>
            <w:bottom w:val="none" w:sz="0" w:space="0" w:color="auto"/>
            <w:right w:val="none" w:sz="0" w:space="0" w:color="auto"/>
          </w:divBdr>
        </w:div>
      </w:divsChild>
    </w:div>
    <w:div w:id="719131575">
      <w:bodyDiv w:val="1"/>
      <w:marLeft w:val="0"/>
      <w:marRight w:val="0"/>
      <w:marTop w:val="0"/>
      <w:marBottom w:val="0"/>
      <w:divBdr>
        <w:top w:val="none" w:sz="0" w:space="0" w:color="auto"/>
        <w:left w:val="none" w:sz="0" w:space="0" w:color="auto"/>
        <w:bottom w:val="none" w:sz="0" w:space="0" w:color="auto"/>
        <w:right w:val="none" w:sz="0" w:space="0" w:color="auto"/>
      </w:divBdr>
      <w:divsChild>
        <w:div w:id="1215314522">
          <w:marLeft w:val="0"/>
          <w:marRight w:val="0"/>
          <w:marTop w:val="0"/>
          <w:marBottom w:val="0"/>
          <w:divBdr>
            <w:top w:val="none" w:sz="0" w:space="0" w:color="auto"/>
            <w:left w:val="none" w:sz="0" w:space="0" w:color="auto"/>
            <w:bottom w:val="none" w:sz="0" w:space="0" w:color="auto"/>
            <w:right w:val="none" w:sz="0" w:space="0" w:color="auto"/>
          </w:divBdr>
          <w:divsChild>
            <w:div w:id="16858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858">
      <w:bodyDiv w:val="1"/>
      <w:marLeft w:val="0"/>
      <w:marRight w:val="0"/>
      <w:marTop w:val="0"/>
      <w:marBottom w:val="0"/>
      <w:divBdr>
        <w:top w:val="none" w:sz="0" w:space="0" w:color="auto"/>
        <w:left w:val="none" w:sz="0" w:space="0" w:color="auto"/>
        <w:bottom w:val="none" w:sz="0" w:space="0" w:color="auto"/>
        <w:right w:val="none" w:sz="0" w:space="0" w:color="auto"/>
      </w:divBdr>
    </w:div>
    <w:div w:id="752357820">
      <w:bodyDiv w:val="1"/>
      <w:marLeft w:val="0"/>
      <w:marRight w:val="0"/>
      <w:marTop w:val="0"/>
      <w:marBottom w:val="0"/>
      <w:divBdr>
        <w:top w:val="none" w:sz="0" w:space="0" w:color="auto"/>
        <w:left w:val="none" w:sz="0" w:space="0" w:color="auto"/>
        <w:bottom w:val="none" w:sz="0" w:space="0" w:color="auto"/>
        <w:right w:val="none" w:sz="0" w:space="0" w:color="auto"/>
      </w:divBdr>
    </w:div>
    <w:div w:id="786654925">
      <w:bodyDiv w:val="1"/>
      <w:marLeft w:val="0"/>
      <w:marRight w:val="0"/>
      <w:marTop w:val="0"/>
      <w:marBottom w:val="0"/>
      <w:divBdr>
        <w:top w:val="none" w:sz="0" w:space="0" w:color="auto"/>
        <w:left w:val="none" w:sz="0" w:space="0" w:color="auto"/>
        <w:bottom w:val="none" w:sz="0" w:space="0" w:color="auto"/>
        <w:right w:val="none" w:sz="0" w:space="0" w:color="auto"/>
      </w:divBdr>
    </w:div>
    <w:div w:id="810906147">
      <w:bodyDiv w:val="1"/>
      <w:marLeft w:val="0"/>
      <w:marRight w:val="0"/>
      <w:marTop w:val="0"/>
      <w:marBottom w:val="0"/>
      <w:divBdr>
        <w:top w:val="none" w:sz="0" w:space="0" w:color="auto"/>
        <w:left w:val="none" w:sz="0" w:space="0" w:color="auto"/>
        <w:bottom w:val="none" w:sz="0" w:space="0" w:color="auto"/>
        <w:right w:val="none" w:sz="0" w:space="0" w:color="auto"/>
      </w:divBdr>
    </w:div>
    <w:div w:id="943614952">
      <w:bodyDiv w:val="1"/>
      <w:marLeft w:val="0"/>
      <w:marRight w:val="0"/>
      <w:marTop w:val="0"/>
      <w:marBottom w:val="0"/>
      <w:divBdr>
        <w:top w:val="none" w:sz="0" w:space="0" w:color="auto"/>
        <w:left w:val="none" w:sz="0" w:space="0" w:color="auto"/>
        <w:bottom w:val="none" w:sz="0" w:space="0" w:color="auto"/>
        <w:right w:val="none" w:sz="0" w:space="0" w:color="auto"/>
      </w:divBdr>
    </w:div>
    <w:div w:id="972448668">
      <w:bodyDiv w:val="1"/>
      <w:marLeft w:val="0"/>
      <w:marRight w:val="0"/>
      <w:marTop w:val="0"/>
      <w:marBottom w:val="0"/>
      <w:divBdr>
        <w:top w:val="none" w:sz="0" w:space="0" w:color="auto"/>
        <w:left w:val="none" w:sz="0" w:space="0" w:color="auto"/>
        <w:bottom w:val="none" w:sz="0" w:space="0" w:color="auto"/>
        <w:right w:val="none" w:sz="0" w:space="0" w:color="auto"/>
      </w:divBdr>
      <w:divsChild>
        <w:div w:id="354694483">
          <w:marLeft w:val="0"/>
          <w:marRight w:val="0"/>
          <w:marTop w:val="0"/>
          <w:marBottom w:val="0"/>
          <w:divBdr>
            <w:top w:val="none" w:sz="0" w:space="0" w:color="auto"/>
            <w:left w:val="none" w:sz="0" w:space="0" w:color="auto"/>
            <w:bottom w:val="none" w:sz="0" w:space="0" w:color="auto"/>
            <w:right w:val="none" w:sz="0" w:space="0" w:color="auto"/>
          </w:divBdr>
          <w:divsChild>
            <w:div w:id="177160344">
              <w:marLeft w:val="0"/>
              <w:marRight w:val="0"/>
              <w:marTop w:val="0"/>
              <w:marBottom w:val="0"/>
              <w:divBdr>
                <w:top w:val="none" w:sz="0" w:space="0" w:color="auto"/>
                <w:left w:val="none" w:sz="0" w:space="0" w:color="auto"/>
                <w:bottom w:val="none" w:sz="0" w:space="0" w:color="auto"/>
                <w:right w:val="none" w:sz="0" w:space="0" w:color="auto"/>
              </w:divBdr>
              <w:divsChild>
                <w:div w:id="1833327165">
                  <w:marLeft w:val="0"/>
                  <w:marRight w:val="0"/>
                  <w:marTop w:val="0"/>
                  <w:marBottom w:val="0"/>
                  <w:divBdr>
                    <w:top w:val="none" w:sz="0" w:space="0" w:color="auto"/>
                    <w:left w:val="none" w:sz="0" w:space="0" w:color="auto"/>
                    <w:bottom w:val="none" w:sz="0" w:space="0" w:color="auto"/>
                    <w:right w:val="none" w:sz="0" w:space="0" w:color="auto"/>
                  </w:divBdr>
                  <w:divsChild>
                    <w:div w:id="2041779171">
                      <w:marLeft w:val="300"/>
                      <w:marRight w:val="0"/>
                      <w:marTop w:val="0"/>
                      <w:marBottom w:val="0"/>
                      <w:divBdr>
                        <w:top w:val="none" w:sz="0" w:space="0" w:color="auto"/>
                        <w:left w:val="none" w:sz="0" w:space="0" w:color="auto"/>
                        <w:bottom w:val="none" w:sz="0" w:space="0" w:color="auto"/>
                        <w:right w:val="none" w:sz="0" w:space="0" w:color="auto"/>
                      </w:divBdr>
                      <w:divsChild>
                        <w:div w:id="922958061">
                          <w:marLeft w:val="-300"/>
                          <w:marRight w:val="0"/>
                          <w:marTop w:val="0"/>
                          <w:marBottom w:val="0"/>
                          <w:divBdr>
                            <w:top w:val="none" w:sz="0" w:space="0" w:color="auto"/>
                            <w:left w:val="none" w:sz="0" w:space="0" w:color="auto"/>
                            <w:bottom w:val="none" w:sz="0" w:space="0" w:color="auto"/>
                            <w:right w:val="none" w:sz="0" w:space="0" w:color="auto"/>
                          </w:divBdr>
                          <w:divsChild>
                            <w:div w:id="174535338">
                              <w:marLeft w:val="0"/>
                              <w:marRight w:val="0"/>
                              <w:marTop w:val="0"/>
                              <w:marBottom w:val="0"/>
                              <w:divBdr>
                                <w:top w:val="none" w:sz="0" w:space="0" w:color="auto"/>
                                <w:left w:val="none" w:sz="0" w:space="0" w:color="auto"/>
                                <w:bottom w:val="none" w:sz="0" w:space="0" w:color="auto"/>
                                <w:right w:val="none" w:sz="0" w:space="0" w:color="auto"/>
                              </w:divBdr>
                            </w:div>
                            <w:div w:id="10265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413949">
      <w:bodyDiv w:val="1"/>
      <w:marLeft w:val="0"/>
      <w:marRight w:val="0"/>
      <w:marTop w:val="0"/>
      <w:marBottom w:val="0"/>
      <w:divBdr>
        <w:top w:val="none" w:sz="0" w:space="0" w:color="auto"/>
        <w:left w:val="none" w:sz="0" w:space="0" w:color="auto"/>
        <w:bottom w:val="none" w:sz="0" w:space="0" w:color="auto"/>
        <w:right w:val="none" w:sz="0" w:space="0" w:color="auto"/>
      </w:divBdr>
      <w:divsChild>
        <w:div w:id="672992904">
          <w:marLeft w:val="0"/>
          <w:marRight w:val="0"/>
          <w:marTop w:val="0"/>
          <w:marBottom w:val="0"/>
          <w:divBdr>
            <w:top w:val="none" w:sz="0" w:space="0" w:color="auto"/>
            <w:left w:val="none" w:sz="0" w:space="0" w:color="auto"/>
            <w:bottom w:val="none" w:sz="0" w:space="0" w:color="auto"/>
            <w:right w:val="none" w:sz="0" w:space="0" w:color="auto"/>
          </w:divBdr>
        </w:div>
        <w:div w:id="1656183075">
          <w:marLeft w:val="0"/>
          <w:marRight w:val="0"/>
          <w:marTop w:val="0"/>
          <w:marBottom w:val="0"/>
          <w:divBdr>
            <w:top w:val="none" w:sz="0" w:space="0" w:color="auto"/>
            <w:left w:val="none" w:sz="0" w:space="0" w:color="auto"/>
            <w:bottom w:val="none" w:sz="0" w:space="0" w:color="auto"/>
            <w:right w:val="none" w:sz="0" w:space="0" w:color="auto"/>
          </w:divBdr>
        </w:div>
        <w:div w:id="1881437244">
          <w:marLeft w:val="0"/>
          <w:marRight w:val="0"/>
          <w:marTop w:val="0"/>
          <w:marBottom w:val="0"/>
          <w:divBdr>
            <w:top w:val="none" w:sz="0" w:space="0" w:color="auto"/>
            <w:left w:val="none" w:sz="0" w:space="0" w:color="auto"/>
            <w:bottom w:val="none" w:sz="0" w:space="0" w:color="auto"/>
            <w:right w:val="none" w:sz="0" w:space="0" w:color="auto"/>
          </w:divBdr>
        </w:div>
        <w:div w:id="2045405835">
          <w:marLeft w:val="0"/>
          <w:marRight w:val="0"/>
          <w:marTop w:val="0"/>
          <w:marBottom w:val="0"/>
          <w:divBdr>
            <w:top w:val="none" w:sz="0" w:space="0" w:color="auto"/>
            <w:left w:val="none" w:sz="0" w:space="0" w:color="auto"/>
            <w:bottom w:val="none" w:sz="0" w:space="0" w:color="auto"/>
            <w:right w:val="none" w:sz="0" w:space="0" w:color="auto"/>
          </w:divBdr>
        </w:div>
        <w:div w:id="2058431517">
          <w:marLeft w:val="0"/>
          <w:marRight w:val="0"/>
          <w:marTop w:val="0"/>
          <w:marBottom w:val="0"/>
          <w:divBdr>
            <w:top w:val="none" w:sz="0" w:space="0" w:color="auto"/>
            <w:left w:val="none" w:sz="0" w:space="0" w:color="auto"/>
            <w:bottom w:val="none" w:sz="0" w:space="0" w:color="auto"/>
            <w:right w:val="none" w:sz="0" w:space="0" w:color="auto"/>
          </w:divBdr>
        </w:div>
        <w:div w:id="2112507618">
          <w:marLeft w:val="0"/>
          <w:marRight w:val="0"/>
          <w:marTop w:val="0"/>
          <w:marBottom w:val="0"/>
          <w:divBdr>
            <w:top w:val="none" w:sz="0" w:space="0" w:color="auto"/>
            <w:left w:val="none" w:sz="0" w:space="0" w:color="auto"/>
            <w:bottom w:val="none" w:sz="0" w:space="0" w:color="auto"/>
            <w:right w:val="none" w:sz="0" w:space="0" w:color="auto"/>
          </w:divBdr>
        </w:div>
      </w:divsChild>
    </w:div>
    <w:div w:id="1008944287">
      <w:bodyDiv w:val="1"/>
      <w:marLeft w:val="0"/>
      <w:marRight w:val="0"/>
      <w:marTop w:val="0"/>
      <w:marBottom w:val="0"/>
      <w:divBdr>
        <w:top w:val="none" w:sz="0" w:space="0" w:color="auto"/>
        <w:left w:val="none" w:sz="0" w:space="0" w:color="auto"/>
        <w:bottom w:val="none" w:sz="0" w:space="0" w:color="auto"/>
        <w:right w:val="none" w:sz="0" w:space="0" w:color="auto"/>
      </w:divBdr>
    </w:div>
    <w:div w:id="1009214276">
      <w:bodyDiv w:val="1"/>
      <w:marLeft w:val="0"/>
      <w:marRight w:val="0"/>
      <w:marTop w:val="0"/>
      <w:marBottom w:val="0"/>
      <w:divBdr>
        <w:top w:val="none" w:sz="0" w:space="0" w:color="auto"/>
        <w:left w:val="none" w:sz="0" w:space="0" w:color="auto"/>
        <w:bottom w:val="none" w:sz="0" w:space="0" w:color="auto"/>
        <w:right w:val="none" w:sz="0" w:space="0" w:color="auto"/>
      </w:divBdr>
    </w:div>
    <w:div w:id="1015837767">
      <w:bodyDiv w:val="1"/>
      <w:marLeft w:val="0"/>
      <w:marRight w:val="0"/>
      <w:marTop w:val="0"/>
      <w:marBottom w:val="0"/>
      <w:divBdr>
        <w:top w:val="none" w:sz="0" w:space="0" w:color="auto"/>
        <w:left w:val="none" w:sz="0" w:space="0" w:color="auto"/>
        <w:bottom w:val="none" w:sz="0" w:space="0" w:color="auto"/>
        <w:right w:val="none" w:sz="0" w:space="0" w:color="auto"/>
      </w:divBdr>
    </w:div>
    <w:div w:id="1044908878">
      <w:bodyDiv w:val="1"/>
      <w:marLeft w:val="0"/>
      <w:marRight w:val="0"/>
      <w:marTop w:val="0"/>
      <w:marBottom w:val="0"/>
      <w:divBdr>
        <w:top w:val="none" w:sz="0" w:space="0" w:color="auto"/>
        <w:left w:val="none" w:sz="0" w:space="0" w:color="auto"/>
        <w:bottom w:val="none" w:sz="0" w:space="0" w:color="auto"/>
        <w:right w:val="none" w:sz="0" w:space="0" w:color="auto"/>
      </w:divBdr>
      <w:divsChild>
        <w:div w:id="101650007">
          <w:marLeft w:val="0"/>
          <w:marRight w:val="0"/>
          <w:marTop w:val="0"/>
          <w:marBottom w:val="40"/>
          <w:divBdr>
            <w:top w:val="none" w:sz="0" w:space="0" w:color="auto"/>
            <w:left w:val="none" w:sz="0" w:space="0" w:color="auto"/>
            <w:bottom w:val="none" w:sz="0" w:space="0" w:color="auto"/>
            <w:right w:val="none" w:sz="0" w:space="0" w:color="auto"/>
          </w:divBdr>
        </w:div>
        <w:div w:id="737245708">
          <w:marLeft w:val="0"/>
          <w:marRight w:val="0"/>
          <w:marTop w:val="0"/>
          <w:marBottom w:val="40"/>
          <w:divBdr>
            <w:top w:val="none" w:sz="0" w:space="0" w:color="auto"/>
            <w:left w:val="none" w:sz="0" w:space="0" w:color="auto"/>
            <w:bottom w:val="none" w:sz="0" w:space="0" w:color="auto"/>
            <w:right w:val="none" w:sz="0" w:space="0" w:color="auto"/>
          </w:divBdr>
        </w:div>
        <w:div w:id="1094398803">
          <w:marLeft w:val="0"/>
          <w:marRight w:val="0"/>
          <w:marTop w:val="0"/>
          <w:marBottom w:val="40"/>
          <w:divBdr>
            <w:top w:val="none" w:sz="0" w:space="0" w:color="auto"/>
            <w:left w:val="none" w:sz="0" w:space="0" w:color="auto"/>
            <w:bottom w:val="none" w:sz="0" w:space="0" w:color="auto"/>
            <w:right w:val="none" w:sz="0" w:space="0" w:color="auto"/>
          </w:divBdr>
        </w:div>
        <w:div w:id="1416509175">
          <w:marLeft w:val="0"/>
          <w:marRight w:val="0"/>
          <w:marTop w:val="0"/>
          <w:marBottom w:val="40"/>
          <w:divBdr>
            <w:top w:val="none" w:sz="0" w:space="0" w:color="auto"/>
            <w:left w:val="none" w:sz="0" w:space="0" w:color="auto"/>
            <w:bottom w:val="none" w:sz="0" w:space="0" w:color="auto"/>
            <w:right w:val="none" w:sz="0" w:space="0" w:color="auto"/>
          </w:divBdr>
        </w:div>
      </w:divsChild>
    </w:div>
    <w:div w:id="1058362635">
      <w:bodyDiv w:val="1"/>
      <w:marLeft w:val="0"/>
      <w:marRight w:val="0"/>
      <w:marTop w:val="0"/>
      <w:marBottom w:val="0"/>
      <w:divBdr>
        <w:top w:val="none" w:sz="0" w:space="0" w:color="auto"/>
        <w:left w:val="none" w:sz="0" w:space="0" w:color="auto"/>
        <w:bottom w:val="none" w:sz="0" w:space="0" w:color="auto"/>
        <w:right w:val="none" w:sz="0" w:space="0" w:color="auto"/>
      </w:divBdr>
    </w:div>
    <w:div w:id="1094984118">
      <w:bodyDiv w:val="1"/>
      <w:marLeft w:val="0"/>
      <w:marRight w:val="0"/>
      <w:marTop w:val="0"/>
      <w:marBottom w:val="0"/>
      <w:divBdr>
        <w:top w:val="none" w:sz="0" w:space="0" w:color="auto"/>
        <w:left w:val="none" w:sz="0" w:space="0" w:color="auto"/>
        <w:bottom w:val="none" w:sz="0" w:space="0" w:color="auto"/>
        <w:right w:val="none" w:sz="0" w:space="0" w:color="auto"/>
      </w:divBdr>
    </w:div>
    <w:div w:id="1123307470">
      <w:bodyDiv w:val="1"/>
      <w:marLeft w:val="0"/>
      <w:marRight w:val="0"/>
      <w:marTop w:val="0"/>
      <w:marBottom w:val="0"/>
      <w:divBdr>
        <w:top w:val="none" w:sz="0" w:space="0" w:color="auto"/>
        <w:left w:val="none" w:sz="0" w:space="0" w:color="auto"/>
        <w:bottom w:val="none" w:sz="0" w:space="0" w:color="auto"/>
        <w:right w:val="none" w:sz="0" w:space="0" w:color="auto"/>
      </w:divBdr>
    </w:div>
    <w:div w:id="1125545043">
      <w:bodyDiv w:val="1"/>
      <w:marLeft w:val="0"/>
      <w:marRight w:val="0"/>
      <w:marTop w:val="0"/>
      <w:marBottom w:val="0"/>
      <w:divBdr>
        <w:top w:val="none" w:sz="0" w:space="0" w:color="auto"/>
        <w:left w:val="none" w:sz="0" w:space="0" w:color="auto"/>
        <w:bottom w:val="none" w:sz="0" w:space="0" w:color="auto"/>
        <w:right w:val="none" w:sz="0" w:space="0" w:color="auto"/>
      </w:divBdr>
    </w:div>
    <w:div w:id="1166897978">
      <w:bodyDiv w:val="1"/>
      <w:marLeft w:val="0"/>
      <w:marRight w:val="0"/>
      <w:marTop w:val="0"/>
      <w:marBottom w:val="0"/>
      <w:divBdr>
        <w:top w:val="none" w:sz="0" w:space="0" w:color="auto"/>
        <w:left w:val="none" w:sz="0" w:space="0" w:color="auto"/>
        <w:bottom w:val="none" w:sz="0" w:space="0" w:color="auto"/>
        <w:right w:val="none" w:sz="0" w:space="0" w:color="auto"/>
      </w:divBdr>
      <w:divsChild>
        <w:div w:id="378749231">
          <w:marLeft w:val="0"/>
          <w:marRight w:val="0"/>
          <w:marTop w:val="0"/>
          <w:marBottom w:val="0"/>
          <w:divBdr>
            <w:top w:val="none" w:sz="0" w:space="0" w:color="auto"/>
            <w:left w:val="none" w:sz="0" w:space="0" w:color="auto"/>
            <w:bottom w:val="none" w:sz="0" w:space="0" w:color="auto"/>
            <w:right w:val="none" w:sz="0" w:space="0" w:color="auto"/>
          </w:divBdr>
        </w:div>
        <w:div w:id="752582213">
          <w:marLeft w:val="0"/>
          <w:marRight w:val="0"/>
          <w:marTop w:val="0"/>
          <w:marBottom w:val="0"/>
          <w:divBdr>
            <w:top w:val="none" w:sz="0" w:space="0" w:color="auto"/>
            <w:left w:val="none" w:sz="0" w:space="0" w:color="auto"/>
            <w:bottom w:val="none" w:sz="0" w:space="0" w:color="auto"/>
            <w:right w:val="none" w:sz="0" w:space="0" w:color="auto"/>
          </w:divBdr>
        </w:div>
        <w:div w:id="964581224">
          <w:marLeft w:val="0"/>
          <w:marRight w:val="0"/>
          <w:marTop w:val="0"/>
          <w:marBottom w:val="0"/>
          <w:divBdr>
            <w:top w:val="none" w:sz="0" w:space="0" w:color="auto"/>
            <w:left w:val="none" w:sz="0" w:space="0" w:color="auto"/>
            <w:bottom w:val="none" w:sz="0" w:space="0" w:color="auto"/>
            <w:right w:val="none" w:sz="0" w:space="0" w:color="auto"/>
          </w:divBdr>
        </w:div>
        <w:div w:id="1148788597">
          <w:marLeft w:val="0"/>
          <w:marRight w:val="0"/>
          <w:marTop w:val="0"/>
          <w:marBottom w:val="0"/>
          <w:divBdr>
            <w:top w:val="none" w:sz="0" w:space="0" w:color="auto"/>
            <w:left w:val="none" w:sz="0" w:space="0" w:color="auto"/>
            <w:bottom w:val="none" w:sz="0" w:space="0" w:color="auto"/>
            <w:right w:val="none" w:sz="0" w:space="0" w:color="auto"/>
          </w:divBdr>
        </w:div>
        <w:div w:id="1281448020">
          <w:marLeft w:val="0"/>
          <w:marRight w:val="0"/>
          <w:marTop w:val="0"/>
          <w:marBottom w:val="0"/>
          <w:divBdr>
            <w:top w:val="none" w:sz="0" w:space="0" w:color="auto"/>
            <w:left w:val="none" w:sz="0" w:space="0" w:color="auto"/>
            <w:bottom w:val="none" w:sz="0" w:space="0" w:color="auto"/>
            <w:right w:val="none" w:sz="0" w:space="0" w:color="auto"/>
          </w:divBdr>
        </w:div>
        <w:div w:id="1469392954">
          <w:marLeft w:val="0"/>
          <w:marRight w:val="0"/>
          <w:marTop w:val="0"/>
          <w:marBottom w:val="0"/>
          <w:divBdr>
            <w:top w:val="none" w:sz="0" w:space="0" w:color="auto"/>
            <w:left w:val="none" w:sz="0" w:space="0" w:color="auto"/>
            <w:bottom w:val="none" w:sz="0" w:space="0" w:color="auto"/>
            <w:right w:val="none" w:sz="0" w:space="0" w:color="auto"/>
          </w:divBdr>
        </w:div>
        <w:div w:id="1550188651">
          <w:marLeft w:val="0"/>
          <w:marRight w:val="0"/>
          <w:marTop w:val="0"/>
          <w:marBottom w:val="0"/>
          <w:divBdr>
            <w:top w:val="none" w:sz="0" w:space="0" w:color="auto"/>
            <w:left w:val="none" w:sz="0" w:space="0" w:color="auto"/>
            <w:bottom w:val="none" w:sz="0" w:space="0" w:color="auto"/>
            <w:right w:val="none" w:sz="0" w:space="0" w:color="auto"/>
          </w:divBdr>
        </w:div>
      </w:divsChild>
    </w:div>
    <w:div w:id="1168059426">
      <w:bodyDiv w:val="1"/>
      <w:marLeft w:val="0"/>
      <w:marRight w:val="0"/>
      <w:marTop w:val="0"/>
      <w:marBottom w:val="0"/>
      <w:divBdr>
        <w:top w:val="none" w:sz="0" w:space="0" w:color="auto"/>
        <w:left w:val="none" w:sz="0" w:space="0" w:color="auto"/>
        <w:bottom w:val="none" w:sz="0" w:space="0" w:color="auto"/>
        <w:right w:val="none" w:sz="0" w:space="0" w:color="auto"/>
      </w:divBdr>
    </w:div>
    <w:div w:id="1227840045">
      <w:bodyDiv w:val="1"/>
      <w:marLeft w:val="0"/>
      <w:marRight w:val="0"/>
      <w:marTop w:val="0"/>
      <w:marBottom w:val="0"/>
      <w:divBdr>
        <w:top w:val="none" w:sz="0" w:space="0" w:color="auto"/>
        <w:left w:val="none" w:sz="0" w:space="0" w:color="auto"/>
        <w:bottom w:val="none" w:sz="0" w:space="0" w:color="auto"/>
        <w:right w:val="none" w:sz="0" w:space="0" w:color="auto"/>
      </w:divBdr>
    </w:div>
    <w:div w:id="1270770835">
      <w:bodyDiv w:val="1"/>
      <w:marLeft w:val="0"/>
      <w:marRight w:val="0"/>
      <w:marTop w:val="0"/>
      <w:marBottom w:val="0"/>
      <w:divBdr>
        <w:top w:val="none" w:sz="0" w:space="0" w:color="auto"/>
        <w:left w:val="none" w:sz="0" w:space="0" w:color="auto"/>
        <w:bottom w:val="none" w:sz="0" w:space="0" w:color="auto"/>
        <w:right w:val="none" w:sz="0" w:space="0" w:color="auto"/>
      </w:divBdr>
    </w:div>
    <w:div w:id="1384645699">
      <w:bodyDiv w:val="1"/>
      <w:marLeft w:val="0"/>
      <w:marRight w:val="0"/>
      <w:marTop w:val="0"/>
      <w:marBottom w:val="0"/>
      <w:divBdr>
        <w:top w:val="none" w:sz="0" w:space="0" w:color="auto"/>
        <w:left w:val="none" w:sz="0" w:space="0" w:color="auto"/>
        <w:bottom w:val="none" w:sz="0" w:space="0" w:color="auto"/>
        <w:right w:val="none" w:sz="0" w:space="0" w:color="auto"/>
      </w:divBdr>
      <w:divsChild>
        <w:div w:id="1693916835">
          <w:marLeft w:val="0"/>
          <w:marRight w:val="0"/>
          <w:marTop w:val="0"/>
          <w:marBottom w:val="375"/>
          <w:divBdr>
            <w:top w:val="none" w:sz="0" w:space="0" w:color="auto"/>
            <w:left w:val="none" w:sz="0" w:space="0" w:color="auto"/>
            <w:bottom w:val="none" w:sz="0" w:space="0" w:color="auto"/>
            <w:right w:val="none" w:sz="0" w:space="0" w:color="auto"/>
          </w:divBdr>
          <w:divsChild>
            <w:div w:id="848717824">
              <w:marLeft w:val="0"/>
              <w:marRight w:val="0"/>
              <w:marTop w:val="0"/>
              <w:marBottom w:val="0"/>
              <w:divBdr>
                <w:top w:val="none" w:sz="0" w:space="0" w:color="auto"/>
                <w:left w:val="none" w:sz="0" w:space="0" w:color="auto"/>
                <w:bottom w:val="none" w:sz="0" w:space="0" w:color="auto"/>
                <w:right w:val="none" w:sz="0" w:space="0" w:color="auto"/>
              </w:divBdr>
              <w:divsChild>
                <w:div w:id="1043480518">
                  <w:marLeft w:val="0"/>
                  <w:marRight w:val="0"/>
                  <w:marTop w:val="0"/>
                  <w:marBottom w:val="0"/>
                  <w:divBdr>
                    <w:top w:val="none" w:sz="0" w:space="0" w:color="auto"/>
                    <w:left w:val="none" w:sz="0" w:space="0" w:color="auto"/>
                    <w:bottom w:val="none" w:sz="0" w:space="0" w:color="auto"/>
                    <w:right w:val="none" w:sz="0" w:space="0" w:color="auto"/>
                  </w:divBdr>
                  <w:divsChild>
                    <w:div w:id="2036035830">
                      <w:marLeft w:val="0"/>
                      <w:marRight w:val="0"/>
                      <w:marTop w:val="0"/>
                      <w:marBottom w:val="0"/>
                      <w:divBdr>
                        <w:top w:val="none" w:sz="0" w:space="0" w:color="auto"/>
                        <w:left w:val="none" w:sz="0" w:space="0" w:color="auto"/>
                        <w:bottom w:val="none" w:sz="0" w:space="0" w:color="auto"/>
                        <w:right w:val="none" w:sz="0" w:space="0" w:color="auto"/>
                      </w:divBdr>
                      <w:divsChild>
                        <w:div w:id="1828934084">
                          <w:marLeft w:val="0"/>
                          <w:marRight w:val="0"/>
                          <w:marTop w:val="0"/>
                          <w:marBottom w:val="0"/>
                          <w:divBdr>
                            <w:top w:val="none" w:sz="0" w:space="0" w:color="auto"/>
                            <w:left w:val="none" w:sz="0" w:space="0" w:color="auto"/>
                            <w:bottom w:val="none" w:sz="0" w:space="0" w:color="auto"/>
                            <w:right w:val="none" w:sz="0" w:space="0" w:color="auto"/>
                          </w:divBdr>
                          <w:divsChild>
                            <w:div w:id="1386105819">
                              <w:marLeft w:val="0"/>
                              <w:marRight w:val="0"/>
                              <w:marTop w:val="0"/>
                              <w:marBottom w:val="0"/>
                              <w:divBdr>
                                <w:top w:val="none" w:sz="0" w:space="0" w:color="auto"/>
                                <w:left w:val="none" w:sz="0" w:space="0" w:color="auto"/>
                                <w:bottom w:val="none" w:sz="0" w:space="0" w:color="auto"/>
                                <w:right w:val="none" w:sz="0" w:space="0" w:color="auto"/>
                              </w:divBdr>
                              <w:divsChild>
                                <w:div w:id="1305625123">
                                  <w:marLeft w:val="0"/>
                                  <w:marRight w:val="0"/>
                                  <w:marTop w:val="225"/>
                                  <w:marBottom w:val="0"/>
                                  <w:divBdr>
                                    <w:top w:val="none" w:sz="0" w:space="0" w:color="auto"/>
                                    <w:left w:val="none" w:sz="0" w:space="0" w:color="auto"/>
                                    <w:bottom w:val="none" w:sz="0" w:space="0" w:color="auto"/>
                                    <w:right w:val="none" w:sz="0" w:space="0" w:color="auto"/>
                                  </w:divBdr>
                                </w:div>
                                <w:div w:id="2123914992">
                                  <w:marLeft w:val="0"/>
                                  <w:marRight w:val="0"/>
                                  <w:marTop w:val="0"/>
                                  <w:marBottom w:val="105"/>
                                  <w:divBdr>
                                    <w:top w:val="none" w:sz="0" w:space="0" w:color="auto"/>
                                    <w:left w:val="none" w:sz="0" w:space="0" w:color="auto"/>
                                    <w:bottom w:val="none" w:sz="0" w:space="0" w:color="auto"/>
                                    <w:right w:val="none" w:sz="0" w:space="0" w:color="auto"/>
                                  </w:divBdr>
                                </w:div>
                              </w:divsChild>
                            </w:div>
                            <w:div w:id="2138716634">
                              <w:marLeft w:val="0"/>
                              <w:marRight w:val="0"/>
                              <w:marTop w:val="0"/>
                              <w:marBottom w:val="0"/>
                              <w:divBdr>
                                <w:top w:val="none" w:sz="0" w:space="0" w:color="auto"/>
                                <w:left w:val="none" w:sz="0" w:space="0" w:color="auto"/>
                                <w:bottom w:val="none" w:sz="0" w:space="0" w:color="auto"/>
                                <w:right w:val="none" w:sz="0" w:space="0" w:color="auto"/>
                              </w:divBdr>
                              <w:divsChild>
                                <w:div w:id="1071926874">
                                  <w:marLeft w:val="0"/>
                                  <w:marRight w:val="75"/>
                                  <w:marTop w:val="75"/>
                                  <w:marBottom w:val="75"/>
                                  <w:divBdr>
                                    <w:top w:val="none" w:sz="0" w:space="0" w:color="auto"/>
                                    <w:left w:val="none" w:sz="0" w:space="0" w:color="auto"/>
                                    <w:bottom w:val="none" w:sz="0" w:space="0" w:color="auto"/>
                                    <w:right w:val="none" w:sz="0" w:space="0" w:color="auto"/>
                                  </w:divBdr>
                                  <w:divsChild>
                                    <w:div w:id="12657260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021125">
      <w:bodyDiv w:val="1"/>
      <w:marLeft w:val="0"/>
      <w:marRight w:val="0"/>
      <w:marTop w:val="0"/>
      <w:marBottom w:val="0"/>
      <w:divBdr>
        <w:top w:val="none" w:sz="0" w:space="0" w:color="auto"/>
        <w:left w:val="none" w:sz="0" w:space="0" w:color="auto"/>
        <w:bottom w:val="none" w:sz="0" w:space="0" w:color="auto"/>
        <w:right w:val="none" w:sz="0" w:space="0" w:color="auto"/>
      </w:divBdr>
    </w:div>
    <w:div w:id="1428505674">
      <w:bodyDiv w:val="1"/>
      <w:marLeft w:val="0"/>
      <w:marRight w:val="0"/>
      <w:marTop w:val="0"/>
      <w:marBottom w:val="0"/>
      <w:divBdr>
        <w:top w:val="none" w:sz="0" w:space="0" w:color="auto"/>
        <w:left w:val="none" w:sz="0" w:space="0" w:color="auto"/>
        <w:bottom w:val="none" w:sz="0" w:space="0" w:color="auto"/>
        <w:right w:val="none" w:sz="0" w:space="0" w:color="auto"/>
      </w:divBdr>
      <w:divsChild>
        <w:div w:id="182982859">
          <w:marLeft w:val="0"/>
          <w:marRight w:val="0"/>
          <w:marTop w:val="0"/>
          <w:marBottom w:val="0"/>
          <w:divBdr>
            <w:top w:val="none" w:sz="0" w:space="0" w:color="auto"/>
            <w:left w:val="none" w:sz="0" w:space="0" w:color="auto"/>
            <w:bottom w:val="none" w:sz="0" w:space="0" w:color="auto"/>
            <w:right w:val="none" w:sz="0" w:space="0" w:color="auto"/>
          </w:divBdr>
        </w:div>
        <w:div w:id="284892438">
          <w:marLeft w:val="0"/>
          <w:marRight w:val="0"/>
          <w:marTop w:val="0"/>
          <w:marBottom w:val="0"/>
          <w:divBdr>
            <w:top w:val="none" w:sz="0" w:space="0" w:color="auto"/>
            <w:left w:val="none" w:sz="0" w:space="0" w:color="auto"/>
            <w:bottom w:val="none" w:sz="0" w:space="0" w:color="auto"/>
            <w:right w:val="none" w:sz="0" w:space="0" w:color="auto"/>
          </w:divBdr>
        </w:div>
        <w:div w:id="528227113">
          <w:marLeft w:val="0"/>
          <w:marRight w:val="0"/>
          <w:marTop w:val="0"/>
          <w:marBottom w:val="0"/>
          <w:divBdr>
            <w:top w:val="none" w:sz="0" w:space="0" w:color="auto"/>
            <w:left w:val="none" w:sz="0" w:space="0" w:color="auto"/>
            <w:bottom w:val="none" w:sz="0" w:space="0" w:color="auto"/>
            <w:right w:val="none" w:sz="0" w:space="0" w:color="auto"/>
          </w:divBdr>
        </w:div>
        <w:div w:id="1044864782">
          <w:marLeft w:val="0"/>
          <w:marRight w:val="0"/>
          <w:marTop w:val="0"/>
          <w:marBottom w:val="0"/>
          <w:divBdr>
            <w:top w:val="none" w:sz="0" w:space="0" w:color="auto"/>
            <w:left w:val="none" w:sz="0" w:space="0" w:color="auto"/>
            <w:bottom w:val="none" w:sz="0" w:space="0" w:color="auto"/>
            <w:right w:val="none" w:sz="0" w:space="0" w:color="auto"/>
          </w:divBdr>
        </w:div>
        <w:div w:id="1240947678">
          <w:marLeft w:val="0"/>
          <w:marRight w:val="0"/>
          <w:marTop w:val="0"/>
          <w:marBottom w:val="0"/>
          <w:divBdr>
            <w:top w:val="none" w:sz="0" w:space="0" w:color="auto"/>
            <w:left w:val="none" w:sz="0" w:space="0" w:color="auto"/>
            <w:bottom w:val="none" w:sz="0" w:space="0" w:color="auto"/>
            <w:right w:val="none" w:sz="0" w:space="0" w:color="auto"/>
          </w:divBdr>
        </w:div>
        <w:div w:id="1884249639">
          <w:marLeft w:val="0"/>
          <w:marRight w:val="0"/>
          <w:marTop w:val="0"/>
          <w:marBottom w:val="0"/>
          <w:divBdr>
            <w:top w:val="none" w:sz="0" w:space="0" w:color="auto"/>
            <w:left w:val="none" w:sz="0" w:space="0" w:color="auto"/>
            <w:bottom w:val="none" w:sz="0" w:space="0" w:color="auto"/>
            <w:right w:val="none" w:sz="0" w:space="0" w:color="auto"/>
          </w:divBdr>
        </w:div>
        <w:div w:id="1895195442">
          <w:marLeft w:val="0"/>
          <w:marRight w:val="0"/>
          <w:marTop w:val="0"/>
          <w:marBottom w:val="0"/>
          <w:divBdr>
            <w:top w:val="none" w:sz="0" w:space="0" w:color="auto"/>
            <w:left w:val="none" w:sz="0" w:space="0" w:color="auto"/>
            <w:bottom w:val="none" w:sz="0" w:space="0" w:color="auto"/>
            <w:right w:val="none" w:sz="0" w:space="0" w:color="auto"/>
          </w:divBdr>
        </w:div>
      </w:divsChild>
    </w:div>
    <w:div w:id="1433821805">
      <w:bodyDiv w:val="1"/>
      <w:marLeft w:val="0"/>
      <w:marRight w:val="0"/>
      <w:marTop w:val="0"/>
      <w:marBottom w:val="0"/>
      <w:divBdr>
        <w:top w:val="none" w:sz="0" w:space="0" w:color="auto"/>
        <w:left w:val="none" w:sz="0" w:space="0" w:color="auto"/>
        <w:bottom w:val="none" w:sz="0" w:space="0" w:color="auto"/>
        <w:right w:val="none" w:sz="0" w:space="0" w:color="auto"/>
      </w:divBdr>
    </w:div>
    <w:div w:id="1448238728">
      <w:bodyDiv w:val="1"/>
      <w:marLeft w:val="0"/>
      <w:marRight w:val="0"/>
      <w:marTop w:val="0"/>
      <w:marBottom w:val="0"/>
      <w:divBdr>
        <w:top w:val="none" w:sz="0" w:space="0" w:color="auto"/>
        <w:left w:val="none" w:sz="0" w:space="0" w:color="auto"/>
        <w:bottom w:val="none" w:sz="0" w:space="0" w:color="auto"/>
        <w:right w:val="none" w:sz="0" w:space="0" w:color="auto"/>
      </w:divBdr>
      <w:divsChild>
        <w:div w:id="218131605">
          <w:marLeft w:val="0"/>
          <w:marRight w:val="0"/>
          <w:marTop w:val="0"/>
          <w:marBottom w:val="0"/>
          <w:divBdr>
            <w:top w:val="none" w:sz="0" w:space="0" w:color="auto"/>
            <w:left w:val="none" w:sz="0" w:space="0" w:color="auto"/>
            <w:bottom w:val="none" w:sz="0" w:space="0" w:color="auto"/>
            <w:right w:val="none" w:sz="0" w:space="0" w:color="auto"/>
          </w:divBdr>
        </w:div>
        <w:div w:id="715082933">
          <w:marLeft w:val="0"/>
          <w:marRight w:val="0"/>
          <w:marTop w:val="0"/>
          <w:marBottom w:val="0"/>
          <w:divBdr>
            <w:top w:val="none" w:sz="0" w:space="0" w:color="auto"/>
            <w:left w:val="none" w:sz="0" w:space="0" w:color="auto"/>
            <w:bottom w:val="none" w:sz="0" w:space="0" w:color="auto"/>
            <w:right w:val="none" w:sz="0" w:space="0" w:color="auto"/>
          </w:divBdr>
        </w:div>
        <w:div w:id="1338266622">
          <w:marLeft w:val="0"/>
          <w:marRight w:val="0"/>
          <w:marTop w:val="0"/>
          <w:marBottom w:val="0"/>
          <w:divBdr>
            <w:top w:val="none" w:sz="0" w:space="0" w:color="auto"/>
            <w:left w:val="none" w:sz="0" w:space="0" w:color="auto"/>
            <w:bottom w:val="none" w:sz="0" w:space="0" w:color="auto"/>
            <w:right w:val="none" w:sz="0" w:space="0" w:color="auto"/>
          </w:divBdr>
        </w:div>
        <w:div w:id="1596788676">
          <w:marLeft w:val="0"/>
          <w:marRight w:val="0"/>
          <w:marTop w:val="0"/>
          <w:marBottom w:val="0"/>
          <w:divBdr>
            <w:top w:val="none" w:sz="0" w:space="0" w:color="auto"/>
            <w:left w:val="none" w:sz="0" w:space="0" w:color="auto"/>
            <w:bottom w:val="none" w:sz="0" w:space="0" w:color="auto"/>
            <w:right w:val="none" w:sz="0" w:space="0" w:color="auto"/>
          </w:divBdr>
        </w:div>
        <w:div w:id="1659650602">
          <w:marLeft w:val="0"/>
          <w:marRight w:val="0"/>
          <w:marTop w:val="0"/>
          <w:marBottom w:val="0"/>
          <w:divBdr>
            <w:top w:val="none" w:sz="0" w:space="0" w:color="auto"/>
            <w:left w:val="none" w:sz="0" w:space="0" w:color="auto"/>
            <w:bottom w:val="none" w:sz="0" w:space="0" w:color="auto"/>
            <w:right w:val="none" w:sz="0" w:space="0" w:color="auto"/>
          </w:divBdr>
        </w:div>
      </w:divsChild>
    </w:div>
    <w:div w:id="1465276704">
      <w:bodyDiv w:val="1"/>
      <w:marLeft w:val="0"/>
      <w:marRight w:val="0"/>
      <w:marTop w:val="0"/>
      <w:marBottom w:val="0"/>
      <w:divBdr>
        <w:top w:val="none" w:sz="0" w:space="0" w:color="auto"/>
        <w:left w:val="none" w:sz="0" w:space="0" w:color="auto"/>
        <w:bottom w:val="none" w:sz="0" w:space="0" w:color="auto"/>
        <w:right w:val="none" w:sz="0" w:space="0" w:color="auto"/>
      </w:divBdr>
    </w:div>
    <w:div w:id="1484470579">
      <w:bodyDiv w:val="1"/>
      <w:marLeft w:val="0"/>
      <w:marRight w:val="0"/>
      <w:marTop w:val="0"/>
      <w:marBottom w:val="0"/>
      <w:divBdr>
        <w:top w:val="none" w:sz="0" w:space="0" w:color="auto"/>
        <w:left w:val="none" w:sz="0" w:space="0" w:color="auto"/>
        <w:bottom w:val="none" w:sz="0" w:space="0" w:color="auto"/>
        <w:right w:val="none" w:sz="0" w:space="0" w:color="auto"/>
      </w:divBdr>
    </w:div>
    <w:div w:id="1507983543">
      <w:bodyDiv w:val="1"/>
      <w:marLeft w:val="0"/>
      <w:marRight w:val="0"/>
      <w:marTop w:val="0"/>
      <w:marBottom w:val="0"/>
      <w:divBdr>
        <w:top w:val="none" w:sz="0" w:space="0" w:color="auto"/>
        <w:left w:val="none" w:sz="0" w:space="0" w:color="auto"/>
        <w:bottom w:val="none" w:sz="0" w:space="0" w:color="auto"/>
        <w:right w:val="none" w:sz="0" w:space="0" w:color="auto"/>
      </w:divBdr>
    </w:div>
    <w:div w:id="1545022001">
      <w:bodyDiv w:val="1"/>
      <w:marLeft w:val="0"/>
      <w:marRight w:val="0"/>
      <w:marTop w:val="0"/>
      <w:marBottom w:val="0"/>
      <w:divBdr>
        <w:top w:val="none" w:sz="0" w:space="0" w:color="auto"/>
        <w:left w:val="none" w:sz="0" w:space="0" w:color="auto"/>
        <w:bottom w:val="none" w:sz="0" w:space="0" w:color="auto"/>
        <w:right w:val="none" w:sz="0" w:space="0" w:color="auto"/>
      </w:divBdr>
    </w:div>
    <w:div w:id="1635018683">
      <w:bodyDiv w:val="1"/>
      <w:marLeft w:val="0"/>
      <w:marRight w:val="0"/>
      <w:marTop w:val="0"/>
      <w:marBottom w:val="0"/>
      <w:divBdr>
        <w:top w:val="none" w:sz="0" w:space="0" w:color="auto"/>
        <w:left w:val="none" w:sz="0" w:space="0" w:color="auto"/>
        <w:bottom w:val="none" w:sz="0" w:space="0" w:color="auto"/>
        <w:right w:val="none" w:sz="0" w:space="0" w:color="auto"/>
      </w:divBdr>
      <w:divsChild>
        <w:div w:id="52041927">
          <w:marLeft w:val="0"/>
          <w:marRight w:val="0"/>
          <w:marTop w:val="0"/>
          <w:marBottom w:val="0"/>
          <w:divBdr>
            <w:top w:val="none" w:sz="0" w:space="0" w:color="auto"/>
            <w:left w:val="none" w:sz="0" w:space="0" w:color="auto"/>
            <w:bottom w:val="none" w:sz="0" w:space="0" w:color="auto"/>
            <w:right w:val="none" w:sz="0" w:space="0" w:color="auto"/>
          </w:divBdr>
        </w:div>
        <w:div w:id="224293246">
          <w:marLeft w:val="0"/>
          <w:marRight w:val="0"/>
          <w:marTop w:val="0"/>
          <w:marBottom w:val="0"/>
          <w:divBdr>
            <w:top w:val="none" w:sz="0" w:space="0" w:color="auto"/>
            <w:left w:val="none" w:sz="0" w:space="0" w:color="auto"/>
            <w:bottom w:val="none" w:sz="0" w:space="0" w:color="auto"/>
            <w:right w:val="none" w:sz="0" w:space="0" w:color="auto"/>
          </w:divBdr>
        </w:div>
        <w:div w:id="318656950">
          <w:marLeft w:val="0"/>
          <w:marRight w:val="0"/>
          <w:marTop w:val="0"/>
          <w:marBottom w:val="0"/>
          <w:divBdr>
            <w:top w:val="none" w:sz="0" w:space="0" w:color="auto"/>
            <w:left w:val="none" w:sz="0" w:space="0" w:color="auto"/>
            <w:bottom w:val="none" w:sz="0" w:space="0" w:color="auto"/>
            <w:right w:val="none" w:sz="0" w:space="0" w:color="auto"/>
          </w:divBdr>
        </w:div>
        <w:div w:id="347488161">
          <w:marLeft w:val="0"/>
          <w:marRight w:val="0"/>
          <w:marTop w:val="0"/>
          <w:marBottom w:val="0"/>
          <w:divBdr>
            <w:top w:val="none" w:sz="0" w:space="0" w:color="auto"/>
            <w:left w:val="none" w:sz="0" w:space="0" w:color="auto"/>
            <w:bottom w:val="none" w:sz="0" w:space="0" w:color="auto"/>
            <w:right w:val="none" w:sz="0" w:space="0" w:color="auto"/>
          </w:divBdr>
        </w:div>
      </w:divsChild>
    </w:div>
    <w:div w:id="1661156928">
      <w:bodyDiv w:val="1"/>
      <w:marLeft w:val="0"/>
      <w:marRight w:val="0"/>
      <w:marTop w:val="0"/>
      <w:marBottom w:val="0"/>
      <w:divBdr>
        <w:top w:val="none" w:sz="0" w:space="0" w:color="auto"/>
        <w:left w:val="none" w:sz="0" w:space="0" w:color="auto"/>
        <w:bottom w:val="none" w:sz="0" w:space="0" w:color="auto"/>
        <w:right w:val="none" w:sz="0" w:space="0" w:color="auto"/>
      </w:divBdr>
    </w:div>
    <w:div w:id="1678654897">
      <w:bodyDiv w:val="1"/>
      <w:marLeft w:val="0"/>
      <w:marRight w:val="0"/>
      <w:marTop w:val="0"/>
      <w:marBottom w:val="0"/>
      <w:divBdr>
        <w:top w:val="none" w:sz="0" w:space="0" w:color="auto"/>
        <w:left w:val="none" w:sz="0" w:space="0" w:color="auto"/>
        <w:bottom w:val="none" w:sz="0" w:space="0" w:color="auto"/>
        <w:right w:val="none" w:sz="0" w:space="0" w:color="auto"/>
      </w:divBdr>
      <w:divsChild>
        <w:div w:id="576938013">
          <w:marLeft w:val="0"/>
          <w:marRight w:val="0"/>
          <w:marTop w:val="375"/>
          <w:marBottom w:val="375"/>
          <w:divBdr>
            <w:top w:val="none" w:sz="0" w:space="0" w:color="auto"/>
            <w:left w:val="none" w:sz="0" w:space="0" w:color="auto"/>
            <w:bottom w:val="none" w:sz="0" w:space="0" w:color="auto"/>
            <w:right w:val="none" w:sz="0" w:space="0" w:color="auto"/>
          </w:divBdr>
          <w:divsChild>
            <w:div w:id="116143032">
              <w:marLeft w:val="0"/>
              <w:marRight w:val="0"/>
              <w:marTop w:val="0"/>
              <w:marBottom w:val="0"/>
              <w:divBdr>
                <w:top w:val="none" w:sz="0" w:space="0" w:color="auto"/>
                <w:left w:val="none" w:sz="0" w:space="0" w:color="auto"/>
                <w:bottom w:val="none" w:sz="0" w:space="0" w:color="auto"/>
                <w:right w:val="none" w:sz="0" w:space="0" w:color="auto"/>
              </w:divBdr>
            </w:div>
          </w:divsChild>
        </w:div>
        <w:div w:id="1446581463">
          <w:marLeft w:val="0"/>
          <w:marRight w:val="0"/>
          <w:marTop w:val="375"/>
          <w:marBottom w:val="375"/>
          <w:divBdr>
            <w:top w:val="none" w:sz="0" w:space="0" w:color="auto"/>
            <w:left w:val="none" w:sz="0" w:space="0" w:color="auto"/>
            <w:bottom w:val="none" w:sz="0" w:space="0" w:color="auto"/>
            <w:right w:val="none" w:sz="0" w:space="0" w:color="auto"/>
          </w:divBdr>
          <w:divsChild>
            <w:div w:id="2075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78626">
      <w:bodyDiv w:val="1"/>
      <w:marLeft w:val="0"/>
      <w:marRight w:val="0"/>
      <w:marTop w:val="0"/>
      <w:marBottom w:val="0"/>
      <w:divBdr>
        <w:top w:val="none" w:sz="0" w:space="0" w:color="auto"/>
        <w:left w:val="none" w:sz="0" w:space="0" w:color="auto"/>
        <w:bottom w:val="none" w:sz="0" w:space="0" w:color="auto"/>
        <w:right w:val="none" w:sz="0" w:space="0" w:color="auto"/>
      </w:divBdr>
    </w:div>
    <w:div w:id="1834224741">
      <w:bodyDiv w:val="1"/>
      <w:marLeft w:val="0"/>
      <w:marRight w:val="0"/>
      <w:marTop w:val="0"/>
      <w:marBottom w:val="0"/>
      <w:divBdr>
        <w:top w:val="none" w:sz="0" w:space="0" w:color="auto"/>
        <w:left w:val="none" w:sz="0" w:space="0" w:color="auto"/>
        <w:bottom w:val="none" w:sz="0" w:space="0" w:color="auto"/>
        <w:right w:val="none" w:sz="0" w:space="0" w:color="auto"/>
      </w:divBdr>
    </w:div>
    <w:div w:id="1894196560">
      <w:bodyDiv w:val="1"/>
      <w:marLeft w:val="0"/>
      <w:marRight w:val="0"/>
      <w:marTop w:val="0"/>
      <w:marBottom w:val="0"/>
      <w:divBdr>
        <w:top w:val="none" w:sz="0" w:space="0" w:color="auto"/>
        <w:left w:val="none" w:sz="0" w:space="0" w:color="auto"/>
        <w:bottom w:val="none" w:sz="0" w:space="0" w:color="auto"/>
        <w:right w:val="none" w:sz="0" w:space="0" w:color="auto"/>
      </w:divBdr>
    </w:div>
    <w:div w:id="1948807584">
      <w:bodyDiv w:val="1"/>
      <w:marLeft w:val="0"/>
      <w:marRight w:val="0"/>
      <w:marTop w:val="0"/>
      <w:marBottom w:val="0"/>
      <w:divBdr>
        <w:top w:val="none" w:sz="0" w:space="0" w:color="auto"/>
        <w:left w:val="none" w:sz="0" w:space="0" w:color="auto"/>
        <w:bottom w:val="none" w:sz="0" w:space="0" w:color="auto"/>
        <w:right w:val="none" w:sz="0" w:space="0" w:color="auto"/>
      </w:divBdr>
      <w:divsChild>
        <w:div w:id="779035019">
          <w:marLeft w:val="0"/>
          <w:marRight w:val="0"/>
          <w:marTop w:val="375"/>
          <w:marBottom w:val="375"/>
          <w:divBdr>
            <w:top w:val="none" w:sz="0" w:space="0" w:color="auto"/>
            <w:left w:val="none" w:sz="0" w:space="0" w:color="auto"/>
            <w:bottom w:val="none" w:sz="0" w:space="0" w:color="auto"/>
            <w:right w:val="none" w:sz="0" w:space="0" w:color="auto"/>
          </w:divBdr>
          <w:divsChild>
            <w:div w:id="909192406">
              <w:marLeft w:val="0"/>
              <w:marRight w:val="0"/>
              <w:marTop w:val="0"/>
              <w:marBottom w:val="0"/>
              <w:divBdr>
                <w:top w:val="none" w:sz="0" w:space="0" w:color="auto"/>
                <w:left w:val="none" w:sz="0" w:space="0" w:color="auto"/>
                <w:bottom w:val="none" w:sz="0" w:space="0" w:color="auto"/>
                <w:right w:val="none" w:sz="0" w:space="0" w:color="auto"/>
              </w:divBdr>
            </w:div>
          </w:divsChild>
        </w:div>
        <w:div w:id="1501964813">
          <w:marLeft w:val="0"/>
          <w:marRight w:val="0"/>
          <w:marTop w:val="375"/>
          <w:marBottom w:val="375"/>
          <w:divBdr>
            <w:top w:val="none" w:sz="0" w:space="0" w:color="auto"/>
            <w:left w:val="none" w:sz="0" w:space="0" w:color="auto"/>
            <w:bottom w:val="none" w:sz="0" w:space="0" w:color="auto"/>
            <w:right w:val="none" w:sz="0" w:space="0" w:color="auto"/>
          </w:divBdr>
          <w:divsChild>
            <w:div w:id="19059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2738">
      <w:bodyDiv w:val="1"/>
      <w:marLeft w:val="0"/>
      <w:marRight w:val="0"/>
      <w:marTop w:val="0"/>
      <w:marBottom w:val="0"/>
      <w:divBdr>
        <w:top w:val="none" w:sz="0" w:space="0" w:color="auto"/>
        <w:left w:val="none" w:sz="0" w:space="0" w:color="auto"/>
        <w:bottom w:val="none" w:sz="0" w:space="0" w:color="auto"/>
        <w:right w:val="none" w:sz="0" w:space="0" w:color="auto"/>
      </w:divBdr>
      <w:divsChild>
        <w:div w:id="288439186">
          <w:marLeft w:val="0"/>
          <w:marRight w:val="0"/>
          <w:marTop w:val="0"/>
          <w:marBottom w:val="0"/>
          <w:divBdr>
            <w:top w:val="none" w:sz="0" w:space="0" w:color="auto"/>
            <w:left w:val="none" w:sz="0" w:space="0" w:color="auto"/>
            <w:bottom w:val="none" w:sz="0" w:space="0" w:color="auto"/>
            <w:right w:val="none" w:sz="0" w:space="0" w:color="auto"/>
          </w:divBdr>
          <w:divsChild>
            <w:div w:id="2034187859">
              <w:marLeft w:val="0"/>
              <w:marRight w:val="0"/>
              <w:marTop w:val="0"/>
              <w:marBottom w:val="0"/>
              <w:divBdr>
                <w:top w:val="none" w:sz="0" w:space="0" w:color="auto"/>
                <w:left w:val="none" w:sz="0" w:space="0" w:color="auto"/>
                <w:bottom w:val="none" w:sz="0" w:space="0" w:color="auto"/>
                <w:right w:val="none" w:sz="0" w:space="0" w:color="auto"/>
              </w:divBdr>
            </w:div>
          </w:divsChild>
        </w:div>
        <w:div w:id="604654014">
          <w:marLeft w:val="0"/>
          <w:marRight w:val="0"/>
          <w:marTop w:val="0"/>
          <w:marBottom w:val="0"/>
          <w:divBdr>
            <w:top w:val="none" w:sz="0" w:space="0" w:color="auto"/>
            <w:left w:val="none" w:sz="0" w:space="0" w:color="auto"/>
            <w:bottom w:val="none" w:sz="0" w:space="0" w:color="auto"/>
            <w:right w:val="none" w:sz="0" w:space="0" w:color="auto"/>
          </w:divBdr>
          <w:divsChild>
            <w:div w:id="894782690">
              <w:marLeft w:val="0"/>
              <w:marRight w:val="0"/>
              <w:marTop w:val="0"/>
              <w:marBottom w:val="0"/>
              <w:divBdr>
                <w:top w:val="none" w:sz="0" w:space="0" w:color="auto"/>
                <w:left w:val="none" w:sz="0" w:space="0" w:color="auto"/>
                <w:bottom w:val="none" w:sz="0" w:space="0" w:color="auto"/>
                <w:right w:val="none" w:sz="0" w:space="0" w:color="auto"/>
              </w:divBdr>
            </w:div>
          </w:divsChild>
        </w:div>
        <w:div w:id="1905794354">
          <w:marLeft w:val="0"/>
          <w:marRight w:val="0"/>
          <w:marTop w:val="0"/>
          <w:marBottom w:val="0"/>
          <w:divBdr>
            <w:top w:val="none" w:sz="0" w:space="0" w:color="auto"/>
            <w:left w:val="none" w:sz="0" w:space="0" w:color="auto"/>
            <w:bottom w:val="none" w:sz="0" w:space="0" w:color="auto"/>
            <w:right w:val="none" w:sz="0" w:space="0" w:color="auto"/>
          </w:divBdr>
          <w:divsChild>
            <w:div w:id="814250849">
              <w:marLeft w:val="0"/>
              <w:marRight w:val="0"/>
              <w:marTop w:val="0"/>
              <w:marBottom w:val="0"/>
              <w:divBdr>
                <w:top w:val="none" w:sz="0" w:space="0" w:color="auto"/>
                <w:left w:val="none" w:sz="0" w:space="0" w:color="auto"/>
                <w:bottom w:val="none" w:sz="0" w:space="0" w:color="auto"/>
                <w:right w:val="none" w:sz="0" w:space="0" w:color="auto"/>
              </w:divBdr>
            </w:div>
          </w:divsChild>
        </w:div>
        <w:div w:id="781654341">
          <w:marLeft w:val="0"/>
          <w:marRight w:val="0"/>
          <w:marTop w:val="0"/>
          <w:marBottom w:val="0"/>
          <w:divBdr>
            <w:top w:val="none" w:sz="0" w:space="0" w:color="auto"/>
            <w:left w:val="none" w:sz="0" w:space="0" w:color="auto"/>
            <w:bottom w:val="none" w:sz="0" w:space="0" w:color="auto"/>
            <w:right w:val="none" w:sz="0" w:space="0" w:color="auto"/>
          </w:divBdr>
          <w:divsChild>
            <w:div w:id="5081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3487">
      <w:bodyDiv w:val="1"/>
      <w:marLeft w:val="0"/>
      <w:marRight w:val="0"/>
      <w:marTop w:val="0"/>
      <w:marBottom w:val="0"/>
      <w:divBdr>
        <w:top w:val="none" w:sz="0" w:space="0" w:color="auto"/>
        <w:left w:val="none" w:sz="0" w:space="0" w:color="auto"/>
        <w:bottom w:val="none" w:sz="0" w:space="0" w:color="auto"/>
        <w:right w:val="none" w:sz="0" w:space="0" w:color="auto"/>
      </w:divBdr>
    </w:div>
    <w:div w:id="2124300435">
      <w:bodyDiv w:val="1"/>
      <w:marLeft w:val="0"/>
      <w:marRight w:val="0"/>
      <w:marTop w:val="0"/>
      <w:marBottom w:val="0"/>
      <w:divBdr>
        <w:top w:val="none" w:sz="0" w:space="0" w:color="auto"/>
        <w:left w:val="none" w:sz="0" w:space="0" w:color="auto"/>
        <w:bottom w:val="none" w:sz="0" w:space="0" w:color="auto"/>
        <w:right w:val="none" w:sz="0" w:space="0" w:color="auto"/>
      </w:divBdr>
      <w:divsChild>
        <w:div w:id="1719553113">
          <w:marLeft w:val="0"/>
          <w:marRight w:val="0"/>
          <w:marTop w:val="0"/>
          <w:marBottom w:val="0"/>
          <w:divBdr>
            <w:top w:val="none" w:sz="0" w:space="0" w:color="auto"/>
            <w:left w:val="none" w:sz="0" w:space="0" w:color="auto"/>
            <w:bottom w:val="none" w:sz="0" w:space="0" w:color="auto"/>
            <w:right w:val="none" w:sz="0" w:space="0" w:color="auto"/>
          </w:divBdr>
          <w:divsChild>
            <w:div w:id="1922717081">
              <w:marLeft w:val="0"/>
              <w:marRight w:val="0"/>
              <w:marTop w:val="0"/>
              <w:marBottom w:val="0"/>
              <w:divBdr>
                <w:top w:val="none" w:sz="0" w:space="0" w:color="auto"/>
                <w:left w:val="none" w:sz="0" w:space="0" w:color="auto"/>
                <w:bottom w:val="none" w:sz="0" w:space="0" w:color="auto"/>
                <w:right w:val="none" w:sz="0" w:space="0" w:color="auto"/>
              </w:divBdr>
              <w:divsChild>
                <w:div w:id="480969054">
                  <w:marLeft w:val="0"/>
                  <w:marRight w:val="0"/>
                  <w:marTop w:val="0"/>
                  <w:marBottom w:val="0"/>
                  <w:divBdr>
                    <w:top w:val="none" w:sz="0" w:space="0" w:color="auto"/>
                    <w:left w:val="none" w:sz="0" w:space="0" w:color="auto"/>
                    <w:bottom w:val="none" w:sz="0" w:space="0" w:color="auto"/>
                    <w:right w:val="none" w:sz="0" w:space="0" w:color="auto"/>
                  </w:divBdr>
                  <w:divsChild>
                    <w:div w:id="1566605298">
                      <w:marLeft w:val="300"/>
                      <w:marRight w:val="0"/>
                      <w:marTop w:val="0"/>
                      <w:marBottom w:val="0"/>
                      <w:divBdr>
                        <w:top w:val="none" w:sz="0" w:space="0" w:color="auto"/>
                        <w:left w:val="none" w:sz="0" w:space="0" w:color="auto"/>
                        <w:bottom w:val="none" w:sz="0" w:space="0" w:color="auto"/>
                        <w:right w:val="none" w:sz="0" w:space="0" w:color="auto"/>
                      </w:divBdr>
                      <w:divsChild>
                        <w:div w:id="1846751234">
                          <w:marLeft w:val="-300"/>
                          <w:marRight w:val="0"/>
                          <w:marTop w:val="0"/>
                          <w:marBottom w:val="0"/>
                          <w:divBdr>
                            <w:top w:val="none" w:sz="0" w:space="0" w:color="auto"/>
                            <w:left w:val="none" w:sz="0" w:space="0" w:color="auto"/>
                            <w:bottom w:val="none" w:sz="0" w:space="0" w:color="auto"/>
                            <w:right w:val="none" w:sz="0" w:space="0" w:color="auto"/>
                          </w:divBdr>
                          <w:divsChild>
                            <w:div w:id="605432304">
                              <w:marLeft w:val="0"/>
                              <w:marRight w:val="0"/>
                              <w:marTop w:val="0"/>
                              <w:marBottom w:val="0"/>
                              <w:divBdr>
                                <w:top w:val="none" w:sz="0" w:space="0" w:color="auto"/>
                                <w:left w:val="none" w:sz="0" w:space="0" w:color="auto"/>
                                <w:bottom w:val="none" w:sz="0" w:space="0" w:color="auto"/>
                                <w:right w:val="none" w:sz="0" w:space="0" w:color="auto"/>
                              </w:divBdr>
                            </w:div>
                            <w:div w:id="120776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119479">
      <w:bodyDiv w:val="1"/>
      <w:marLeft w:val="0"/>
      <w:marRight w:val="0"/>
      <w:marTop w:val="0"/>
      <w:marBottom w:val="0"/>
      <w:divBdr>
        <w:top w:val="none" w:sz="0" w:space="0" w:color="auto"/>
        <w:left w:val="none" w:sz="0" w:space="0" w:color="auto"/>
        <w:bottom w:val="none" w:sz="0" w:space="0" w:color="auto"/>
        <w:right w:val="none" w:sz="0" w:space="0" w:color="auto"/>
      </w:divBdr>
    </w:div>
    <w:div w:id="2132698995">
      <w:bodyDiv w:val="1"/>
      <w:marLeft w:val="0"/>
      <w:marRight w:val="0"/>
      <w:marTop w:val="0"/>
      <w:marBottom w:val="0"/>
      <w:divBdr>
        <w:top w:val="none" w:sz="0" w:space="0" w:color="auto"/>
        <w:left w:val="none" w:sz="0" w:space="0" w:color="auto"/>
        <w:bottom w:val="none" w:sz="0" w:space="0" w:color="auto"/>
        <w:right w:val="none" w:sz="0" w:space="0" w:color="auto"/>
      </w:divBdr>
    </w:div>
    <w:div w:id="2135371137">
      <w:bodyDiv w:val="1"/>
      <w:marLeft w:val="0"/>
      <w:marRight w:val="0"/>
      <w:marTop w:val="0"/>
      <w:marBottom w:val="0"/>
      <w:divBdr>
        <w:top w:val="none" w:sz="0" w:space="0" w:color="auto"/>
        <w:left w:val="none" w:sz="0" w:space="0" w:color="auto"/>
        <w:bottom w:val="none" w:sz="0" w:space="0" w:color="auto"/>
        <w:right w:val="none" w:sz="0" w:space="0" w:color="auto"/>
      </w:divBdr>
      <w:divsChild>
        <w:div w:id="111244303">
          <w:marLeft w:val="0"/>
          <w:marRight w:val="0"/>
          <w:marTop w:val="0"/>
          <w:marBottom w:val="0"/>
          <w:divBdr>
            <w:top w:val="none" w:sz="0" w:space="0" w:color="auto"/>
            <w:left w:val="none" w:sz="0" w:space="0" w:color="auto"/>
            <w:bottom w:val="none" w:sz="0" w:space="0" w:color="auto"/>
            <w:right w:val="none" w:sz="0" w:space="0" w:color="auto"/>
          </w:divBdr>
          <w:divsChild>
            <w:div w:id="141310643">
              <w:marLeft w:val="0"/>
              <w:marRight w:val="0"/>
              <w:marTop w:val="0"/>
              <w:marBottom w:val="0"/>
              <w:divBdr>
                <w:top w:val="none" w:sz="0" w:space="0" w:color="auto"/>
                <w:left w:val="none" w:sz="0" w:space="0" w:color="auto"/>
                <w:bottom w:val="none" w:sz="0" w:space="0" w:color="auto"/>
                <w:right w:val="none" w:sz="0" w:space="0" w:color="auto"/>
              </w:divBdr>
            </w:div>
          </w:divsChild>
        </w:div>
        <w:div w:id="1554807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9.bin"/><Relationship Id="rId50" Type="http://schemas.openxmlformats.org/officeDocument/2006/relationships/image" Target="media/image25.wmf"/><Relationship Id="rId55" Type="http://schemas.openxmlformats.org/officeDocument/2006/relationships/oleObject" Target="embeddings/oleObject23.bin"/><Relationship Id="rId63"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1.bin"/><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5.wmf"/><Relationship Id="rId37" Type="http://schemas.openxmlformats.org/officeDocument/2006/relationships/oleObject" Target="embeddings/oleObject15.bin"/><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9.wmf"/><Relationship Id="rId5" Type="http://schemas.openxmlformats.org/officeDocument/2006/relationships/webSettings" Target="webSettings.xml"/><Relationship Id="rId61" Type="http://schemas.openxmlformats.org/officeDocument/2006/relationships/image" Target="media/image31.wmf"/><Relationship Id="rId19" Type="http://schemas.openxmlformats.org/officeDocument/2006/relationships/image" Target="media/image8.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image" Target="media/image21.wmf"/><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1.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image" Target="media/image23.wmf"/><Relationship Id="rId59" Type="http://schemas.openxmlformats.org/officeDocument/2006/relationships/image" Target="media/image30.wmf"/><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7.wmf"/><Relationship Id="rId62" Type="http://schemas.openxmlformats.org/officeDocument/2006/relationships/oleObject" Target="embeddings/oleObject26.bin"/><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oleObject" Target="embeddings/oleObject25.bin"/><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80165-8091-4866-9CBC-FCADA0D04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4398</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CEMP  -  Centro Educacional Marapendi</vt:lpstr>
      <vt:lpstr>CEMP  -  Centro Educacional Marapendi</vt:lpstr>
    </vt:vector>
  </TitlesOfParts>
  <Company>Hewlett-Packard Company</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CEMP  -  Centro Educacional Marapendi</dc:title>
  <dc:subject/>
  <dc:creator>CEMP</dc:creator>
  <cp:keywords/>
  <cp:lastModifiedBy>Leandro Barbosa</cp:lastModifiedBy>
  <cp:revision>3</cp:revision>
  <cp:lastPrinted>2022-10-14T10:43:00Z</cp:lastPrinted>
  <dcterms:created xsi:type="dcterms:W3CDTF">2025-09-19T03:06:00Z</dcterms:created>
  <dcterms:modified xsi:type="dcterms:W3CDTF">2025-09-19T03:06:00Z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