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A489" w14:textId="77777777" w:rsidR="008F14D4" w:rsidRDefault="00000000">
      <w:pPr>
        <w:pStyle w:val="Ttulo"/>
      </w:pPr>
      <w:r>
        <w:t>Lista de Exercícios - Equações Biquadradas, Irracionais e Sistemas do 2° Grau</w:t>
      </w:r>
    </w:p>
    <w:p w14:paraId="7E44C6EC" w14:textId="77777777" w:rsidR="008F14D4" w:rsidRDefault="00000000">
      <w:pPr>
        <w:pStyle w:val="Ttulo1"/>
      </w:pPr>
      <w:proofErr w:type="spellStart"/>
      <w:r>
        <w:t>Gabarito</w:t>
      </w:r>
      <w:proofErr w:type="spellEnd"/>
    </w:p>
    <w:p w14:paraId="2F9036A9" w14:textId="77777777" w:rsidR="008F14D4" w:rsidRPr="00BD3BE6" w:rsidRDefault="00000000">
      <w:pPr>
        <w:rPr>
          <w:color w:val="EE0000"/>
        </w:rPr>
      </w:pPr>
      <w:r w:rsidRPr="00BD3BE6">
        <w:rPr>
          <w:color w:val="EE0000"/>
        </w:rPr>
        <w:t>1. x = ±1, ±2</w:t>
      </w:r>
    </w:p>
    <w:p w14:paraId="4A8DACAA" w14:textId="77777777" w:rsidR="008F14D4" w:rsidRPr="00BD3BE6" w:rsidRDefault="00000000">
      <w:pPr>
        <w:rPr>
          <w:color w:val="EE0000"/>
        </w:rPr>
      </w:pPr>
      <w:r w:rsidRPr="00BD3BE6">
        <w:rPr>
          <w:color w:val="EE0000"/>
        </w:rPr>
        <w:t>2. x = ±√2,5</w:t>
      </w:r>
    </w:p>
    <w:p w14:paraId="3825C33C" w14:textId="77777777" w:rsidR="008F14D4" w:rsidRPr="00BD3BE6" w:rsidRDefault="00000000">
      <w:pPr>
        <w:rPr>
          <w:color w:val="EE0000"/>
        </w:rPr>
      </w:pPr>
      <w:r w:rsidRPr="00BD3BE6">
        <w:rPr>
          <w:color w:val="EE0000"/>
        </w:rPr>
        <w:t>3. x = 3</w:t>
      </w:r>
    </w:p>
    <w:p w14:paraId="1BBFA798" w14:textId="77777777" w:rsidR="008F14D4" w:rsidRPr="00BD3BE6" w:rsidRDefault="00000000">
      <w:pPr>
        <w:rPr>
          <w:color w:val="EE0000"/>
        </w:rPr>
      </w:pPr>
      <w:r w:rsidRPr="00BD3BE6">
        <w:rPr>
          <w:color w:val="EE0000"/>
        </w:rPr>
        <w:t>4. x = 2</w:t>
      </w:r>
    </w:p>
    <w:p w14:paraId="65E66216" w14:textId="4F88A6C6" w:rsidR="008F14D4" w:rsidRDefault="007C3473">
      <w:pPr>
        <w:rPr>
          <w:color w:val="EE0000"/>
        </w:rPr>
      </w:pPr>
      <w:r w:rsidRPr="007C3473">
        <w:rPr>
          <w:color w:val="EE0000"/>
        </w:rPr>
        <w:t xml:space="preserve">5. V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color w:val="EE0000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dPr>
              <m:e>
                <m:r>
                  <w:rPr>
                    <w:rFonts w:ascii="Cambria Math" w:hAnsi="Cambria Math"/>
                    <w:color w:val="EE0000"/>
                  </w:rPr>
                  <m:t>2,-4</m:t>
                </m:r>
              </m:e>
            </m:d>
            <m:r>
              <w:rPr>
                <w:rFonts w:ascii="Cambria Math" w:hAnsi="Cambria Math"/>
                <w:color w:val="EE0000"/>
              </w:rPr>
              <m:t xml:space="preserve">,  </m:t>
            </m:r>
            <m:d>
              <m:d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dPr>
              <m:e>
                <m:r>
                  <w:rPr>
                    <w:rFonts w:ascii="Cambria Math" w:hAnsi="Cambria Math"/>
                    <w:color w:val="EE0000"/>
                  </w:rPr>
                  <m:t>-8,16</m:t>
                </m:r>
              </m:e>
            </m:d>
          </m:e>
        </m:d>
      </m:oMath>
    </w:p>
    <w:p w14:paraId="561A1C10" w14:textId="597EB87D" w:rsidR="007C3473" w:rsidRDefault="007C3473">
      <w:pPr>
        <w:rPr>
          <w:color w:val="EE0000"/>
        </w:rPr>
      </w:pPr>
      <w:r>
        <w:rPr>
          <w:color w:val="EE0000"/>
        </w:rPr>
        <w:t>6. V=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color w:val="EE0000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dPr>
              <m:e>
                <m:r>
                  <w:rPr>
                    <w:rFonts w:ascii="Cambria Math" w:hAnsi="Cambria Math"/>
                    <w:color w:val="EE0000"/>
                  </w:rPr>
                  <m:t>3,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EE000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EE0000"/>
                      </w:rPr>
                      <m:t>2</m:t>
                    </m:r>
                  </m:e>
                </m:rad>
              </m:e>
            </m:d>
            <m:r>
              <w:rPr>
                <w:rFonts w:ascii="Cambria Math" w:hAnsi="Cambria Math"/>
                <w:color w:val="EE0000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dPr>
              <m:e>
                <m:r>
                  <w:rPr>
                    <w:rFonts w:ascii="Cambria Math" w:hAnsi="Cambria Math"/>
                    <w:color w:val="EE0000"/>
                  </w:rPr>
                  <m:t>3, 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EE000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EE0000"/>
                      </w:rPr>
                      <m:t>2</m:t>
                    </m:r>
                  </m:e>
                </m:rad>
              </m:e>
            </m:d>
            <m:r>
              <w:rPr>
                <w:rFonts w:ascii="Cambria Math" w:hAnsi="Cambria Math"/>
                <w:color w:val="EE0000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dPr>
              <m:e>
                <m:r>
                  <w:rPr>
                    <w:rFonts w:ascii="Cambria Math" w:hAnsi="Cambria Math"/>
                    <w:color w:val="EE0000"/>
                  </w:rPr>
                  <m:t>-3,-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EE000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EE0000"/>
                      </w:rPr>
                      <m:t>2</m:t>
                    </m:r>
                  </m:e>
                </m:rad>
              </m:e>
            </m:d>
            <m:r>
              <w:rPr>
                <w:rFonts w:ascii="Cambria Math" w:hAnsi="Cambria Math"/>
                <w:color w:val="EE0000"/>
              </w:rPr>
              <m:t xml:space="preserve">, </m:t>
            </m:r>
            <m:d>
              <m:d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dPr>
              <m:e>
                <m:r>
                  <w:rPr>
                    <w:rFonts w:ascii="Cambria Math" w:hAnsi="Cambria Math"/>
                    <w:color w:val="EE0000"/>
                  </w:rPr>
                  <m:t>-3,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EE000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EE0000"/>
                      </w:rPr>
                      <m:t>2</m:t>
                    </m:r>
                  </m:e>
                </m:rad>
              </m:e>
            </m:d>
          </m:e>
        </m:d>
      </m:oMath>
    </w:p>
    <w:p w14:paraId="4411B33C" w14:textId="4747E16B" w:rsidR="00F80A4C" w:rsidRDefault="00F80A4C">
      <w:pPr>
        <w:rPr>
          <w:color w:val="EE0000"/>
        </w:rPr>
      </w:pPr>
      <w:r>
        <w:rPr>
          <w:color w:val="EE0000"/>
        </w:rPr>
        <w:t xml:space="preserve">7. A </w:t>
      </w:r>
      <w:proofErr w:type="spellStart"/>
      <w:r>
        <w:rPr>
          <w:color w:val="EE0000"/>
        </w:rPr>
        <w:t>altura</w:t>
      </w:r>
      <w:proofErr w:type="spellEnd"/>
      <w:r>
        <w:rPr>
          <w:color w:val="EE0000"/>
        </w:rPr>
        <w:t xml:space="preserve"> h é </w:t>
      </w:r>
      <w:proofErr w:type="spellStart"/>
      <w:proofErr w:type="gramStart"/>
      <w:r>
        <w:rPr>
          <w:color w:val="EE0000"/>
        </w:rPr>
        <w:t>obtida</w:t>
      </w:r>
      <w:proofErr w:type="spellEnd"/>
      <w:r>
        <w:rPr>
          <w:color w:val="EE0000"/>
        </w:rPr>
        <w:t xml:space="preserve">  </w:t>
      </w:r>
      <w:proofErr w:type="spellStart"/>
      <w:r>
        <w:rPr>
          <w:color w:val="EE0000"/>
        </w:rPr>
        <w:t>pelo</w:t>
      </w:r>
      <w:proofErr w:type="spellEnd"/>
      <w:proofErr w:type="gramEnd"/>
      <w:r>
        <w:rPr>
          <w:color w:val="EE0000"/>
        </w:rPr>
        <w:t xml:space="preserve"> </w:t>
      </w:r>
      <w:proofErr w:type="spellStart"/>
      <w:r>
        <w:rPr>
          <w:color w:val="EE0000"/>
        </w:rPr>
        <w:t>teorema</w:t>
      </w:r>
      <w:proofErr w:type="spellEnd"/>
      <w:r>
        <w:rPr>
          <w:color w:val="EE0000"/>
        </w:rPr>
        <w:t xml:space="preserve"> de </w:t>
      </w:r>
      <w:proofErr w:type="spellStart"/>
      <w:r>
        <w:rPr>
          <w:color w:val="EE0000"/>
        </w:rPr>
        <w:t>pitágoras</w:t>
      </w:r>
      <w:proofErr w:type="spellEnd"/>
    </w:p>
    <w:p w14:paraId="270C4BCA" w14:textId="6ED2F982" w:rsidR="00F80A4C" w:rsidRDefault="00F80A4C">
      <w:pPr>
        <w:rPr>
          <w:color w:val="EE0000"/>
        </w:rPr>
      </w:pPr>
      <w:r>
        <w:rPr>
          <w:color w:val="EE0000"/>
        </w:rPr>
        <w:t>h²+3²=x²</w:t>
      </w:r>
    </w:p>
    <w:p w14:paraId="521CDAEF" w14:textId="4D661C6C" w:rsidR="00F80A4C" w:rsidRDefault="00F80A4C">
      <w:pPr>
        <w:rPr>
          <w:color w:val="EE0000"/>
        </w:rPr>
      </w:pPr>
      <w:r>
        <w:rPr>
          <w:color w:val="EE0000"/>
        </w:rPr>
        <w:t>h=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EE000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hAnsi="Cambria Math"/>
                    <w:color w:val="EE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EE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EE0000"/>
              </w:rPr>
              <m:t>-9</m:t>
            </m:r>
          </m:e>
        </m:rad>
      </m:oMath>
    </w:p>
    <w:p w14:paraId="29666436" w14:textId="797BB0F0" w:rsidR="00F80A4C" w:rsidRDefault="00F80A4C">
      <w:pPr>
        <w:rPr>
          <w:color w:val="EE0000"/>
        </w:rPr>
      </w:pPr>
      <w:r>
        <w:rPr>
          <w:color w:val="EE0000"/>
        </w:rPr>
        <w:t xml:space="preserve">A(x)= </w:t>
      </w:r>
      <m:oMath>
        <m:f>
          <m:fPr>
            <m:ctrlPr>
              <w:rPr>
                <w:rFonts w:ascii="Cambria Math" w:hAnsi="Cambria Math"/>
                <w:i/>
                <w:color w:val="EE0000"/>
              </w:rPr>
            </m:ctrlPr>
          </m:fPr>
          <m:num>
            <m:r>
              <w:rPr>
                <w:rFonts w:ascii="Cambria Math" w:hAnsi="Cambria Math"/>
                <w:color w:val="EE0000"/>
              </w:rPr>
              <m:t>base x altura</m:t>
            </m:r>
          </m:num>
          <m:den>
            <m:r>
              <w:rPr>
                <w:rFonts w:ascii="Cambria Math" w:hAnsi="Cambria Math"/>
                <w:color w:val="EE0000"/>
              </w:rPr>
              <m:t>2</m:t>
            </m:r>
          </m:den>
        </m:f>
      </m:oMath>
      <w:r>
        <w:rPr>
          <w:color w:val="EE000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EE0000"/>
              </w:rPr>
            </m:ctrlPr>
          </m:fPr>
          <m:num>
            <m:r>
              <w:rPr>
                <w:rFonts w:ascii="Cambria Math" w:hAnsi="Cambria Math"/>
                <w:color w:val="EE0000"/>
              </w:rPr>
              <m:t>6.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EE000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EE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EE000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EE000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EE0000"/>
                  </w:rPr>
                  <m:t>-9</m:t>
                </m:r>
              </m:e>
            </m:rad>
          </m:num>
          <m:den>
            <m:r>
              <w:rPr>
                <w:rFonts w:ascii="Cambria Math" w:hAnsi="Cambria Math"/>
                <w:color w:val="EE0000"/>
              </w:rPr>
              <m:t>2</m:t>
            </m:r>
          </m:den>
        </m:f>
      </m:oMath>
      <w:r>
        <w:rPr>
          <w:color w:val="EE0000"/>
        </w:rPr>
        <w:t xml:space="preserve"> = 3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EE000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hAnsi="Cambria Math"/>
                    <w:color w:val="EE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EE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EE0000"/>
              </w:rPr>
              <m:t>-9</m:t>
            </m:r>
          </m:e>
        </m:rad>
      </m:oMath>
    </w:p>
    <w:p w14:paraId="79795804" w14:textId="35A1C8A5" w:rsidR="00F80A4C" w:rsidRDefault="00F80A4C">
      <w:pPr>
        <w:rPr>
          <w:color w:val="EE0000"/>
        </w:rPr>
      </w:pPr>
      <w:r>
        <w:rPr>
          <w:color w:val="EE0000"/>
        </w:rPr>
        <w:t xml:space="preserve">b) </w:t>
      </w:r>
      <w:proofErr w:type="spellStart"/>
      <w:r>
        <w:rPr>
          <w:color w:val="EE0000"/>
        </w:rPr>
        <w:t>Sendo</w:t>
      </w:r>
      <w:proofErr w:type="spellEnd"/>
      <w:r>
        <w:rPr>
          <w:color w:val="EE0000"/>
        </w:rPr>
        <w:t xml:space="preserve"> A=12</w:t>
      </w:r>
    </w:p>
    <w:p w14:paraId="4F03C854" w14:textId="511E9993" w:rsidR="00F80A4C" w:rsidRDefault="00F80A4C">
      <w:pPr>
        <w:rPr>
          <w:color w:val="EE0000"/>
        </w:rPr>
      </w:pPr>
      <w:r>
        <w:rPr>
          <w:color w:val="EE0000"/>
        </w:rPr>
        <w:t>12=3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EE000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sSupPr>
              <m:e>
                <m:r>
                  <w:rPr>
                    <w:rFonts w:ascii="Cambria Math" w:hAnsi="Cambria Math"/>
                    <w:color w:val="EE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EE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EE0000"/>
              </w:rPr>
              <m:t>-9</m:t>
            </m:r>
          </m:e>
        </m:rad>
      </m:oMath>
    </w:p>
    <w:p w14:paraId="24925E8C" w14:textId="7A42A1DD" w:rsidR="00F80A4C" w:rsidRPr="007C3473" w:rsidRDefault="00F80A4C">
      <w:pPr>
        <w:rPr>
          <w:color w:val="EE0000"/>
        </w:rPr>
      </w:pPr>
      <w:r>
        <w:rPr>
          <w:color w:val="EE0000"/>
        </w:rPr>
        <w:t>X=5</w:t>
      </w:r>
    </w:p>
    <w:sectPr w:rsidR="00F80A4C" w:rsidRPr="007C34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8624867">
    <w:abstractNumId w:val="8"/>
  </w:num>
  <w:num w:numId="2" w16cid:durableId="2078047792">
    <w:abstractNumId w:val="6"/>
  </w:num>
  <w:num w:numId="3" w16cid:durableId="1977877019">
    <w:abstractNumId w:val="5"/>
  </w:num>
  <w:num w:numId="4" w16cid:durableId="649989131">
    <w:abstractNumId w:val="4"/>
  </w:num>
  <w:num w:numId="5" w16cid:durableId="4869051">
    <w:abstractNumId w:val="7"/>
  </w:num>
  <w:num w:numId="6" w16cid:durableId="1508640531">
    <w:abstractNumId w:val="3"/>
  </w:num>
  <w:num w:numId="7" w16cid:durableId="225191733">
    <w:abstractNumId w:val="2"/>
  </w:num>
  <w:num w:numId="8" w16cid:durableId="558977734">
    <w:abstractNumId w:val="1"/>
  </w:num>
  <w:num w:numId="9" w16cid:durableId="81483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3473"/>
    <w:rsid w:val="00870B1F"/>
    <w:rsid w:val="008F14D4"/>
    <w:rsid w:val="00AA1D8D"/>
    <w:rsid w:val="00B47730"/>
    <w:rsid w:val="00BD3BE6"/>
    <w:rsid w:val="00CB0664"/>
    <w:rsid w:val="00F80A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C1025"/>
  <w14:defaultImageDpi w14:val="300"/>
  <w15:docId w15:val="{BA33B334-DCC4-4FA0-8D8E-B846AFE2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oEspaoReservado">
    <w:name w:val="Placeholder Text"/>
    <w:basedOn w:val="Fontepargpadro"/>
    <w:uiPriority w:val="99"/>
    <w:semiHidden/>
    <w:rsid w:val="007C34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Francisco Monteiro e Silva</cp:lastModifiedBy>
  <cp:revision>2</cp:revision>
  <dcterms:created xsi:type="dcterms:W3CDTF">2025-09-26T20:32:00Z</dcterms:created>
  <dcterms:modified xsi:type="dcterms:W3CDTF">2025-09-26T20:32:00Z</dcterms:modified>
  <cp:category/>
</cp:coreProperties>
</file>