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1EA" w14:textId="2CA43EA5" w:rsidR="00EB4FDD" w:rsidRPr="00EB4FDD" w:rsidRDefault="00D64ABB" w:rsidP="00EB4FDD">
      <w:pPr>
        <w:rPr>
          <w:b/>
        </w:rPr>
      </w:pPr>
      <w:r>
        <w:object w:dxaOrig="1440" w:dyaOrig="1440" w14:anchorId="2CC73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6pt;margin-top:.2pt;width:46.55pt;height:66.2pt;z-index:251659264" fillcolor="window">
            <v:imagedata r:id="rId5" o:title=""/>
            <w10:wrap type="square"/>
          </v:shape>
          <o:OLEObject Type="Embed" ProgID="Word.Picture.8" ShapeID="_x0000_s1027" DrawAspect="Content" ObjectID="_1821500491" r:id="rId6"/>
        </w:object>
      </w:r>
    </w:p>
    <w:p w14:paraId="28423A22" w14:textId="72C0F5B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CEMP- CENTRO EDUCACIONAL MARAPENDI</w:t>
      </w:r>
    </w:p>
    <w:p w14:paraId="0FBCE1F4" w14:textId="6FA020F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8º Ano do Ensino Fundamental</w:t>
      </w:r>
    </w:p>
    <w:p w14:paraId="5C34F893" w14:textId="73D80F5A" w:rsidR="00EB4FDD" w:rsidRPr="00FD3775" w:rsidRDefault="00EB4FDD" w:rsidP="00FD3775">
      <w:pPr>
        <w:pStyle w:val="SemEspaamento"/>
        <w:jc w:val="center"/>
        <w:rPr>
          <w:b/>
          <w:bCs/>
          <w:i/>
          <w:u w:val="single"/>
        </w:rPr>
      </w:pPr>
      <w:r w:rsidRPr="00FD3775">
        <w:rPr>
          <w:b/>
          <w:bCs/>
          <w:i/>
          <w:u w:val="single"/>
        </w:rPr>
        <w:t xml:space="preserve">Calendário e Conteúdo Programático </w:t>
      </w:r>
      <w:r w:rsidR="00EB7343" w:rsidRPr="00FD3775">
        <w:rPr>
          <w:b/>
          <w:bCs/>
          <w:i/>
          <w:u w:val="single"/>
        </w:rPr>
        <w:t>d</w:t>
      </w:r>
      <w:r w:rsidR="006B0BBB">
        <w:rPr>
          <w:b/>
          <w:bCs/>
          <w:i/>
          <w:u w:val="single"/>
        </w:rPr>
        <w:t>o</w:t>
      </w:r>
      <w:r w:rsidR="00EB7343" w:rsidRPr="00FD3775">
        <w:rPr>
          <w:b/>
          <w:bCs/>
          <w:i/>
          <w:u w:val="single"/>
        </w:rPr>
        <w:t xml:space="preserve"> </w:t>
      </w:r>
      <w:r w:rsidR="006B0BBB">
        <w:rPr>
          <w:b/>
          <w:bCs/>
          <w:i/>
          <w:u w:val="single"/>
        </w:rPr>
        <w:t>Teste</w:t>
      </w:r>
      <w:r w:rsidRPr="00FD3775">
        <w:rPr>
          <w:b/>
          <w:bCs/>
          <w:i/>
          <w:u w:val="single"/>
        </w:rPr>
        <w:t xml:space="preserve"> do </w:t>
      </w:r>
      <w:r w:rsidR="000E34C1">
        <w:rPr>
          <w:b/>
          <w:bCs/>
          <w:i/>
          <w:u w:val="single"/>
        </w:rPr>
        <w:t>4</w:t>
      </w:r>
      <w:r w:rsidRPr="00FD3775">
        <w:rPr>
          <w:b/>
          <w:bCs/>
          <w:i/>
          <w:u w:val="single"/>
        </w:rPr>
        <w:t>º bimestre-2025</w:t>
      </w:r>
    </w:p>
    <w:p w14:paraId="1D3BDC60" w14:textId="77777777" w:rsidR="00815C45" w:rsidRPr="00EB4FDD" w:rsidRDefault="00815C45" w:rsidP="00815C45">
      <w:pPr>
        <w:pStyle w:val="SemEspaamento"/>
        <w:jc w:val="center"/>
        <w:rPr>
          <w:i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43"/>
        <w:gridCol w:w="3651"/>
      </w:tblGrid>
      <w:tr w:rsidR="00EB4FDD" w:rsidRPr="00EB4FDD" w14:paraId="3860A456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730FC4F" w14:textId="77777777" w:rsidR="00EB4FDD" w:rsidRPr="00EB4FDD" w:rsidRDefault="00EB4FDD" w:rsidP="00EB4FDD">
            <w:pPr>
              <w:pStyle w:val="SemEspaamento"/>
            </w:pPr>
          </w:p>
          <w:p w14:paraId="2D4C6BE5" w14:textId="77777777" w:rsidR="00EB4FDD" w:rsidRPr="00EB4FDD" w:rsidRDefault="00EB4FDD" w:rsidP="00EB4FDD">
            <w:pPr>
              <w:pStyle w:val="SemEspaamento"/>
            </w:pPr>
            <w:r w:rsidRPr="00EB4FDD">
              <w:t>Componente Curricular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7D3FA25" w14:textId="77777777" w:rsidR="00EB4FDD" w:rsidRPr="00EB4FDD" w:rsidRDefault="00EB4FDD" w:rsidP="00EB4FDD">
            <w:pPr>
              <w:pStyle w:val="SemEspaamento"/>
            </w:pPr>
            <w:r w:rsidRPr="00EB4FDD">
              <w:t>8º ano A/B</w:t>
            </w:r>
          </w:p>
          <w:p w14:paraId="4A3041FF" w14:textId="0C9DA0E9" w:rsidR="00EB4FDD" w:rsidRPr="00EB4FDD" w:rsidRDefault="00EB4FDD" w:rsidP="00EB4FDD">
            <w:pPr>
              <w:pStyle w:val="SemEspaamento"/>
            </w:pPr>
            <w:r w:rsidRPr="00EB4FDD">
              <w:t xml:space="preserve">Dias das aplicações </w:t>
            </w:r>
            <w:r w:rsidR="00EB7343">
              <w:t>d</w:t>
            </w:r>
            <w:r w:rsidR="00A771F8">
              <w:t>os testes</w:t>
            </w:r>
          </w:p>
        </w:tc>
      </w:tr>
      <w:tr w:rsidR="00EB4FDD" w:rsidRPr="00EB4FDD" w14:paraId="18C7B653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D42C4" w14:textId="3F4A05AC" w:rsidR="00EB4FDD" w:rsidRPr="00EB4FDD" w:rsidRDefault="00176DF9" w:rsidP="00EB4FDD">
            <w:pPr>
              <w:pStyle w:val="SemEspaamento"/>
            </w:pPr>
            <w:r>
              <w:t>Álgebra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5D01" w14:textId="32E02B5A" w:rsidR="00EB4FDD" w:rsidRPr="00EB4FDD" w:rsidRDefault="006B0BBB" w:rsidP="00EB4FDD">
            <w:pPr>
              <w:pStyle w:val="SemEspaamento"/>
            </w:pPr>
            <w:r>
              <w:t>2</w:t>
            </w:r>
            <w:r w:rsidR="000E34C1">
              <w:t>0-10</w:t>
            </w:r>
            <w:r w:rsidR="00EB4FDD" w:rsidRPr="00EB4FDD">
              <w:t xml:space="preserve"> </w:t>
            </w:r>
            <w:r w:rsidR="00815C45">
              <w:t>-</w:t>
            </w:r>
            <w:r w:rsidR="00EB4FDD" w:rsidRPr="00EB4FDD">
              <w:t xml:space="preserve"> 2ª FEIRA</w:t>
            </w:r>
          </w:p>
        </w:tc>
      </w:tr>
      <w:tr w:rsidR="00EB4FDD" w:rsidRPr="00EB4FDD" w14:paraId="6E01D684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0AA4227" w14:textId="6A5F3802" w:rsidR="00EB4FDD" w:rsidRPr="00EB4FDD" w:rsidRDefault="00176DF9" w:rsidP="00EB4FDD">
            <w:pPr>
              <w:pStyle w:val="SemEspaamento"/>
            </w:pPr>
            <w:r>
              <w:t>Ciências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EB8AE41" w14:textId="413F81BE" w:rsidR="00EB4FDD" w:rsidRPr="00EB4FDD" w:rsidRDefault="006B0BBB" w:rsidP="00EB4FDD">
            <w:pPr>
              <w:pStyle w:val="SemEspaamento"/>
            </w:pPr>
            <w:r>
              <w:t>2</w:t>
            </w:r>
            <w:r w:rsidR="000E34C1">
              <w:t>1-10</w:t>
            </w:r>
            <w:r w:rsidR="00EB4FDD" w:rsidRPr="00EB4FDD">
              <w:t xml:space="preserve"> </w:t>
            </w:r>
            <w:r w:rsidR="00815C45">
              <w:t>-</w:t>
            </w:r>
            <w:r w:rsidR="00EB4FDD" w:rsidRPr="00EB4FDD">
              <w:t xml:space="preserve"> </w:t>
            </w:r>
            <w:r w:rsidR="00176DF9">
              <w:t>3</w:t>
            </w:r>
            <w:r w:rsidR="00EB4FDD" w:rsidRPr="00EB4FDD">
              <w:t>ª FEIRA</w:t>
            </w:r>
          </w:p>
        </w:tc>
      </w:tr>
      <w:tr w:rsidR="002F6C8A" w:rsidRPr="00EB4FDD" w14:paraId="3A69A746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F7D2A" w14:textId="636D2AAD" w:rsidR="002F6C8A" w:rsidRPr="00EB4FDD" w:rsidRDefault="00176DF9" w:rsidP="002F6C8A">
            <w:pPr>
              <w:pStyle w:val="SemEspaamento"/>
            </w:pPr>
            <w:r>
              <w:t>Português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18DCC" w14:textId="0192EC28" w:rsidR="002F6C8A" w:rsidRPr="00EB4FDD" w:rsidRDefault="006B0BBB" w:rsidP="002F6C8A">
            <w:pPr>
              <w:pStyle w:val="SemEspaamento"/>
            </w:pPr>
            <w:r>
              <w:t>2</w:t>
            </w:r>
            <w:r w:rsidR="000E34C1">
              <w:t>1-10</w:t>
            </w:r>
            <w:r w:rsidR="002F6C8A" w:rsidRPr="00EB4FDD">
              <w:t xml:space="preserve"> </w:t>
            </w:r>
            <w:r w:rsidR="00815C45">
              <w:t>-</w:t>
            </w:r>
            <w:r w:rsidR="002F6C8A" w:rsidRPr="00EB4FDD">
              <w:t xml:space="preserve"> 3ª FEIRA</w:t>
            </w:r>
          </w:p>
        </w:tc>
      </w:tr>
      <w:tr w:rsidR="002F6C8A" w:rsidRPr="00EB4FDD" w14:paraId="41A202A2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242EBF2" w14:textId="37B98226" w:rsidR="002F6C8A" w:rsidRPr="00EB4FDD" w:rsidRDefault="00176DF9" w:rsidP="002F6C8A">
            <w:pPr>
              <w:pStyle w:val="SemEspaamento"/>
            </w:pPr>
            <w:r>
              <w:t>História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C624947" w14:textId="0D678B16" w:rsidR="002F6C8A" w:rsidRPr="00EB4FDD" w:rsidRDefault="006B0BBB" w:rsidP="002F6C8A">
            <w:pPr>
              <w:pStyle w:val="SemEspaamento"/>
            </w:pPr>
            <w:r>
              <w:t>2</w:t>
            </w:r>
            <w:r w:rsidR="000E34C1">
              <w:t>2-10</w:t>
            </w:r>
            <w:r w:rsidR="002F6C8A" w:rsidRPr="00EB4FDD">
              <w:t xml:space="preserve"> - </w:t>
            </w:r>
            <w:r w:rsidR="00176DF9">
              <w:t>4</w:t>
            </w:r>
            <w:r w:rsidR="002F6C8A" w:rsidRPr="00EB4FDD">
              <w:t>ª FEIRA</w:t>
            </w:r>
          </w:p>
        </w:tc>
      </w:tr>
      <w:tr w:rsidR="002F6C8A" w:rsidRPr="00EB4FDD" w14:paraId="325CD533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4BE986" w14:textId="5F729063" w:rsidR="002F6C8A" w:rsidRPr="00EB4FDD" w:rsidRDefault="002550E1" w:rsidP="002F6C8A">
            <w:pPr>
              <w:pStyle w:val="SemEspaamento"/>
            </w:pPr>
            <w:r>
              <w:t>Geometria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4AB05E" w14:textId="65004AF6" w:rsidR="002F6C8A" w:rsidRPr="00EB4FDD" w:rsidRDefault="006B0BBB" w:rsidP="002F6C8A">
            <w:pPr>
              <w:pStyle w:val="SemEspaamento"/>
            </w:pPr>
            <w:r>
              <w:t>2</w:t>
            </w:r>
            <w:r w:rsidR="000E34C1">
              <w:t>2-10</w:t>
            </w:r>
            <w:r w:rsidR="002F6C8A" w:rsidRPr="00EB4FDD">
              <w:t xml:space="preserve"> </w:t>
            </w:r>
            <w:r w:rsidR="00815C45">
              <w:t>-</w:t>
            </w:r>
            <w:r w:rsidR="002F6C8A" w:rsidRPr="00EB4FDD">
              <w:t xml:space="preserve"> 4ª FEIRA </w:t>
            </w:r>
          </w:p>
        </w:tc>
      </w:tr>
      <w:tr w:rsidR="002F6C8A" w:rsidRPr="00EB4FDD" w14:paraId="7F952657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E6BD135" w14:textId="78E430CC" w:rsidR="002F6C8A" w:rsidRPr="00EB4FDD" w:rsidRDefault="00176DF9" w:rsidP="002F6C8A">
            <w:pPr>
              <w:pStyle w:val="SemEspaamento"/>
            </w:pPr>
            <w:r>
              <w:t>Geografia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945A342" w14:textId="718D85AB" w:rsidR="002F6C8A" w:rsidRPr="00EB4FDD" w:rsidRDefault="00176DF9" w:rsidP="002F6C8A">
            <w:pPr>
              <w:pStyle w:val="SemEspaamento"/>
            </w:pPr>
            <w:r>
              <w:t>2</w:t>
            </w:r>
            <w:r w:rsidR="000E34C1">
              <w:t>3-10</w:t>
            </w:r>
            <w:r>
              <w:t xml:space="preserve"> </w:t>
            </w:r>
            <w:r w:rsidR="000E34C1">
              <w:t>-</w:t>
            </w:r>
            <w:r>
              <w:t xml:space="preserve"> 5ª FEIRA</w:t>
            </w:r>
          </w:p>
        </w:tc>
      </w:tr>
      <w:tr w:rsidR="002F6C8A" w:rsidRPr="00EB4FDD" w14:paraId="4BAA4195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ECD21E" w14:textId="02C6C85A" w:rsidR="002F6C8A" w:rsidRPr="00EB4FDD" w:rsidRDefault="00176DF9" w:rsidP="002F6C8A">
            <w:pPr>
              <w:pStyle w:val="SemEspaamento"/>
            </w:pPr>
            <w:r>
              <w:t>Inglês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457BC6" w14:textId="050083E2" w:rsidR="002F6C8A" w:rsidRPr="00EB4FDD" w:rsidRDefault="006B0BBB" w:rsidP="002F6C8A">
            <w:pPr>
              <w:pStyle w:val="SemEspaamento"/>
            </w:pPr>
            <w:r>
              <w:t>2</w:t>
            </w:r>
            <w:r w:rsidR="000E34C1">
              <w:t>3-10</w:t>
            </w:r>
            <w:r w:rsidR="002F6C8A" w:rsidRPr="00EB4FDD">
              <w:t xml:space="preserve"> </w:t>
            </w:r>
            <w:r w:rsidR="00815C45">
              <w:t>-</w:t>
            </w:r>
            <w:r w:rsidR="002F6C8A" w:rsidRPr="00EB4FDD">
              <w:t xml:space="preserve"> </w:t>
            </w:r>
            <w:r w:rsidR="00C3194F">
              <w:t>5</w:t>
            </w:r>
            <w:r w:rsidR="002F6C8A" w:rsidRPr="00EB4FDD">
              <w:t>ª FEIRA</w:t>
            </w:r>
          </w:p>
        </w:tc>
      </w:tr>
      <w:tr w:rsidR="002F6C8A" w:rsidRPr="00EB4FDD" w14:paraId="149F91E8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DA2C546" w14:textId="2DEF39E7" w:rsidR="002F6C8A" w:rsidRPr="00EB4FDD" w:rsidRDefault="00176DF9" w:rsidP="002F6C8A">
            <w:pPr>
              <w:pStyle w:val="SemEspaamento"/>
            </w:pPr>
            <w:r>
              <w:t>Redação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876E798" w14:textId="233A86A8" w:rsidR="002F6C8A" w:rsidRPr="00EB4FDD" w:rsidRDefault="006B0BBB" w:rsidP="002F6C8A">
            <w:pPr>
              <w:pStyle w:val="SemEspaamento"/>
            </w:pPr>
            <w:r>
              <w:t>2</w:t>
            </w:r>
            <w:r w:rsidR="000E34C1">
              <w:t>4-10</w:t>
            </w:r>
            <w:r w:rsidR="002F6C8A" w:rsidRPr="00EB4FDD">
              <w:t xml:space="preserve"> </w:t>
            </w:r>
            <w:r w:rsidR="00815C45">
              <w:t>-</w:t>
            </w:r>
            <w:r w:rsidR="002F6C8A" w:rsidRPr="00EB4FDD">
              <w:t xml:space="preserve"> 6ª FEIRA </w:t>
            </w:r>
          </w:p>
        </w:tc>
      </w:tr>
      <w:tr w:rsidR="000E34C1" w:rsidRPr="00EB4FDD" w14:paraId="733E860C" w14:textId="77777777" w:rsidTr="000E34C1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6BF619" w14:textId="768C606E" w:rsidR="000E34C1" w:rsidRDefault="000E34C1" w:rsidP="000E34C1">
            <w:pPr>
              <w:pStyle w:val="SemEspaamento"/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CCD61A" w14:textId="71948C25" w:rsidR="000E34C1" w:rsidRDefault="000E34C1" w:rsidP="000E34C1">
            <w:pPr>
              <w:pStyle w:val="SemEspaamento"/>
            </w:pPr>
            <w:r>
              <w:t>27-10 - 2ª FEIRA</w:t>
            </w:r>
          </w:p>
        </w:tc>
      </w:tr>
    </w:tbl>
    <w:p w14:paraId="48AD2309" w14:textId="77777777" w:rsidR="00EB4FDD" w:rsidRDefault="00EB4FDD" w:rsidP="00EB4FDD">
      <w:pPr>
        <w:rPr>
          <w:b/>
          <w:u w:val="single"/>
        </w:rPr>
      </w:pPr>
    </w:p>
    <w:p w14:paraId="3525DB20" w14:textId="79FD0C0D" w:rsidR="00EB4FDD" w:rsidRPr="00815C45" w:rsidRDefault="006257CA" w:rsidP="006257CA">
      <w:pPr>
        <w:rPr>
          <w:b/>
          <w:u w:val="single"/>
        </w:rPr>
      </w:pPr>
      <w:r w:rsidRPr="00815C45">
        <w:rPr>
          <w:b/>
          <w:u w:val="single"/>
        </w:rPr>
        <w:t>PORTUGUÊS</w:t>
      </w:r>
    </w:p>
    <w:p w14:paraId="053F702C" w14:textId="2AB7C78F" w:rsidR="008B7699" w:rsidRPr="00781503" w:rsidRDefault="00781503" w:rsidP="008B769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8B7699" w:rsidRPr="00781503">
        <w:rPr>
          <w:rFonts w:eastAsia="Times New Roman" w:cs="Arial"/>
          <w:kern w:val="0"/>
          <w:lang w:eastAsia="pt-BR"/>
          <w14:ligatures w14:val="none"/>
        </w:rPr>
        <w:t>Complementos verbais: objeto direto e indireto</w:t>
      </w:r>
      <w:r>
        <w:rPr>
          <w:rFonts w:eastAsia="Times New Roman" w:cs="Arial"/>
          <w:kern w:val="0"/>
          <w:lang w:eastAsia="pt-BR"/>
          <w14:ligatures w14:val="none"/>
        </w:rPr>
        <w:t>.</w:t>
      </w:r>
    </w:p>
    <w:p w14:paraId="6DBF037A" w14:textId="79916306" w:rsidR="008B7699" w:rsidRPr="00781503" w:rsidRDefault="00781503" w:rsidP="008B769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8B7699" w:rsidRPr="00781503">
        <w:rPr>
          <w:rFonts w:eastAsia="Times New Roman" w:cs="Arial"/>
          <w:kern w:val="0"/>
          <w:lang w:eastAsia="pt-BR"/>
          <w14:ligatures w14:val="none"/>
        </w:rPr>
        <w:t>Adjunto adnominal e adjunto adverbial</w:t>
      </w:r>
      <w:r>
        <w:rPr>
          <w:rFonts w:eastAsia="Times New Roman" w:cs="Arial"/>
          <w:kern w:val="0"/>
          <w:lang w:eastAsia="pt-BR"/>
          <w14:ligatures w14:val="none"/>
        </w:rPr>
        <w:t>.</w:t>
      </w:r>
      <w:r w:rsidR="008B7699" w:rsidRPr="00781503">
        <w:rPr>
          <w:rFonts w:eastAsia="Times New Roman" w:cs="Arial"/>
          <w:kern w:val="0"/>
          <w:lang w:eastAsia="pt-BR"/>
          <w14:ligatures w14:val="none"/>
        </w:rPr>
        <w:t> </w:t>
      </w:r>
    </w:p>
    <w:p w14:paraId="0EA3EEC5" w14:textId="77777777" w:rsidR="00143A6B" w:rsidRPr="00143A6B" w:rsidRDefault="00143A6B" w:rsidP="006C6B70">
      <w:pPr>
        <w:rPr>
          <w:b/>
          <w:sz w:val="8"/>
          <w:szCs w:val="2"/>
          <w:u w:val="single"/>
        </w:rPr>
      </w:pPr>
    </w:p>
    <w:p w14:paraId="4372C6DB" w14:textId="61753736" w:rsidR="006C6B70" w:rsidRDefault="006C6B70" w:rsidP="006C6B70">
      <w:pPr>
        <w:rPr>
          <w:b/>
          <w:u w:val="single"/>
        </w:rPr>
      </w:pPr>
      <w:r>
        <w:rPr>
          <w:b/>
          <w:u w:val="single"/>
        </w:rPr>
        <w:t>REDAÇÃO</w:t>
      </w:r>
    </w:p>
    <w:p w14:paraId="3BD68A9D" w14:textId="77777777" w:rsidR="00D31A16" w:rsidRPr="00D31A16" w:rsidRDefault="00D31A16" w:rsidP="00D31A16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D31A16">
        <w:rPr>
          <w:rFonts w:eastAsia="Times New Roman" w:cs="Times New Roman"/>
          <w:kern w:val="0"/>
          <w:lang w:eastAsia="pt-BR"/>
          <w14:ligatures w14:val="none"/>
        </w:rPr>
        <w:t>- Gênero textual: Artigo de opinião (estrutura, elementos e características) </w:t>
      </w:r>
    </w:p>
    <w:p w14:paraId="30908C04" w14:textId="77777777" w:rsidR="00D31A16" w:rsidRPr="00D31A16" w:rsidRDefault="00D31A16" w:rsidP="00D31A16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D31A16">
        <w:rPr>
          <w:rFonts w:eastAsia="Times New Roman" w:cs="Times New Roman"/>
          <w:kern w:val="0"/>
          <w:lang w:eastAsia="pt-BR"/>
          <w14:ligatures w14:val="none"/>
        </w:rPr>
        <w:t>- Estratégias argumentativas</w:t>
      </w:r>
    </w:p>
    <w:p w14:paraId="34584D45" w14:textId="77777777" w:rsidR="00D31A16" w:rsidRPr="00D31A16" w:rsidRDefault="00D31A16" w:rsidP="00D31A16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D31A16">
        <w:rPr>
          <w:rFonts w:eastAsia="Times New Roman" w:cs="Times New Roman"/>
          <w:kern w:val="0"/>
          <w:lang w:eastAsia="pt-BR"/>
          <w14:ligatures w14:val="none"/>
        </w:rPr>
        <w:t>-Tese</w:t>
      </w:r>
    </w:p>
    <w:p w14:paraId="3A992569" w14:textId="77777777" w:rsidR="00D31A16" w:rsidRPr="00D31A16" w:rsidRDefault="00D31A16" w:rsidP="00D31A16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D31A16">
        <w:rPr>
          <w:rFonts w:eastAsia="Times New Roman" w:cs="Times New Roman"/>
          <w:kern w:val="0"/>
          <w:lang w:eastAsia="pt-BR"/>
          <w14:ligatures w14:val="none"/>
        </w:rPr>
        <w:t>- Conectivos e valores semânticos</w:t>
      </w:r>
    </w:p>
    <w:p w14:paraId="203D02B7" w14:textId="77777777" w:rsidR="00D31A16" w:rsidRPr="00D31A16" w:rsidRDefault="00D31A16" w:rsidP="00D31A16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D31A16">
        <w:rPr>
          <w:rFonts w:eastAsia="Times New Roman" w:cs="Times New Roman"/>
          <w:kern w:val="0"/>
          <w:lang w:eastAsia="pt-BR"/>
          <w14:ligatures w14:val="none"/>
        </w:rPr>
        <w:t>OBS: Estudar pela Unidade 6 do livro + folhas avulsas</w:t>
      </w:r>
    </w:p>
    <w:p w14:paraId="68D4063B" w14:textId="77777777" w:rsidR="00D31A16" w:rsidRPr="00815C45" w:rsidRDefault="00D31A16" w:rsidP="006C6B70">
      <w:pPr>
        <w:rPr>
          <w:b/>
          <w:u w:val="single"/>
        </w:rPr>
      </w:pPr>
    </w:p>
    <w:p w14:paraId="73138616" w14:textId="34695CD1" w:rsidR="00EB4FDD" w:rsidRPr="00815C45" w:rsidRDefault="006257CA" w:rsidP="00EB4FDD">
      <w:pPr>
        <w:rPr>
          <w:b/>
          <w:u w:val="single"/>
        </w:rPr>
      </w:pPr>
      <w:r w:rsidRPr="00815C45">
        <w:rPr>
          <w:b/>
          <w:u w:val="single"/>
        </w:rPr>
        <w:t>MATEMÁTICA</w:t>
      </w:r>
    </w:p>
    <w:p w14:paraId="4F0BED15" w14:textId="477B8678" w:rsidR="00EB4FDD" w:rsidRPr="00D64ABB" w:rsidRDefault="00EB4FDD" w:rsidP="00D64ABB">
      <w:pPr>
        <w:pStyle w:val="PargrafodaLista"/>
        <w:ind w:left="142"/>
        <w:rPr>
          <w:b/>
          <w:u w:val="single"/>
        </w:rPr>
      </w:pPr>
      <w:r w:rsidRPr="00D64ABB">
        <w:rPr>
          <w:b/>
          <w:u w:val="single"/>
        </w:rPr>
        <w:t>Álgebra</w:t>
      </w:r>
    </w:p>
    <w:p w14:paraId="604145A5" w14:textId="4F858813" w:rsidR="001C296B" w:rsidRPr="001C296B" w:rsidRDefault="00D64ABB" w:rsidP="001C29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- </w:t>
      </w:r>
      <w:r w:rsidRPr="001C296B">
        <w:rPr>
          <w:rFonts w:ascii="Aptos" w:eastAsia="Times New Roman" w:hAnsi="Aptos" w:cs="Times New Roman"/>
          <w:kern w:val="0"/>
          <w:lang w:eastAsia="pt-BR"/>
          <w14:ligatures w14:val="none"/>
        </w:rPr>
        <w:t>Capítulo 13</w:t>
      </w:r>
      <w:r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- </w:t>
      </w:r>
      <w:r w:rsidR="001C296B" w:rsidRPr="001C296B">
        <w:rPr>
          <w:rFonts w:ascii="Aptos" w:eastAsia="Times New Roman" w:hAnsi="Aptos" w:cs="Times New Roman"/>
          <w:kern w:val="0"/>
          <w:lang w:eastAsia="pt-BR"/>
          <w14:ligatures w14:val="none"/>
        </w:rPr>
        <w:t>Medidas de tendência central e pesquisa estatística </w:t>
      </w:r>
    </w:p>
    <w:p w14:paraId="4B462DA5" w14:textId="637ABBEA" w:rsidR="001C296B" w:rsidRPr="001C296B" w:rsidRDefault="001C296B" w:rsidP="00D64ABB">
      <w:pPr>
        <w:pStyle w:val="SemEspaamento"/>
        <w:ind w:left="142"/>
        <w:rPr>
          <w:lang w:eastAsia="pt-BR"/>
        </w:rPr>
      </w:pPr>
      <w:r w:rsidRPr="001C296B">
        <w:rPr>
          <w:lang w:eastAsia="pt-BR"/>
        </w:rPr>
        <w:t>Pesquisa estatística p</w:t>
      </w:r>
      <w:r w:rsidR="00D64ABB">
        <w:rPr>
          <w:lang w:eastAsia="pt-BR"/>
        </w:rPr>
        <w:t xml:space="preserve">ág. </w:t>
      </w:r>
      <w:r w:rsidRPr="001C296B">
        <w:rPr>
          <w:lang w:eastAsia="pt-BR"/>
        </w:rPr>
        <w:t xml:space="preserve">301 </w:t>
      </w:r>
      <w:r w:rsidR="00D64ABB">
        <w:rPr>
          <w:lang w:eastAsia="pt-BR"/>
        </w:rPr>
        <w:t>a</w:t>
      </w:r>
      <w:r w:rsidRPr="001C296B">
        <w:rPr>
          <w:lang w:eastAsia="pt-BR"/>
        </w:rPr>
        <w:t xml:space="preserve"> 307</w:t>
      </w:r>
    </w:p>
    <w:p w14:paraId="08B61DAB" w14:textId="3900613C" w:rsidR="001C296B" w:rsidRPr="001C296B" w:rsidRDefault="001C296B" w:rsidP="00D64ABB">
      <w:pPr>
        <w:pStyle w:val="SemEspaamento"/>
        <w:ind w:left="142"/>
        <w:rPr>
          <w:lang w:eastAsia="pt-BR"/>
        </w:rPr>
      </w:pPr>
      <w:r w:rsidRPr="001C296B">
        <w:rPr>
          <w:lang w:eastAsia="pt-BR"/>
        </w:rPr>
        <w:t>Medidas de tendência central p</w:t>
      </w:r>
      <w:r w:rsidR="00D64ABB">
        <w:rPr>
          <w:lang w:eastAsia="pt-BR"/>
        </w:rPr>
        <w:t>á</w:t>
      </w:r>
      <w:r w:rsidRPr="001C296B">
        <w:rPr>
          <w:lang w:eastAsia="pt-BR"/>
        </w:rPr>
        <w:t xml:space="preserve">g. 307 </w:t>
      </w:r>
      <w:r w:rsidR="00D64ABB">
        <w:rPr>
          <w:lang w:eastAsia="pt-BR"/>
        </w:rPr>
        <w:t xml:space="preserve">a </w:t>
      </w:r>
      <w:r w:rsidRPr="001C296B">
        <w:rPr>
          <w:lang w:eastAsia="pt-BR"/>
        </w:rPr>
        <w:t>314</w:t>
      </w:r>
    </w:p>
    <w:p w14:paraId="1CEF1C11" w14:textId="77777777" w:rsidR="00D64ABB" w:rsidRDefault="00D64ABB" w:rsidP="00D64ABB">
      <w:pPr>
        <w:pStyle w:val="PargrafodaLista"/>
        <w:shd w:val="clear" w:color="auto" w:fill="FFFFFF"/>
        <w:spacing w:after="0" w:line="240" w:lineRule="auto"/>
        <w:ind w:left="0"/>
        <w:jc w:val="both"/>
        <w:rPr>
          <w:b/>
          <w:u w:val="single"/>
        </w:rPr>
      </w:pPr>
    </w:p>
    <w:p w14:paraId="0066A795" w14:textId="160A1C5F" w:rsidR="00D26ACF" w:rsidRPr="00D64ABB" w:rsidRDefault="00EB4FDD" w:rsidP="00D64ABB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eastAsia="Times New Roman" w:cs="Arial"/>
          <w:kern w:val="0"/>
          <w:u w:val="single"/>
          <w:lang w:eastAsia="pt-BR"/>
          <w14:ligatures w14:val="none"/>
        </w:rPr>
      </w:pPr>
      <w:r w:rsidRPr="00D64ABB">
        <w:rPr>
          <w:b/>
          <w:u w:val="single"/>
        </w:rPr>
        <w:t>Geometria</w:t>
      </w:r>
      <w:r w:rsidR="00781503" w:rsidRPr="00D64ABB">
        <w:rPr>
          <w:b/>
          <w:u w:val="single"/>
        </w:rPr>
        <w:t xml:space="preserve"> </w:t>
      </w:r>
    </w:p>
    <w:p w14:paraId="31E1C993" w14:textId="77777777" w:rsidR="00D26ACF" w:rsidRPr="00D64ABB" w:rsidRDefault="00D26ACF" w:rsidP="00D26ACF">
      <w:pPr>
        <w:pStyle w:val="PargrafodaLista"/>
        <w:rPr>
          <w:rFonts w:eastAsia="Times New Roman" w:cs="Arial"/>
          <w:kern w:val="0"/>
          <w:sz w:val="14"/>
          <w:szCs w:val="14"/>
          <w:lang w:eastAsia="pt-BR"/>
          <w14:ligatures w14:val="none"/>
        </w:rPr>
      </w:pPr>
    </w:p>
    <w:p w14:paraId="57DB17DA" w14:textId="0D8B3745" w:rsidR="00DC28E4" w:rsidRPr="00781503" w:rsidRDefault="00D26ACF" w:rsidP="00D26ACF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>Capítulo 9</w:t>
      </w:r>
      <w:r w:rsidR="00781503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>- Circunferência, arcos e ângulos</w:t>
      </w:r>
    </w:p>
    <w:p w14:paraId="0B2EE056" w14:textId="54664ED1" w:rsidR="00DC28E4" w:rsidRPr="00781503" w:rsidRDefault="00D26ACF" w:rsidP="00DC28E4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 xml:space="preserve">Página 226 </w:t>
      </w:r>
      <w:r w:rsidR="00781503">
        <w:rPr>
          <w:rFonts w:eastAsia="Times New Roman" w:cs="Arial"/>
          <w:kern w:val="0"/>
          <w:lang w:eastAsia="pt-BR"/>
          <w14:ligatures w14:val="none"/>
        </w:rPr>
        <w:t xml:space="preserve">a 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>236</w:t>
      </w:r>
    </w:p>
    <w:p w14:paraId="20610A6D" w14:textId="0938AE95" w:rsidR="00DC28E4" w:rsidRPr="00781503" w:rsidRDefault="00D26ACF" w:rsidP="00DC28E4">
      <w:pPr>
        <w:pStyle w:val="PargrafodaLista"/>
        <w:shd w:val="clear" w:color="auto" w:fill="FFFFFF"/>
        <w:spacing w:after="0" w:line="240" w:lineRule="auto"/>
        <w:ind w:left="0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 xml:space="preserve">Página 228 </w:t>
      </w:r>
      <w:r w:rsidR="00781503"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>Circunferência</w:t>
      </w:r>
    </w:p>
    <w:p w14:paraId="45D9C081" w14:textId="11D2B580" w:rsidR="00DC28E4" w:rsidRPr="00781503" w:rsidRDefault="00D26ACF" w:rsidP="00DC28E4">
      <w:pPr>
        <w:pStyle w:val="PargrafodaLista"/>
        <w:shd w:val="clear" w:color="auto" w:fill="FFFFFF"/>
        <w:spacing w:after="0" w:line="240" w:lineRule="auto"/>
        <w:ind w:left="0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>Página 231</w:t>
      </w:r>
      <w:r w:rsidR="00781503">
        <w:rPr>
          <w:rFonts w:eastAsia="Times New Roman" w:cs="Arial"/>
          <w:kern w:val="0"/>
          <w:lang w:eastAsia="pt-BR"/>
          <w14:ligatures w14:val="none"/>
        </w:rPr>
        <w:t xml:space="preserve"> - P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>osição de um ponto em relação a uma Circunferência</w:t>
      </w:r>
      <w:r w:rsidR="00781503">
        <w:rPr>
          <w:rFonts w:eastAsia="Times New Roman" w:cs="Arial"/>
          <w:kern w:val="0"/>
          <w:lang w:eastAsia="pt-BR"/>
          <w14:ligatures w14:val="none"/>
        </w:rPr>
        <w:t>.</w:t>
      </w:r>
    </w:p>
    <w:p w14:paraId="7E430B11" w14:textId="77777777" w:rsidR="00D26ACF" w:rsidRDefault="00D26ACF" w:rsidP="00DC28E4">
      <w:pPr>
        <w:pStyle w:val="PargrafodaLista"/>
        <w:shd w:val="clear" w:color="auto" w:fill="FFFFFF"/>
        <w:spacing w:after="0" w:line="240" w:lineRule="auto"/>
        <w:ind w:left="0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>Página 232</w:t>
      </w:r>
      <w:r w:rsidR="00781503">
        <w:rPr>
          <w:rFonts w:eastAsia="Times New Roman" w:cs="Arial"/>
          <w:kern w:val="0"/>
          <w:lang w:eastAsia="pt-BR"/>
          <w14:ligatures w14:val="none"/>
        </w:rPr>
        <w:t xml:space="preserve"> - P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>osição de uma reta em relação a uma Circunferência</w:t>
      </w:r>
      <w:r w:rsidR="00781503">
        <w:rPr>
          <w:rFonts w:eastAsia="Times New Roman" w:cs="Arial"/>
          <w:kern w:val="0"/>
          <w:lang w:eastAsia="pt-BR"/>
          <w14:ligatures w14:val="none"/>
        </w:rPr>
        <w:t>.</w:t>
      </w:r>
    </w:p>
    <w:p w14:paraId="15E03286" w14:textId="34EDDC44" w:rsidR="00DC28E4" w:rsidRPr="00781503" w:rsidRDefault="00D26ACF" w:rsidP="00DC28E4">
      <w:pPr>
        <w:pStyle w:val="PargrafodaLista"/>
        <w:shd w:val="clear" w:color="auto" w:fill="FFFFFF"/>
        <w:spacing w:after="0" w:line="240" w:lineRule="auto"/>
        <w:ind w:left="0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 xml:space="preserve">Página 234 a 236 </w:t>
      </w:r>
      <w:r w:rsidR="00781503">
        <w:rPr>
          <w:rFonts w:eastAsia="Times New Roman" w:cs="Arial"/>
          <w:kern w:val="0"/>
          <w:lang w:eastAsia="pt-BR"/>
          <w14:ligatures w14:val="none"/>
        </w:rPr>
        <w:t>- P</w:t>
      </w:r>
      <w:r w:rsidR="00DC28E4" w:rsidRPr="00781503">
        <w:rPr>
          <w:rFonts w:eastAsia="Times New Roman" w:cs="Arial"/>
          <w:kern w:val="0"/>
          <w:lang w:eastAsia="pt-BR"/>
          <w14:ligatures w14:val="none"/>
        </w:rPr>
        <w:t>osição relativa entre duas Circunferência</w:t>
      </w:r>
      <w:r>
        <w:rPr>
          <w:rFonts w:eastAsia="Times New Roman" w:cs="Arial"/>
          <w:kern w:val="0"/>
          <w:lang w:eastAsia="pt-BR"/>
          <w14:ligatures w14:val="none"/>
        </w:rPr>
        <w:t>.</w:t>
      </w:r>
    </w:p>
    <w:p w14:paraId="32374D15" w14:textId="77777777" w:rsidR="00815C45" w:rsidRPr="00815C45" w:rsidRDefault="00815C45" w:rsidP="00815C45">
      <w:pPr>
        <w:pStyle w:val="SemEspaamento"/>
      </w:pPr>
    </w:p>
    <w:p w14:paraId="3739117B" w14:textId="420BC0A7" w:rsidR="00EB4FDD" w:rsidRDefault="006257CA" w:rsidP="006257CA">
      <w:pPr>
        <w:rPr>
          <w:b/>
          <w:u w:val="single"/>
        </w:rPr>
      </w:pPr>
      <w:r w:rsidRPr="00815C45">
        <w:rPr>
          <w:b/>
          <w:u w:val="single"/>
        </w:rPr>
        <w:t>HISTÓRIA</w:t>
      </w:r>
    </w:p>
    <w:p w14:paraId="7DD7F565" w14:textId="1C146A75" w:rsidR="006C6B70" w:rsidRDefault="004C6129" w:rsidP="006257CA">
      <w:pPr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051B8F" w:rsidRPr="00781503">
        <w:rPr>
          <w:shd w:val="clear" w:color="auto" w:fill="FFFFFF"/>
        </w:rPr>
        <w:t>Cap</w:t>
      </w:r>
      <w:r w:rsidR="00781503" w:rsidRPr="00781503">
        <w:rPr>
          <w:shd w:val="clear" w:color="auto" w:fill="FFFFFF"/>
        </w:rPr>
        <w:t>ítulo</w:t>
      </w:r>
      <w:r w:rsidR="00051B8F" w:rsidRPr="00781503">
        <w:rPr>
          <w:shd w:val="clear" w:color="auto" w:fill="FFFFFF"/>
        </w:rPr>
        <w:t xml:space="preserve"> 10</w:t>
      </w:r>
      <w:r w:rsidR="00781503" w:rsidRPr="00781503">
        <w:rPr>
          <w:shd w:val="clear" w:color="auto" w:fill="FFFFFF"/>
        </w:rPr>
        <w:t xml:space="preserve"> - </w:t>
      </w:r>
      <w:r w:rsidR="00051B8F" w:rsidRPr="00781503">
        <w:rPr>
          <w:shd w:val="clear" w:color="auto" w:fill="FFFFFF"/>
        </w:rPr>
        <w:t>Os EUA no século XIX</w:t>
      </w:r>
    </w:p>
    <w:p w14:paraId="5644B968" w14:textId="2589BFBF" w:rsidR="00D64ABB" w:rsidRDefault="00D64ABB" w:rsidP="006257CA">
      <w:pPr>
        <w:rPr>
          <w:shd w:val="clear" w:color="auto" w:fill="FFFFFF"/>
        </w:rPr>
      </w:pPr>
    </w:p>
    <w:p w14:paraId="308DCA9E" w14:textId="4AA2ED22" w:rsidR="00D64ABB" w:rsidRDefault="00D64ABB" w:rsidP="006257CA">
      <w:pPr>
        <w:rPr>
          <w:shd w:val="clear" w:color="auto" w:fill="FFFFFF"/>
        </w:rPr>
      </w:pPr>
    </w:p>
    <w:p w14:paraId="6770141B" w14:textId="77777777" w:rsidR="00D64ABB" w:rsidRPr="00781503" w:rsidRDefault="00D64ABB" w:rsidP="006257CA">
      <w:pPr>
        <w:rPr>
          <w:b/>
          <w:sz w:val="18"/>
          <w:szCs w:val="18"/>
          <w:u w:val="single"/>
        </w:rPr>
      </w:pPr>
    </w:p>
    <w:p w14:paraId="6CB14C94" w14:textId="565ABC56" w:rsidR="00CC1532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G</w:t>
      </w:r>
      <w:r w:rsidR="006257CA" w:rsidRPr="00815C45">
        <w:rPr>
          <w:b/>
          <w:u w:val="single"/>
        </w:rPr>
        <w:t>EOGRAFIA</w:t>
      </w:r>
      <w:r w:rsidR="00781503">
        <w:rPr>
          <w:b/>
          <w:u w:val="single"/>
        </w:rPr>
        <w:t xml:space="preserve"> </w:t>
      </w:r>
    </w:p>
    <w:p w14:paraId="2889555B" w14:textId="5EB627DC" w:rsidR="00781503" w:rsidRDefault="004C6129" w:rsidP="00781503">
      <w:pPr>
        <w:pStyle w:val="SemEspaamento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D31A16" w:rsidRPr="00781503">
        <w:rPr>
          <w:shd w:val="clear" w:color="auto" w:fill="FFFFFF"/>
        </w:rPr>
        <w:t xml:space="preserve">Unidade 7 </w:t>
      </w:r>
      <w:r w:rsidR="00781503">
        <w:rPr>
          <w:shd w:val="clear" w:color="auto" w:fill="FFFFFF"/>
        </w:rPr>
        <w:t xml:space="preserve">- </w:t>
      </w:r>
      <w:r w:rsidR="00D31A16" w:rsidRPr="00781503">
        <w:rPr>
          <w:shd w:val="clear" w:color="auto" w:fill="FFFFFF"/>
        </w:rPr>
        <w:t>África: Aspectos Gerais</w:t>
      </w:r>
      <w:r w:rsidR="00781503">
        <w:rPr>
          <w:shd w:val="clear" w:color="auto" w:fill="FFFFFF"/>
        </w:rPr>
        <w:t xml:space="preserve"> </w:t>
      </w:r>
      <w:r w:rsidR="00D31A16" w:rsidRPr="00781503">
        <w:rPr>
          <w:shd w:val="clear" w:color="auto" w:fill="FFFFFF"/>
        </w:rPr>
        <w:t xml:space="preserve">- Capítulo 2 </w:t>
      </w:r>
      <w:r w:rsidR="00781503">
        <w:rPr>
          <w:shd w:val="clear" w:color="auto" w:fill="FFFFFF"/>
        </w:rPr>
        <w:t xml:space="preserve">- </w:t>
      </w:r>
      <w:r w:rsidR="00D31A16" w:rsidRPr="00781503">
        <w:rPr>
          <w:shd w:val="clear" w:color="auto" w:fill="FFFFFF"/>
        </w:rPr>
        <w:t>Neocolonialismo e suas consequências</w:t>
      </w:r>
      <w:r w:rsidR="00781503">
        <w:rPr>
          <w:shd w:val="clear" w:color="auto" w:fill="FFFFFF"/>
        </w:rPr>
        <w:t>.</w:t>
      </w:r>
    </w:p>
    <w:p w14:paraId="3DD63EEA" w14:textId="3A1D2592" w:rsidR="00D31A16" w:rsidRPr="00781503" w:rsidRDefault="004C6129" w:rsidP="00781503">
      <w:pPr>
        <w:pStyle w:val="SemEspaamento"/>
        <w:rPr>
          <w:b/>
          <w:u w:val="single"/>
        </w:rPr>
      </w:pPr>
      <w:r>
        <w:rPr>
          <w:shd w:val="clear" w:color="auto" w:fill="FFFFFF"/>
        </w:rPr>
        <w:t xml:space="preserve">- </w:t>
      </w:r>
      <w:r w:rsidR="00D31A16" w:rsidRPr="00781503">
        <w:rPr>
          <w:shd w:val="clear" w:color="auto" w:fill="FFFFFF"/>
        </w:rPr>
        <w:t>Unidade 8</w:t>
      </w:r>
      <w:r w:rsidR="00781503">
        <w:rPr>
          <w:shd w:val="clear" w:color="auto" w:fill="FFFFFF"/>
        </w:rPr>
        <w:t xml:space="preserve"> - </w:t>
      </w:r>
      <w:r w:rsidR="00D31A16" w:rsidRPr="00781503">
        <w:rPr>
          <w:shd w:val="clear" w:color="auto" w:fill="FFFFFF"/>
        </w:rPr>
        <w:t>África: Desenvolvimento Econômico</w:t>
      </w:r>
      <w:r w:rsidR="00781503">
        <w:rPr>
          <w:shd w:val="clear" w:color="auto" w:fill="FFFFFF"/>
        </w:rPr>
        <w:t xml:space="preserve"> </w:t>
      </w:r>
      <w:r w:rsidR="00D31A16" w:rsidRPr="00781503">
        <w:rPr>
          <w:shd w:val="clear" w:color="auto" w:fill="FFFFFF"/>
        </w:rPr>
        <w:t>- Capítulo 1</w:t>
      </w:r>
      <w:r w:rsidR="00781503">
        <w:rPr>
          <w:shd w:val="clear" w:color="auto" w:fill="FFFFFF"/>
        </w:rPr>
        <w:t xml:space="preserve"> - </w:t>
      </w:r>
      <w:r w:rsidR="00D31A16" w:rsidRPr="00781503">
        <w:rPr>
          <w:shd w:val="clear" w:color="auto" w:fill="FFFFFF"/>
        </w:rPr>
        <w:t>Economia africana</w:t>
      </w:r>
      <w:r w:rsidR="00781503">
        <w:rPr>
          <w:shd w:val="clear" w:color="auto" w:fill="FFFFFF"/>
        </w:rPr>
        <w:t>.</w:t>
      </w:r>
    </w:p>
    <w:p w14:paraId="45B2DCAC" w14:textId="77777777" w:rsidR="00EB4FDD" w:rsidRPr="00815C45" w:rsidRDefault="00EB4FDD" w:rsidP="00EB4FDD">
      <w:pPr>
        <w:rPr>
          <w:b/>
        </w:rPr>
      </w:pPr>
    </w:p>
    <w:p w14:paraId="79C88ECB" w14:textId="6AD14C25" w:rsidR="00EB4FDD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INGLÊS</w:t>
      </w:r>
    </w:p>
    <w:p w14:paraId="5691E879" w14:textId="29B1A09F" w:rsidR="00DC28E4" w:rsidRPr="00DC28E4" w:rsidRDefault="00D26ACF" w:rsidP="00DC28E4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DC28E4" w:rsidRPr="00DC28E4">
        <w:rPr>
          <w:rFonts w:eastAsia="Times New Roman" w:cs="Arial"/>
          <w:kern w:val="0"/>
          <w:lang w:eastAsia="pt-BR"/>
          <w14:ligatures w14:val="none"/>
        </w:rPr>
        <w:t>Verbs and nouns</w:t>
      </w:r>
    </w:p>
    <w:p w14:paraId="36905987" w14:textId="268DB7B5" w:rsidR="00DC28E4" w:rsidRPr="00DC28E4" w:rsidRDefault="00D26ACF" w:rsidP="00DC28E4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DC28E4" w:rsidRPr="00DC28E4">
        <w:rPr>
          <w:rFonts w:eastAsia="Times New Roman" w:cs="Arial"/>
          <w:kern w:val="0"/>
          <w:lang w:eastAsia="pt-BR"/>
          <w14:ligatures w14:val="none"/>
        </w:rPr>
        <w:t>Talking about music</w:t>
      </w:r>
    </w:p>
    <w:p w14:paraId="5AC75547" w14:textId="5501C845" w:rsidR="00DC28E4" w:rsidRPr="00DC28E4" w:rsidRDefault="00D26ACF" w:rsidP="00DC28E4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DC28E4" w:rsidRPr="00DC28E4">
        <w:rPr>
          <w:rFonts w:eastAsia="Times New Roman" w:cs="Arial"/>
          <w:kern w:val="0"/>
          <w:lang w:eastAsia="pt-BR"/>
          <w14:ligatures w14:val="none"/>
        </w:rPr>
        <w:t>Passive Voice in the present simples and past simple </w:t>
      </w:r>
    </w:p>
    <w:p w14:paraId="2C1F5857" w14:textId="77777777" w:rsidR="00DC28E4" w:rsidRPr="00DC28E4" w:rsidRDefault="00DC28E4" w:rsidP="00DC28E4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6D7D13F5" w14:textId="7C172D96" w:rsidR="00DC28E4" w:rsidRPr="00DC28E4" w:rsidRDefault="00DC28E4" w:rsidP="00DC28E4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DC28E4">
        <w:rPr>
          <w:rFonts w:eastAsia="Times New Roman" w:cs="Arial"/>
          <w:kern w:val="0"/>
          <w:lang w:eastAsia="pt-BR"/>
          <w14:ligatures w14:val="none"/>
        </w:rPr>
        <w:t>Páginas:</w:t>
      </w:r>
      <w:r w:rsidR="00D26ACF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Pr="00DC28E4">
        <w:rPr>
          <w:rFonts w:eastAsia="Times New Roman" w:cs="Arial"/>
          <w:kern w:val="0"/>
          <w:lang w:eastAsia="pt-BR"/>
          <w14:ligatures w14:val="none"/>
        </w:rPr>
        <w:t>Student book- 81 a 89; 118 e 119; 127 e 128</w:t>
      </w:r>
      <w:r w:rsidR="00D26ACF">
        <w:rPr>
          <w:rFonts w:eastAsia="Times New Roman" w:cs="Arial"/>
          <w:kern w:val="0"/>
          <w:lang w:eastAsia="pt-BR"/>
          <w14:ligatures w14:val="none"/>
        </w:rPr>
        <w:t xml:space="preserve"> e </w:t>
      </w:r>
      <w:r w:rsidRPr="00DC28E4">
        <w:rPr>
          <w:rFonts w:eastAsia="Times New Roman" w:cs="Arial"/>
          <w:kern w:val="0"/>
          <w:lang w:eastAsia="pt-BR"/>
          <w14:ligatures w14:val="none"/>
        </w:rPr>
        <w:t>Workbook- 54 a 61 </w:t>
      </w:r>
    </w:p>
    <w:p w14:paraId="7A630613" w14:textId="77777777" w:rsidR="000E34C1" w:rsidRPr="00781503" w:rsidRDefault="000E34C1" w:rsidP="006257CA">
      <w:pPr>
        <w:rPr>
          <w:b/>
          <w:u w:val="single"/>
        </w:rPr>
      </w:pPr>
    </w:p>
    <w:p w14:paraId="31F81123" w14:textId="671C4A83" w:rsidR="00EB4FDD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C</w:t>
      </w:r>
      <w:r w:rsidR="006257CA" w:rsidRPr="00815C45">
        <w:rPr>
          <w:b/>
          <w:u w:val="single"/>
        </w:rPr>
        <w:t>IÊNCIAS</w:t>
      </w:r>
    </w:p>
    <w:p w14:paraId="091450A2" w14:textId="596F7B60" w:rsidR="00781503" w:rsidRPr="00781503" w:rsidRDefault="00D26ACF" w:rsidP="00781503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="00781503" w:rsidRPr="00781503">
        <w:rPr>
          <w:rFonts w:eastAsia="Times New Roman" w:cs="Times New Roman"/>
          <w:kern w:val="0"/>
          <w:lang w:eastAsia="pt-BR"/>
          <w14:ligatures w14:val="none"/>
        </w:rPr>
        <w:t>Capítulo 10: Sistema Nervoso e Sistema Endócrino.</w:t>
      </w:r>
    </w:p>
    <w:p w14:paraId="0ED750C2" w14:textId="3CDE940C" w:rsidR="00896EF2" w:rsidRDefault="00896EF2" w:rsidP="00896EF2">
      <w:pPr>
        <w:jc w:val="center"/>
        <w:rPr>
          <w:b/>
        </w:rPr>
      </w:pPr>
    </w:p>
    <w:p w14:paraId="41E27391" w14:textId="27784809" w:rsidR="00EB7A08" w:rsidRDefault="00EB7A08" w:rsidP="00896EF2">
      <w:pPr>
        <w:jc w:val="center"/>
        <w:rPr>
          <w:b/>
        </w:rPr>
      </w:pPr>
    </w:p>
    <w:p w14:paraId="6521CB4D" w14:textId="65EC2FE1" w:rsidR="00D80B6F" w:rsidRPr="00CA1CD7" w:rsidRDefault="00D80B6F" w:rsidP="00D80B6F">
      <w:pPr>
        <w:jc w:val="center"/>
        <w:rPr>
          <w:b/>
        </w:rPr>
      </w:pPr>
      <w:r>
        <w:rPr>
          <w:b/>
        </w:rPr>
        <w:t xml:space="preserve">Obs: Estudar por </w:t>
      </w:r>
      <w:r w:rsidRPr="00CA1CD7">
        <w:rPr>
          <w:b/>
        </w:rPr>
        <w:t>LIVRO + APOSTILA + CADERNO + FOLHAS EXTRAS</w:t>
      </w:r>
      <w:r w:rsidR="00D26ACF">
        <w:rPr>
          <w:b/>
        </w:rPr>
        <w:t xml:space="preserve"> + QUESTIONÁRIOS</w:t>
      </w:r>
    </w:p>
    <w:p w14:paraId="4C704A40" w14:textId="77777777" w:rsidR="00EB7A08" w:rsidRDefault="00EB7A08" w:rsidP="00896EF2">
      <w:pPr>
        <w:jc w:val="center"/>
        <w:rPr>
          <w:b/>
        </w:rPr>
      </w:pPr>
    </w:p>
    <w:sectPr w:rsidR="00EB7A08" w:rsidSect="00DC47E9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3675C"/>
    <w:multiLevelType w:val="multilevel"/>
    <w:tmpl w:val="1F8C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A947AB"/>
    <w:multiLevelType w:val="multilevel"/>
    <w:tmpl w:val="4DEE2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1843803"/>
    <w:multiLevelType w:val="hybridMultilevel"/>
    <w:tmpl w:val="5002D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DD"/>
    <w:rsid w:val="00000608"/>
    <w:rsid w:val="0001334F"/>
    <w:rsid w:val="00051B8F"/>
    <w:rsid w:val="000E0E15"/>
    <w:rsid w:val="000E34C1"/>
    <w:rsid w:val="00106FB2"/>
    <w:rsid w:val="00114CDB"/>
    <w:rsid w:val="0012461A"/>
    <w:rsid w:val="00143A6B"/>
    <w:rsid w:val="00176DF9"/>
    <w:rsid w:val="001C1377"/>
    <w:rsid w:val="001C296B"/>
    <w:rsid w:val="00204E55"/>
    <w:rsid w:val="0023135D"/>
    <w:rsid w:val="002550E1"/>
    <w:rsid w:val="00277769"/>
    <w:rsid w:val="00281B70"/>
    <w:rsid w:val="00292A1F"/>
    <w:rsid w:val="002D15D7"/>
    <w:rsid w:val="002E3E8D"/>
    <w:rsid w:val="002F6C8A"/>
    <w:rsid w:val="003101CE"/>
    <w:rsid w:val="00315EE0"/>
    <w:rsid w:val="00324B1A"/>
    <w:rsid w:val="00335F83"/>
    <w:rsid w:val="0036502E"/>
    <w:rsid w:val="00376E79"/>
    <w:rsid w:val="003B0703"/>
    <w:rsid w:val="004076C3"/>
    <w:rsid w:val="00436D5D"/>
    <w:rsid w:val="00442DEE"/>
    <w:rsid w:val="004658B9"/>
    <w:rsid w:val="00465F07"/>
    <w:rsid w:val="00467CC6"/>
    <w:rsid w:val="004C6129"/>
    <w:rsid w:val="00535CD7"/>
    <w:rsid w:val="00571520"/>
    <w:rsid w:val="005A581B"/>
    <w:rsid w:val="005E24D2"/>
    <w:rsid w:val="005F6B11"/>
    <w:rsid w:val="006257CA"/>
    <w:rsid w:val="00667914"/>
    <w:rsid w:val="00667BC7"/>
    <w:rsid w:val="006B0BBB"/>
    <w:rsid w:val="006C6B70"/>
    <w:rsid w:val="00776A60"/>
    <w:rsid w:val="00781503"/>
    <w:rsid w:val="0078169D"/>
    <w:rsid w:val="00793691"/>
    <w:rsid w:val="007D1192"/>
    <w:rsid w:val="007D23C3"/>
    <w:rsid w:val="00801478"/>
    <w:rsid w:val="00813232"/>
    <w:rsid w:val="00815C45"/>
    <w:rsid w:val="008355B4"/>
    <w:rsid w:val="00860469"/>
    <w:rsid w:val="00895B72"/>
    <w:rsid w:val="00896EF2"/>
    <w:rsid w:val="008A4980"/>
    <w:rsid w:val="008B54AE"/>
    <w:rsid w:val="008B7699"/>
    <w:rsid w:val="00907543"/>
    <w:rsid w:val="00907A5B"/>
    <w:rsid w:val="00946821"/>
    <w:rsid w:val="0095132E"/>
    <w:rsid w:val="0097336F"/>
    <w:rsid w:val="00980A1E"/>
    <w:rsid w:val="0099099E"/>
    <w:rsid w:val="009D6308"/>
    <w:rsid w:val="009F784D"/>
    <w:rsid w:val="00A04406"/>
    <w:rsid w:val="00A06F59"/>
    <w:rsid w:val="00A43CFF"/>
    <w:rsid w:val="00A611E2"/>
    <w:rsid w:val="00A62693"/>
    <w:rsid w:val="00A63AE5"/>
    <w:rsid w:val="00A771F8"/>
    <w:rsid w:val="00A83D99"/>
    <w:rsid w:val="00AF2672"/>
    <w:rsid w:val="00B0548B"/>
    <w:rsid w:val="00B61D12"/>
    <w:rsid w:val="00BE5CA6"/>
    <w:rsid w:val="00BE7C14"/>
    <w:rsid w:val="00C3194F"/>
    <w:rsid w:val="00CC1532"/>
    <w:rsid w:val="00D035A9"/>
    <w:rsid w:val="00D13A82"/>
    <w:rsid w:val="00D26ACF"/>
    <w:rsid w:val="00D31A16"/>
    <w:rsid w:val="00D43BF3"/>
    <w:rsid w:val="00D478D4"/>
    <w:rsid w:val="00D64ABB"/>
    <w:rsid w:val="00D80B6F"/>
    <w:rsid w:val="00DC28E4"/>
    <w:rsid w:val="00DC47E9"/>
    <w:rsid w:val="00DE09BD"/>
    <w:rsid w:val="00DE5396"/>
    <w:rsid w:val="00E30182"/>
    <w:rsid w:val="00E97297"/>
    <w:rsid w:val="00EB4FDD"/>
    <w:rsid w:val="00EB7343"/>
    <w:rsid w:val="00EB7A08"/>
    <w:rsid w:val="00EE57CA"/>
    <w:rsid w:val="00EE69C5"/>
    <w:rsid w:val="00F473B4"/>
    <w:rsid w:val="00F734E5"/>
    <w:rsid w:val="00FC3FAB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F80732"/>
  <w15:chartTrackingRefBased/>
  <w15:docId w15:val="{EB9DA4E4-B3CE-4B0E-8E42-1FE05D63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F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F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F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F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F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F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4F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4F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4F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4F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4FD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B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4FDD"/>
    <w:pPr>
      <w:spacing w:after="0" w:line="240" w:lineRule="auto"/>
    </w:pPr>
  </w:style>
  <w:style w:type="character" w:customStyle="1" w:styleId="gmaildefault">
    <w:name w:val="gmail_default"/>
    <w:basedOn w:val="Fontepargpadro"/>
    <w:rsid w:val="006C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7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93</cp:revision>
  <cp:lastPrinted>2025-08-15T15:12:00Z</cp:lastPrinted>
  <dcterms:created xsi:type="dcterms:W3CDTF">2025-05-06T11:07:00Z</dcterms:created>
  <dcterms:modified xsi:type="dcterms:W3CDTF">2025-10-09T10:35:00Z</dcterms:modified>
</cp:coreProperties>
</file>