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D46B2" w:rsidRDefault="00A23FBF">
      <w:pPr>
        <w:jc w:val="center"/>
      </w:pPr>
      <w:r>
        <w:t xml:space="preserve">Gabarito- Questionário teste 4º </w:t>
      </w:r>
      <w:proofErr w:type="spellStart"/>
      <w:r>
        <w:t>bim</w:t>
      </w:r>
      <w:proofErr w:type="spellEnd"/>
      <w:r>
        <w:t xml:space="preserve"> - 8º ano</w:t>
      </w:r>
    </w:p>
    <w:p w14:paraId="00000002" w14:textId="77777777" w:rsidR="005D46B2" w:rsidRDefault="005D46B2">
      <w:pPr>
        <w:jc w:val="center"/>
      </w:pPr>
    </w:p>
    <w:p w14:paraId="00000003" w14:textId="77777777" w:rsidR="005D46B2" w:rsidRDefault="00A23FBF">
      <w:pPr>
        <w:spacing w:before="240" w:after="240"/>
        <w:jc w:val="both"/>
      </w:pPr>
      <w:r>
        <w:t>1. a) Partilha/ocupação territorial acelerada: as potências europeias traçaram colônias sem respeitar unidades étnicas ou sociais locais, impondo fronteiras artificiais; Exploração econômica e monoculturas de exportação: implantação de economias orientadas à exportação de matérias-primas (plantations, minas), com infraestrutura voltada à extração e escoamento.</w:t>
      </w:r>
    </w:p>
    <w:p w14:paraId="00000004" w14:textId="77777777" w:rsidR="005D46B2" w:rsidRDefault="00A23FBF">
      <w:pPr>
        <w:spacing w:before="240" w:after="240"/>
        <w:jc w:val="both"/>
      </w:pPr>
      <w:r>
        <w:t xml:space="preserve">b) </w:t>
      </w:r>
      <w:r>
        <w:rPr>
          <w:i/>
        </w:rPr>
        <w:t>Missão civilizadora / “fardo do homem branco”</w:t>
      </w:r>
      <w:r>
        <w:t xml:space="preserve"> — pretensão de levar “civilização”, religião e “progresso” aos povos africanos, usada para legitimar a dominação; mito da superioridade racial.</w:t>
      </w:r>
    </w:p>
    <w:p w14:paraId="00000005" w14:textId="77777777" w:rsidR="005D46B2" w:rsidRDefault="00A23FBF">
      <w:pPr>
        <w:spacing w:before="240" w:after="240"/>
        <w:jc w:val="both"/>
      </w:pPr>
      <w:r>
        <w:t xml:space="preserve">c) França — </w:t>
      </w:r>
      <w:r>
        <w:rPr>
          <w:i/>
        </w:rPr>
        <w:t>Argélia</w:t>
      </w:r>
      <w:r>
        <w:t xml:space="preserve"> (ou Senegal).</w:t>
      </w:r>
      <w:r>
        <w:br/>
        <w:t xml:space="preserve">Reino Unido — </w:t>
      </w:r>
      <w:r>
        <w:rPr>
          <w:i/>
        </w:rPr>
        <w:t>Egito</w:t>
      </w:r>
      <w:r>
        <w:t xml:space="preserve"> (ou Nigéria); Portugal - Angola… </w:t>
      </w:r>
    </w:p>
    <w:p w14:paraId="00000006" w14:textId="77777777" w:rsidR="005D46B2" w:rsidRDefault="00A23FBF">
      <w:pPr>
        <w:spacing w:before="240" w:after="240"/>
        <w:jc w:val="both"/>
      </w:pPr>
      <w:r>
        <w:t>2. C)</w:t>
      </w:r>
    </w:p>
    <w:p w14:paraId="00000007" w14:textId="77777777" w:rsidR="005D46B2" w:rsidRDefault="00A23FBF">
      <w:pPr>
        <w:spacing w:before="240" w:after="240"/>
        <w:jc w:val="both"/>
      </w:pPr>
      <w:r>
        <w:t>3. O primeiro representa uma divisão político-administrativa, com alta influência de decisão das potências europeias; enquanto o segundo, representa uma divisão étnica, respeitando a existência dos povos tradicionais do continente africano.</w:t>
      </w:r>
    </w:p>
    <w:p w14:paraId="00000008" w14:textId="77777777" w:rsidR="005D46B2" w:rsidRDefault="00A23FBF">
      <w:pPr>
        <w:spacing w:before="240" w:after="240"/>
        <w:jc w:val="both"/>
      </w:pPr>
      <w:r>
        <w:t>4. D)</w:t>
      </w:r>
    </w:p>
    <w:p w14:paraId="00000009" w14:textId="77777777" w:rsidR="005D46B2" w:rsidRDefault="00A23FBF">
      <w:pPr>
        <w:spacing w:before="240" w:after="240"/>
        <w:jc w:val="both"/>
      </w:pPr>
      <w:r>
        <w:t>5. A)</w:t>
      </w:r>
    </w:p>
    <w:p w14:paraId="0000000A" w14:textId="77777777" w:rsidR="005D46B2" w:rsidRDefault="00A23FBF">
      <w:pPr>
        <w:spacing w:before="240" w:after="240"/>
        <w:jc w:val="both"/>
        <w:rPr>
          <w:b/>
        </w:rPr>
      </w:pPr>
      <w:r>
        <w:t xml:space="preserve">6. Marcar a FALSA (enunciado incorreto). Ou seja, letra </w:t>
      </w:r>
      <w:r>
        <w:rPr>
          <w:b/>
        </w:rPr>
        <w:t>E.</w:t>
      </w:r>
    </w:p>
    <w:p w14:paraId="0000000B" w14:textId="77777777" w:rsidR="005D46B2" w:rsidRDefault="00A23FBF">
      <w:pPr>
        <w:spacing w:before="240" w:after="240"/>
        <w:jc w:val="both"/>
      </w:pPr>
      <w:r>
        <w:t xml:space="preserve">7. a) Dois recursos mais explorados (exemplos): Petróleo e Ouro (ou Diamantes, Cobre, </w:t>
      </w:r>
      <w:proofErr w:type="gramStart"/>
      <w:r>
        <w:t>Urânio, etc.</w:t>
      </w:r>
      <w:proofErr w:type="gramEnd"/>
      <w:r>
        <w:t>).</w:t>
      </w:r>
    </w:p>
    <w:p w14:paraId="0000000C" w14:textId="77777777" w:rsidR="005D46B2" w:rsidRDefault="00A23FBF">
      <w:pPr>
        <w:spacing w:before="240" w:after="240"/>
        <w:jc w:val="both"/>
      </w:pPr>
      <w:r>
        <w:t>b) Economia orientada à exportação com baixo valor agregado; Controle por empresas estrangeiras e repatriação de lucros; Fraca industrialização e infraestrutura insuficiente; Instituições frágeis, corrupção, conflitos e má distribuição de renda; Herança colonial que manteve dependências tecnológicas e comerciais.</w:t>
      </w:r>
    </w:p>
    <w:p w14:paraId="0000000D" w14:textId="77777777" w:rsidR="005D46B2" w:rsidRDefault="00A23FBF">
      <w:pPr>
        <w:spacing w:before="240" w:after="240"/>
        <w:jc w:val="both"/>
        <w:rPr>
          <w:b/>
        </w:rPr>
      </w:pPr>
      <w:r>
        <w:t>8. V / F / F / V / V</w:t>
      </w:r>
      <w:r>
        <w:rPr>
          <w:b/>
        </w:rPr>
        <w:br/>
      </w:r>
    </w:p>
    <w:p w14:paraId="0000000E" w14:textId="77777777" w:rsidR="005D46B2" w:rsidRDefault="005D46B2">
      <w:pPr>
        <w:jc w:val="both"/>
      </w:pPr>
    </w:p>
    <w:sectPr w:rsidR="005D46B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B2"/>
    <w:rsid w:val="00155E79"/>
    <w:rsid w:val="005D46B2"/>
    <w:rsid w:val="00A2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1F117-5F9A-4225-AEA6-D4FAF8B1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Coord. Rosa</dc:creator>
  <cp:lastModifiedBy>Coordenacao fund II e Ens. Médio</cp:lastModifiedBy>
  <cp:revision>2</cp:revision>
  <dcterms:created xsi:type="dcterms:W3CDTF">2025-10-17T11:11:00Z</dcterms:created>
  <dcterms:modified xsi:type="dcterms:W3CDTF">2025-10-17T11:11:00Z</dcterms:modified>
</cp:coreProperties>
</file>