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6F11D3C5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r w:rsidR="00865216">
        <w:rPr>
          <w:b/>
        </w:rPr>
        <w:t xml:space="preserve">   </w:t>
      </w:r>
      <w:r w:rsidR="00381F9C">
        <w:rPr>
          <w:b/>
        </w:rPr>
        <w:t>9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8F7DB0">
        <w:rPr>
          <w:b/>
          <w:sz w:val="22"/>
          <w:szCs w:val="22"/>
        </w:rPr>
        <w:t>9A / 9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60050" w:rsidRPr="006B1232" w:rsidRDefault="008C0F76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 w:rsidR="006B1232"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DF6B"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bwgAAANoAAAAPAAAAZHJzL2Rvd25yZXYueG1sRI/NasMw&#10;EITvhb6D2EJujexC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DN863bwgAAANoAAAAPAAAA&#10;AAAAAAAAAAAAAAcCAABkcnMvZG93bnJldi54bWxQSwUGAAAAAAMAAwC3AAAA9gIAAAAA&#10;" filled="f" stroked="f" strokeweight="1.5pt">
                  <v:textbox>
                    <w:txbxContent>
                      <w:p w14:paraId="5CBFE331" w14:textId="593742F5" w:rsidR="00260050" w:rsidRPr="006B1232" w:rsidRDefault="008C0F76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 w:rsidR="006B1232"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0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39625105" w14:textId="19F62667" w:rsidR="009773E2" w:rsidRDefault="009773E2" w:rsidP="009773E2">
      <w:pPr>
        <w:rPr>
          <w:rFonts w:ascii="Arial" w:hAnsi="Arial" w:cs="Arial"/>
          <w:sz w:val="22"/>
          <w:szCs w:val="22"/>
        </w:rPr>
      </w:pPr>
    </w:p>
    <w:p w14:paraId="27FF4880" w14:textId="23971E86" w:rsidR="00EF3A35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8803512" wp14:editId="59F192BC">
            <wp:extent cx="5905500" cy="39433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D161E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4A96388B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372BEF0C" w14:textId="2E02EF0C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 </w:t>
      </w:r>
      <w:r w:rsidRPr="00381F9C">
        <w:rPr>
          <w:rFonts w:ascii="Arial" w:hAnsi="Arial" w:cs="Arial"/>
          <w:sz w:val="22"/>
          <w:szCs w:val="22"/>
        </w:rPr>
        <w:br/>
      </w:r>
    </w:p>
    <w:p w14:paraId="2B7E60A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b/>
          <w:bCs/>
          <w:sz w:val="22"/>
          <w:szCs w:val="22"/>
        </w:rPr>
        <w:t>1.    </w:t>
      </w:r>
      <w:r w:rsidRPr="00381F9C">
        <w:rPr>
          <w:rFonts w:ascii="Arial" w:hAnsi="Arial" w:cs="Arial"/>
          <w:sz w:val="22"/>
          <w:szCs w:val="22"/>
        </w:rPr>
        <w:t>Sobre o texto acima, responda: </w:t>
      </w:r>
    </w:p>
    <w:p w14:paraId="2A4D959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a)    O que a manchete sugere sobre o uso das redes sociais?</w:t>
      </w:r>
    </w:p>
    <w:p w14:paraId="7D71B0C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b)    Quais são as vantagens que as redes sociais podem oferecer?</w:t>
      </w:r>
    </w:p>
    <w:p w14:paraId="0D97AF1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    Que tipo de "riscos" você acredita que as redes sociais podem trazer?</w:t>
      </w:r>
    </w:p>
    <w:p w14:paraId="0F24D54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    Por que o verbo “oferecer” está flexionado na 3ª pessoa do plural?</w:t>
      </w:r>
    </w:p>
    <w:p w14:paraId="1317E3E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    A flexão do verbo “trazer” no segundo enunciado está correta? Explique sua resposta.</w:t>
      </w:r>
    </w:p>
    <w:p w14:paraId="782B7B5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7271AC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2.  Preencha as orações a seguir com os verbos entre parênteses, fazendo as devidas flexões de concordância verbal quando necessárias.</w:t>
      </w:r>
    </w:p>
    <w:p w14:paraId="723B5FC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AD5DEBB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a)    Lixo e </w:t>
      </w:r>
      <w:proofErr w:type="spellStart"/>
      <w:r w:rsidRPr="00381F9C">
        <w:rPr>
          <w:rFonts w:ascii="Arial" w:hAnsi="Arial" w:cs="Arial"/>
          <w:sz w:val="22"/>
          <w:szCs w:val="22"/>
        </w:rPr>
        <w:t>esgoto________lançados</w:t>
      </w:r>
      <w:proofErr w:type="spellEnd"/>
      <w:r w:rsidRPr="00381F9C">
        <w:rPr>
          <w:rFonts w:ascii="Arial" w:hAnsi="Arial" w:cs="Arial"/>
          <w:sz w:val="22"/>
          <w:szCs w:val="22"/>
        </w:rPr>
        <w:t xml:space="preserve"> diariamente nos rios brasileiros. (ser)</w:t>
      </w:r>
    </w:p>
    <w:p w14:paraId="29CEA7F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80D93B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b)    A multidão _________ atenta o discurso do presidente. (ouvir)</w:t>
      </w:r>
    </w:p>
    <w:p w14:paraId="3BE8415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81FCEF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    Sua excelência, a presidente, ________ uma entrevista na TV amanhã. (dar)</w:t>
      </w:r>
    </w:p>
    <w:p w14:paraId="5753DF8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7B40DC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    Sempre sou eu que _____ tudo no trabalho em equipe. (fazer)</w:t>
      </w:r>
    </w:p>
    <w:p w14:paraId="6182225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86BB47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    Fomos nós quem ___________ os CDs. (trazer)</w:t>
      </w:r>
    </w:p>
    <w:p w14:paraId="36F77C7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F6FD54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f)     Os Estados Unidos _______ seu novo presidente. (eleger)</w:t>
      </w:r>
    </w:p>
    <w:p w14:paraId="1054CC2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F49A14A" w14:textId="2029783F" w:rsidR="00980AB1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g)    Os Sertões ________ a história da guerra de Canudos. (contar)</w:t>
      </w:r>
    </w:p>
    <w:p w14:paraId="66BD5C43" w14:textId="118B35FF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2E92136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h)    Estados Unidos _______ atacar a Síria. (resolver)</w:t>
      </w:r>
    </w:p>
    <w:p w14:paraId="3500167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F69985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i)     _________, no quintal, o cachorro, o gato e as galinhas. (correr)</w:t>
      </w:r>
    </w:p>
    <w:p w14:paraId="7106DAC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F052BC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j)     A alegria dele ______ nós. (ser)</w:t>
      </w:r>
    </w:p>
    <w:p w14:paraId="746DB02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F0AFAB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k)    Agora _____ meio-dia e meio. (ser)</w:t>
      </w:r>
    </w:p>
    <w:p w14:paraId="5340395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1E4545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l)     ___ dezoito horas e quarenta minutos. (ser)</w:t>
      </w:r>
    </w:p>
    <w:p w14:paraId="0F8434A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DE469C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m)  _________ carros novos e seminovos nesta loja. (vender-se)</w:t>
      </w:r>
    </w:p>
    <w:p w14:paraId="1EBA7D8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36DE75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n)    ____________ geladeiras e máquinas de lavar aqui. (consertar)</w:t>
      </w:r>
    </w:p>
    <w:p w14:paraId="5A513C96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98E3F0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o)    ___________ duas noites seguidas. (trovejar)</w:t>
      </w:r>
    </w:p>
    <w:p w14:paraId="6115B98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97B47C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p)    ____ três anos que não visito meus avós. (haver)</w:t>
      </w:r>
    </w:p>
    <w:p w14:paraId="297DB86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717D46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q)    Hoje _____ sete dias que ele viajou. (fazer)</w:t>
      </w:r>
    </w:p>
    <w:p w14:paraId="483B7756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C5DFFE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r)     ____________ pessoas esperando-o na varanda. (deve haver)</w:t>
      </w:r>
    </w:p>
    <w:p w14:paraId="2D2E01D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909DAF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s)    A multidão __________ o limite. (ultrapassar)</w:t>
      </w:r>
    </w:p>
    <w:p w14:paraId="6A23111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E53C93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t)     Grande número dos presentes ___________. (retirar-se)</w:t>
      </w:r>
    </w:p>
    <w:p w14:paraId="4F5B3AB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09896204" w14:textId="79E8625B" w:rsidR="00980AB1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u)    Ele foi um dos que mais _________. (contribuir)</w:t>
      </w:r>
    </w:p>
    <w:p w14:paraId="7681E79A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1F3F4F1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 v)    Amélia, Camila, Pedro, ninguém o __________ de mudar a opinião. (convencer)</w:t>
      </w:r>
    </w:p>
    <w:p w14:paraId="5AC9117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EAF443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w)   Dois quilos de laranja ______ pouco para fazer o suco. (ser)</w:t>
      </w:r>
    </w:p>
    <w:p w14:paraId="54D7D65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74730B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x)    No relógio ________ duas horas. (soar)</w:t>
      </w:r>
    </w:p>
    <w:p w14:paraId="01246CD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D6F587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y)    Comprei a pizza para eles _________. (comer)</w:t>
      </w:r>
    </w:p>
    <w:p w14:paraId="63A2364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04F3B66" w14:textId="6108639B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z)    ________ três anos que ele viajara para Belém. (fazer)</w:t>
      </w:r>
    </w:p>
    <w:p w14:paraId="1AA683C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b/>
          <w:bCs/>
          <w:sz w:val="22"/>
          <w:szCs w:val="22"/>
        </w:rPr>
        <w:t>TEXTO I:</w:t>
      </w:r>
    </w:p>
    <w:p w14:paraId="709EE8F7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1B5C4CD6" w14:textId="6F00B78C" w:rsidR="00980AB1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B7F59A" wp14:editId="366B1B0D">
            <wp:extent cx="2771775" cy="1477023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32" cy="1481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58DAC" w14:textId="24A33C93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3EFC6005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2FC7515" w14:textId="2C92F41D" w:rsidR="00980AB1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TEXTO II</w:t>
      </w:r>
    </w:p>
    <w:p w14:paraId="1CABD76D" w14:textId="4BD1B2A8" w:rsidR="00381F9C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B1E1AC" wp14:editId="249B1356">
            <wp:extent cx="2181225" cy="1728062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09" cy="173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D8FEE" w14:textId="25578B13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299C9127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2E3342A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F90894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6EF8B16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3.    Sobre as duas placas acima, assinale V de verdadeiro ou F de falso nos parênteses:</w:t>
      </w:r>
    </w:p>
    <w:p w14:paraId="0EB7B59E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8BF341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(  ) Nas duas placas o verbo “vender” foi flexionando de maneira correta, pois as coisas a serem vendidas estão no singular.</w:t>
      </w:r>
    </w:p>
    <w:p w14:paraId="1A3DE0A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2DF092E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(  ) Ambas as placas estão com a concordância verbal errada, já que a forma correta  nos dois casos seria “Vendem-se”.</w:t>
      </w:r>
    </w:p>
    <w:p w14:paraId="5170063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1AC853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(  ) O texto I está com a concordância verbal corretamente executada, pois o sujeito de vender é “apartamento”, palavra no singular.</w:t>
      </w:r>
    </w:p>
    <w:p w14:paraId="628053A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015BCA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(  ) No texto II, o sujeito composto “pão caseiro e pão doce” exige que o verbo vá para o plural, logo o correto seria “vendem-se”. </w:t>
      </w:r>
    </w:p>
    <w:p w14:paraId="0CF3391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9E2333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 </w:t>
      </w:r>
    </w:p>
    <w:p w14:paraId="25D4D67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133B61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4.  A letra dos Racionais MCs utiliza uma linguagem informal e coloquial que reflete a fala cotidiana das periferias urbanas brasileiras, onde é comum encontrar variações na concordância verbal e nominal. Esse estilo é uma escolha intencional para aproximar o texto das experiências vívidas e expressar a expressão das vozes representadas. Leia um trecho da música de Racionais </w:t>
      </w:r>
      <w:proofErr w:type="spellStart"/>
      <w:r w:rsidRPr="00381F9C">
        <w:rPr>
          <w:rFonts w:ascii="Arial" w:hAnsi="Arial" w:cs="Arial"/>
          <w:sz w:val="22"/>
          <w:szCs w:val="22"/>
        </w:rPr>
        <w:t>Mc’s</w:t>
      </w:r>
      <w:proofErr w:type="spellEnd"/>
      <w:r w:rsidRPr="00381F9C">
        <w:rPr>
          <w:rFonts w:ascii="Arial" w:hAnsi="Arial" w:cs="Arial"/>
          <w:sz w:val="22"/>
          <w:szCs w:val="22"/>
        </w:rPr>
        <w:t xml:space="preserve"> e responda o que se pede:</w:t>
      </w:r>
    </w:p>
    <w:p w14:paraId="67DD9906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B44610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“[...] </w:t>
      </w:r>
      <w:proofErr w:type="spellStart"/>
      <w:r w:rsidRPr="00381F9C">
        <w:rPr>
          <w:rFonts w:ascii="Arial" w:hAnsi="Arial" w:cs="Arial"/>
          <w:sz w:val="22"/>
          <w:szCs w:val="22"/>
        </w:rPr>
        <w:t>Cê</w:t>
      </w:r>
      <w:proofErr w:type="spellEnd"/>
      <w:r w:rsidRPr="00381F9C">
        <w:rPr>
          <w:rFonts w:ascii="Arial" w:hAnsi="Arial" w:cs="Arial"/>
          <w:sz w:val="22"/>
          <w:szCs w:val="22"/>
        </w:rPr>
        <w:t xml:space="preserve"> disse que era bom e as favela ouviu</w:t>
      </w:r>
    </w:p>
    <w:p w14:paraId="494A5DC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4FD2D4E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Lá também tem whisky, </w:t>
      </w:r>
      <w:proofErr w:type="spellStart"/>
      <w:r w:rsidRPr="00381F9C">
        <w:rPr>
          <w:rFonts w:ascii="Arial" w:hAnsi="Arial" w:cs="Arial"/>
          <w:sz w:val="22"/>
          <w:szCs w:val="22"/>
        </w:rPr>
        <w:t>Red</w:t>
      </w:r>
      <w:proofErr w:type="spellEnd"/>
      <w:r w:rsidRPr="00381F9C">
        <w:rPr>
          <w:rFonts w:ascii="Arial" w:hAnsi="Arial" w:cs="Arial"/>
          <w:sz w:val="22"/>
          <w:szCs w:val="22"/>
        </w:rPr>
        <w:t xml:space="preserve"> Bull, tênis Nike e fuzil</w:t>
      </w:r>
    </w:p>
    <w:p w14:paraId="3FBFED2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0F955D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Admito, seus carro é bonito</w:t>
      </w:r>
    </w:p>
    <w:p w14:paraId="385E27A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0F247E7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É, eu não sei fazer [...]” </w:t>
      </w:r>
    </w:p>
    <w:p w14:paraId="0613C58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F8D143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a)    Qual a importância da escolha da linguagem informal da música para a representatividade das experiências das favelas?</w:t>
      </w:r>
    </w:p>
    <w:p w14:paraId="224D9C2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66D89D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b) Identifique um exemplo de verbo que está em desacordo com a norma padrão de concordância verbal. Qual seria a forma correta, de acordo com a gramática normativa?</w:t>
      </w:r>
    </w:p>
    <w:p w14:paraId="034EFED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5CCFEE8" w14:textId="089334E2" w:rsidR="00EF3A35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    Por que a expressão "seus carro é bonito" não segue a concordância verbal padrão? Como ficaria essa frase se estivesse na norma culta?</w:t>
      </w:r>
    </w:p>
    <w:p w14:paraId="145BE28D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2B04799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  Explique o impacto de utilizar "</w:t>
      </w:r>
      <w:proofErr w:type="spellStart"/>
      <w:r w:rsidRPr="00381F9C">
        <w:rPr>
          <w:rFonts w:ascii="Arial" w:hAnsi="Arial" w:cs="Arial"/>
          <w:sz w:val="22"/>
          <w:szCs w:val="22"/>
        </w:rPr>
        <w:t>cê</w:t>
      </w:r>
      <w:proofErr w:type="spellEnd"/>
      <w:r w:rsidRPr="00381F9C">
        <w:rPr>
          <w:rFonts w:ascii="Arial" w:hAnsi="Arial" w:cs="Arial"/>
          <w:sz w:val="22"/>
          <w:szCs w:val="22"/>
        </w:rPr>
        <w:t xml:space="preserve"> disse que era bom e as favela ouviu" em vez da concordância padrão. Como isso contribui para o efeito da música?</w:t>
      </w:r>
    </w:p>
    <w:p w14:paraId="65B8534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AD6220B" w14:textId="6B5F3C41" w:rsidR="00576B70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   Qual a função do uso de "seus carro é bonito" em vez de "seus carros são bonitos" para a construção da identidade dos personagens?</w:t>
      </w:r>
    </w:p>
    <w:p w14:paraId="63E4F3C2" w14:textId="6C67BA69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1C5B12F1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6CF2563B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32A335DC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3A5609C5" w14:textId="6451FB6E" w:rsidR="00576B70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303874" wp14:editId="4F4B0F3A">
            <wp:extent cx="3848381" cy="2164715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72" cy="217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1A409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40E695A5" w14:textId="7C71F4BA" w:rsidR="00381F9C" w:rsidRPr="00381F9C" w:rsidRDefault="00797C28" w:rsidP="00381F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381F9C" w:rsidRPr="00381F9C">
        <w:rPr>
          <w:rFonts w:ascii="Arial" w:hAnsi="Arial" w:cs="Arial"/>
          <w:sz w:val="22"/>
          <w:szCs w:val="22"/>
        </w:rPr>
        <w:t>.    Sobre a manchete em destaque acima, julgue as afirmações abaixo e seguida assinale a única opção correta:</w:t>
      </w:r>
    </w:p>
    <w:p w14:paraId="6907A53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CBE9C19" w14:textId="6559493A" w:rsidR="00576B70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I-             A concordância verbal da manchete está correta, uma vez que a gramática afirma que se o sujeito for representando por expressão que exprime porcentagem a concordância deve ser feita com o numeral da expressão, nesse caso 80%.</w:t>
      </w:r>
    </w:p>
    <w:p w14:paraId="47775914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06BD0FD6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II-      Quando a porcentagem é especificada por expressão partitiva (de+ substantivo), a concordância verbal deve ser realizada com a expressão partitiva. No entanto, a manchete acima não seguiu tal recomendação, logo está equivocadamente errada.</w:t>
      </w:r>
    </w:p>
    <w:p w14:paraId="1E1527A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C9F4A9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III-         Uma reescrita aceitável para a manchete acima, de acordo com as regras da gramática, teria de ser assim: FALTA A 80% DA POPULAÇÃO DE GUARULHOS VACINAR-SE CONTRA A FEBRE AMARELA.</w:t>
      </w:r>
    </w:p>
    <w:p w14:paraId="75FD9F0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DC9D7E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Está(</w:t>
      </w:r>
      <w:proofErr w:type="spellStart"/>
      <w:r w:rsidRPr="00381F9C">
        <w:rPr>
          <w:rFonts w:ascii="Arial" w:hAnsi="Arial" w:cs="Arial"/>
          <w:sz w:val="22"/>
          <w:szCs w:val="22"/>
        </w:rPr>
        <w:t>ão</w:t>
      </w:r>
      <w:proofErr w:type="spellEnd"/>
      <w:r w:rsidRPr="00381F9C">
        <w:rPr>
          <w:rFonts w:ascii="Arial" w:hAnsi="Arial" w:cs="Arial"/>
          <w:sz w:val="22"/>
          <w:szCs w:val="22"/>
        </w:rPr>
        <w:t>) correta(s):</w:t>
      </w:r>
    </w:p>
    <w:p w14:paraId="636BCFF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A153E6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a)    I</w:t>
      </w:r>
    </w:p>
    <w:p w14:paraId="5C078D7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8CB1A33" w14:textId="1A6425F3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b)    II</w:t>
      </w:r>
    </w:p>
    <w:p w14:paraId="12B8D5B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7EAC5D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    III</w:t>
      </w:r>
    </w:p>
    <w:p w14:paraId="64B56B9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EEDD54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    I e II</w:t>
      </w:r>
    </w:p>
    <w:p w14:paraId="251ADE1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2C6795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    II e III</w:t>
      </w:r>
    </w:p>
    <w:p w14:paraId="6329AA7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07C6E7E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 </w:t>
      </w:r>
    </w:p>
    <w:p w14:paraId="50A7AF8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C052954" w14:textId="6A27D25D" w:rsidR="00381F9C" w:rsidRPr="00381F9C" w:rsidRDefault="00797C28" w:rsidP="00381F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381F9C" w:rsidRPr="00381F9C">
        <w:rPr>
          <w:rFonts w:ascii="Arial" w:hAnsi="Arial" w:cs="Arial"/>
          <w:sz w:val="22"/>
          <w:szCs w:val="22"/>
        </w:rPr>
        <w:t>.   Para regular a concordância dos verbos, a norma padrão estabelece certos paradigmas que devem ser mantidos nos usos formais da língua. Com base nesse princípio, analise a adequação das formas verbais usadas a seguir aos referidos paradigmas e assinale a alternativa CORRETA.</w:t>
      </w:r>
    </w:p>
    <w:p w14:paraId="7D0F553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8A1209E" w14:textId="504495FD" w:rsidR="00576B70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a)    Choveu aplausos na apresentação das crianças no dia das mães.</w:t>
      </w:r>
    </w:p>
    <w:p w14:paraId="5A249B97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4481025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b)    Faziam anos que os professores esperavam um aumento do governo </w:t>
      </w:r>
      <w:proofErr w:type="spellStart"/>
      <w:r w:rsidRPr="00381F9C">
        <w:rPr>
          <w:rFonts w:ascii="Arial" w:hAnsi="Arial" w:cs="Arial"/>
          <w:sz w:val="22"/>
          <w:szCs w:val="22"/>
        </w:rPr>
        <w:t>federal.Treinamento</w:t>
      </w:r>
      <w:proofErr w:type="spellEnd"/>
      <w:r w:rsidRPr="00381F9C">
        <w:rPr>
          <w:rFonts w:ascii="Arial" w:hAnsi="Arial" w:cs="Arial"/>
          <w:sz w:val="22"/>
          <w:szCs w:val="22"/>
        </w:rPr>
        <w:t xml:space="preserve"> professores português</w:t>
      </w:r>
    </w:p>
    <w:p w14:paraId="2442BD1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F5DB34A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    Vende-se livros usados, os preços são os melhores da praça.</w:t>
      </w:r>
    </w:p>
    <w:p w14:paraId="38B3E8B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8F45FBE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    Na urna haviam cem votos, porém na lista de assinatura constavam noventa pessoas.</w:t>
      </w:r>
    </w:p>
    <w:p w14:paraId="0209E80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12FEE6E" w14:textId="5115F1A9" w:rsidR="008621C7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    Necessita-se de mais policiais para proteger os turistas durante as Olimpíadas.</w:t>
      </w:r>
    </w:p>
    <w:p w14:paraId="56DAE2A7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63601B4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0EC127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B8DEC72" w14:textId="0E4FBBEB" w:rsidR="008621C7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8BA39DE" wp14:editId="371BB3D6">
            <wp:extent cx="4981575" cy="181627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38" cy="182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4C39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7C0EFC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FBC1A75" w14:textId="3CCEE5D8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85465C9" w14:textId="08D1B374" w:rsidR="00381F9C" w:rsidRDefault="00381F9C" w:rsidP="009773E2">
      <w:pPr>
        <w:rPr>
          <w:rFonts w:ascii="Arial" w:hAnsi="Arial" w:cs="Arial"/>
          <w:sz w:val="22"/>
          <w:szCs w:val="22"/>
        </w:rPr>
      </w:pPr>
    </w:p>
    <w:p w14:paraId="6FDE1E0A" w14:textId="3733489D" w:rsidR="00381F9C" w:rsidRDefault="00381F9C" w:rsidP="009773E2">
      <w:pPr>
        <w:rPr>
          <w:rFonts w:ascii="Arial" w:hAnsi="Arial" w:cs="Arial"/>
          <w:sz w:val="22"/>
          <w:szCs w:val="22"/>
        </w:rPr>
      </w:pPr>
    </w:p>
    <w:p w14:paraId="457586ED" w14:textId="48C60E69" w:rsidR="00381F9C" w:rsidRDefault="00381F9C" w:rsidP="009773E2">
      <w:pPr>
        <w:rPr>
          <w:rFonts w:ascii="Arial" w:hAnsi="Arial" w:cs="Arial"/>
          <w:sz w:val="22"/>
          <w:szCs w:val="22"/>
        </w:rPr>
      </w:pPr>
    </w:p>
    <w:p w14:paraId="2FF51F1C" w14:textId="607B93D0" w:rsidR="00381F9C" w:rsidRPr="00381F9C" w:rsidRDefault="00797C28" w:rsidP="00381F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381F9C" w:rsidRPr="00381F9C">
        <w:rPr>
          <w:rFonts w:ascii="Arial" w:hAnsi="Arial" w:cs="Arial"/>
          <w:sz w:val="22"/>
          <w:szCs w:val="22"/>
        </w:rPr>
        <w:t>. Com base na placa acima, julgue cada uma das afirmações abaixo e, em seguida, responda o que se pede:</w:t>
      </w:r>
    </w:p>
    <w:p w14:paraId="69B74F0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85EF7C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 - A concordância verbal presente na placa respeita a norma padrão. O sujeito do enunciado é indeterminado.</w:t>
      </w:r>
    </w:p>
    <w:p w14:paraId="2E53CD3B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FF51EA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II - A concordância verbal presente na placa desrespeita a norma padrão. O sujeito do enunciado é “sorvetes”.</w:t>
      </w:r>
    </w:p>
    <w:p w14:paraId="59A6052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1204EC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III – A reescrita de acordo com a norma padrão seria “Vendem-se sorvetes na casa e no quilo”.</w:t>
      </w:r>
    </w:p>
    <w:p w14:paraId="5F7B2F8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3DB95A8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IV - Quando a partícula "se" é apassivadora como no caso do texto da placa, o verbo deve concordar com o sujeito.</w:t>
      </w:r>
    </w:p>
    <w:p w14:paraId="6A08FD4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5EAB12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79A8C1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0EFC47D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Está (</w:t>
      </w:r>
      <w:proofErr w:type="spellStart"/>
      <w:r w:rsidRPr="00381F9C">
        <w:rPr>
          <w:rFonts w:ascii="Arial" w:hAnsi="Arial" w:cs="Arial"/>
          <w:sz w:val="22"/>
          <w:szCs w:val="22"/>
        </w:rPr>
        <w:t>ão</w:t>
      </w:r>
      <w:proofErr w:type="spellEnd"/>
      <w:r w:rsidRPr="00381F9C">
        <w:rPr>
          <w:rFonts w:ascii="Arial" w:hAnsi="Arial" w:cs="Arial"/>
          <w:sz w:val="22"/>
          <w:szCs w:val="22"/>
        </w:rPr>
        <w:t>) CORRETA(s) apenas</w:t>
      </w:r>
    </w:p>
    <w:p w14:paraId="7F5D9B0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4511997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a)    II, III e IV</w:t>
      </w:r>
    </w:p>
    <w:p w14:paraId="4F3A159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025A4E9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b)    II e III</w:t>
      </w:r>
    </w:p>
    <w:p w14:paraId="5D86CF4D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17CB96E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    I e III</w:t>
      </w:r>
    </w:p>
    <w:p w14:paraId="7868721B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9EE685F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    III</w:t>
      </w:r>
    </w:p>
    <w:p w14:paraId="2A26FA6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3460040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    IV</w:t>
      </w:r>
    </w:p>
    <w:p w14:paraId="628646A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B6B8332" w14:textId="69616919" w:rsidR="00381F9C" w:rsidRPr="00381F9C" w:rsidRDefault="00797C28" w:rsidP="00381F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381F9C" w:rsidRPr="00381F9C">
        <w:rPr>
          <w:rFonts w:ascii="Arial" w:hAnsi="Arial" w:cs="Arial"/>
          <w:sz w:val="22"/>
          <w:szCs w:val="22"/>
        </w:rPr>
        <w:t xml:space="preserve">. Complete o texto com a forma verbal correta: </w:t>
      </w:r>
    </w:p>
    <w:p w14:paraId="469504F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DEC052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“Se _______ cinco casamentos, haverá cinco viúvos ou viúvas. E nenhum é mais ou menos</w:t>
      </w:r>
    </w:p>
    <w:p w14:paraId="428E23A0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1F97A0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legítimo do que o outro. Nenhum é mais ou menos valioso do que o outro. As lágrimas não</w:t>
      </w:r>
    </w:p>
    <w:p w14:paraId="3ACB54A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57A888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_______ hierarquia.”</w:t>
      </w:r>
    </w:p>
    <w:p w14:paraId="68D41C9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2C5A01F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a)    há – tem</w:t>
      </w:r>
    </w:p>
    <w:p w14:paraId="1409EED2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C1BA775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b)    houver – têm</w:t>
      </w:r>
    </w:p>
    <w:p w14:paraId="2BF4240C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5017B374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c)    houveram – têm</w:t>
      </w:r>
    </w:p>
    <w:p w14:paraId="384C53D7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3392BC1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d)    houver – tem</w:t>
      </w:r>
    </w:p>
    <w:p w14:paraId="23508459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7123A397" w14:textId="62F22020" w:rsid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>e)    houveram – tem</w:t>
      </w:r>
    </w:p>
    <w:p w14:paraId="7E4FE0E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5974EFE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624BBBF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A43831F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B0A3C78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2BE72FB" w14:textId="1949FA31" w:rsidR="008621C7" w:rsidRDefault="00381F9C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EB355F" wp14:editId="7F36D190">
            <wp:extent cx="2444215" cy="18383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25" cy="184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DC12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4F8CBD0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7AFDD21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B73C31D" w14:textId="73B46F48" w:rsidR="00381F9C" w:rsidRPr="00381F9C" w:rsidRDefault="00797C28" w:rsidP="00381F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381F9C" w:rsidRPr="00381F9C">
        <w:rPr>
          <w:rFonts w:ascii="Arial" w:hAnsi="Arial" w:cs="Arial"/>
          <w:sz w:val="22"/>
          <w:szCs w:val="22"/>
        </w:rPr>
        <w:t>. Sobre a charge acima, considere as seguintes afirmativas:</w:t>
      </w:r>
    </w:p>
    <w:p w14:paraId="23112EFE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</w:p>
    <w:p w14:paraId="654478B3" w14:textId="77777777" w:rsidR="00381F9C" w:rsidRPr="00381F9C" w:rsidRDefault="00381F9C" w:rsidP="00381F9C">
      <w:pPr>
        <w:rPr>
          <w:rFonts w:ascii="Arial" w:hAnsi="Arial" w:cs="Arial"/>
          <w:sz w:val="22"/>
          <w:szCs w:val="22"/>
        </w:rPr>
      </w:pPr>
      <w:r w:rsidRPr="00381F9C">
        <w:rPr>
          <w:rFonts w:ascii="Arial" w:hAnsi="Arial" w:cs="Arial"/>
          <w:sz w:val="22"/>
          <w:szCs w:val="22"/>
        </w:rPr>
        <w:t xml:space="preserve">I-             A charge satiriza a atual situação econômica do país por meio dos exercícios escolares de conjugação de verbos. </w:t>
      </w:r>
    </w:p>
    <w:p w14:paraId="70C30A6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7500BD8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b/>
          <w:bCs/>
          <w:sz w:val="22"/>
          <w:szCs w:val="22"/>
        </w:rPr>
        <w:t>II-            </w:t>
      </w:r>
      <w:r w:rsidRPr="00797C28">
        <w:rPr>
          <w:rFonts w:ascii="Arial" w:hAnsi="Arial" w:cs="Arial"/>
          <w:sz w:val="22"/>
          <w:szCs w:val="22"/>
        </w:rPr>
        <w:t>Se o verbo assistir estivesse conjugado com o pronome “tu”, teria a forma “assiste”.</w:t>
      </w:r>
    </w:p>
    <w:p w14:paraId="44E320FB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b/>
          <w:bCs/>
          <w:sz w:val="22"/>
          <w:szCs w:val="22"/>
        </w:rPr>
        <w:t>III-          </w:t>
      </w:r>
      <w:r w:rsidRPr="00797C28">
        <w:rPr>
          <w:rFonts w:ascii="Arial" w:hAnsi="Arial" w:cs="Arial"/>
          <w:sz w:val="22"/>
          <w:szCs w:val="22"/>
        </w:rPr>
        <w:t>O pronome “ele”, utilizado com o verbo aumentar, faz referência ao governo.</w:t>
      </w:r>
    </w:p>
    <w:p w14:paraId="587509E9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b/>
          <w:bCs/>
          <w:sz w:val="22"/>
          <w:szCs w:val="22"/>
        </w:rPr>
        <w:t>IV-          </w:t>
      </w:r>
      <w:r w:rsidRPr="00797C28">
        <w:rPr>
          <w:rFonts w:ascii="Arial" w:hAnsi="Arial" w:cs="Arial"/>
          <w:sz w:val="22"/>
          <w:szCs w:val="22"/>
        </w:rPr>
        <w:t>Se a conjugação se desse no futuro simples, teríamos a conjugação “eles reprimiram”.</w:t>
      </w:r>
    </w:p>
    <w:p w14:paraId="1D0A097C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sz w:val="22"/>
          <w:szCs w:val="22"/>
        </w:rPr>
        <w:t>Assinale a alternativa correta. </w:t>
      </w:r>
    </w:p>
    <w:p w14:paraId="251AABB8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sz w:val="22"/>
          <w:szCs w:val="22"/>
        </w:rPr>
        <w:t>a)    Somente as afirmativas 1 e 3 são verdadeiras.</w:t>
      </w:r>
    </w:p>
    <w:p w14:paraId="0B3A8B3D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sz w:val="22"/>
          <w:szCs w:val="22"/>
        </w:rPr>
        <w:t>b)    Somente as afirmativas 2 e 3 são verdadeiras.</w:t>
      </w:r>
    </w:p>
    <w:p w14:paraId="5FFC4B05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sz w:val="22"/>
          <w:szCs w:val="22"/>
        </w:rPr>
        <w:t>c)    Somente as afirmativas 2 e 4 são verdadeiras.</w:t>
      </w:r>
    </w:p>
    <w:p w14:paraId="6CD6F0EE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sz w:val="22"/>
          <w:szCs w:val="22"/>
        </w:rPr>
        <w:t>d)    Somente as afirmativas 1, 3 e 4 são verdadeiras.</w:t>
      </w:r>
    </w:p>
    <w:p w14:paraId="0CE5CCCE" w14:textId="77777777" w:rsidR="00797C28" w:rsidRPr="00797C28" w:rsidRDefault="00797C28" w:rsidP="00797C28">
      <w:pPr>
        <w:rPr>
          <w:rFonts w:ascii="Arial" w:hAnsi="Arial" w:cs="Arial"/>
          <w:sz w:val="22"/>
          <w:szCs w:val="22"/>
        </w:rPr>
      </w:pPr>
      <w:r w:rsidRPr="00797C28">
        <w:rPr>
          <w:rFonts w:ascii="Arial" w:hAnsi="Arial" w:cs="Arial"/>
          <w:sz w:val="22"/>
          <w:szCs w:val="22"/>
        </w:rPr>
        <w:t>e)    As afirmativas 1, 2, 3 e 4 são verdadeiras.</w:t>
      </w:r>
    </w:p>
    <w:p w14:paraId="05734CAB" w14:textId="2B18592C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021A853" w14:textId="064372F7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49E160A" w14:textId="1FC07333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17ABEA3B" w14:textId="39459D8B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3EB9BB9B" w14:textId="765F088A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36D7912A" w14:textId="06E8DBFE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2E4C49AF" w14:textId="3FB39112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6D138DA" w14:textId="037EF0D2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37E951CD" w14:textId="0CF3F114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05744A4F" w14:textId="59537B76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2B431A2" w14:textId="05E116E8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273869EC" w14:textId="3A443995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661E178" w14:textId="5413985A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0EC893C8" w14:textId="3FDA2664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2EFF8FCA" w14:textId="1D3BFA79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2104AF61" w14:textId="4BC8D14A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211CE6F" w14:textId="30296E43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4077D695" w14:textId="506FEE97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120F63D" w14:textId="189364C5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98D8E8A" w14:textId="76A22E14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46CEAF53" w14:textId="0228D8F3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41794ED" w14:textId="47B94036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28E1289E" w14:textId="60DFF66F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0AFDF3A4" w14:textId="4B78A2F5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E107CAC" w14:textId="098BD35D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54385A72" w14:textId="10F2A215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4740AADD" w14:textId="16E7B2B6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51BF9C19" w14:textId="3ED45CD3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3F9DA26" w14:textId="5332D94B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0C6E4E4" w14:textId="4947E614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65272A4" w14:textId="0404F491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4D27233C" w14:textId="717F965A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46B7E791" w14:textId="183B7CAC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3D2A818A" w14:textId="22B867AC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176DF17A" w14:textId="6FD58D70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6EA003C3" w14:textId="0BBD3645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4D7B43A" w14:textId="122A19FF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434081A" w14:textId="0B27BDB1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0EA4E6AD" w14:textId="6732373D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0C7E0870" w14:textId="5A166C08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293B435A" w14:textId="6193A25E" w:rsidR="00797C28" w:rsidRDefault="00797C28" w:rsidP="009773E2">
      <w:pPr>
        <w:rPr>
          <w:rFonts w:ascii="Arial" w:hAnsi="Arial" w:cs="Arial"/>
          <w:sz w:val="22"/>
          <w:szCs w:val="22"/>
        </w:rPr>
      </w:pPr>
    </w:p>
    <w:p w14:paraId="77C8E5B5" w14:textId="712150BB" w:rsidR="00797C28" w:rsidRDefault="00797C28" w:rsidP="009773E2">
      <w:pPr>
        <w:rPr>
          <w:rFonts w:ascii="Arial" w:hAnsi="Arial" w:cs="Arial"/>
          <w:sz w:val="22"/>
          <w:szCs w:val="22"/>
        </w:rPr>
      </w:pPr>
    </w:p>
    <w:sectPr w:rsidR="00797C28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29F67" w14:textId="77777777" w:rsidR="00E30F5D" w:rsidRDefault="00E30F5D" w:rsidP="008C3103">
      <w:r>
        <w:separator/>
      </w:r>
    </w:p>
  </w:endnote>
  <w:endnote w:type="continuationSeparator" w:id="0">
    <w:p w14:paraId="405AA1A1" w14:textId="77777777" w:rsidR="00E30F5D" w:rsidRDefault="00E30F5D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431F6" w14:textId="77777777" w:rsidR="00E30F5D" w:rsidRDefault="00E30F5D" w:rsidP="008C3103">
      <w:r>
        <w:separator/>
      </w:r>
    </w:p>
  </w:footnote>
  <w:footnote w:type="continuationSeparator" w:id="0">
    <w:p w14:paraId="1C71DA0C" w14:textId="77777777" w:rsidR="00E30F5D" w:rsidRDefault="00E30F5D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5638B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6DAE"/>
    <w:rsid w:val="001076EB"/>
    <w:rsid w:val="00112357"/>
    <w:rsid w:val="0011367F"/>
    <w:rsid w:val="001146E1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1F9C"/>
    <w:rsid w:val="0038249D"/>
    <w:rsid w:val="00384F6D"/>
    <w:rsid w:val="00392CD5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76B70"/>
    <w:rsid w:val="005808C4"/>
    <w:rsid w:val="0059273D"/>
    <w:rsid w:val="00592D05"/>
    <w:rsid w:val="005A0A39"/>
    <w:rsid w:val="005A15F2"/>
    <w:rsid w:val="005A2156"/>
    <w:rsid w:val="005A5FCD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587A"/>
    <w:rsid w:val="005E74AF"/>
    <w:rsid w:val="005F0638"/>
    <w:rsid w:val="005F0EE7"/>
    <w:rsid w:val="005F3405"/>
    <w:rsid w:val="00600A27"/>
    <w:rsid w:val="00605A91"/>
    <w:rsid w:val="00607846"/>
    <w:rsid w:val="00610434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97C28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503DB"/>
    <w:rsid w:val="00851408"/>
    <w:rsid w:val="0085374D"/>
    <w:rsid w:val="00853BDA"/>
    <w:rsid w:val="0085528B"/>
    <w:rsid w:val="00856EE9"/>
    <w:rsid w:val="00857833"/>
    <w:rsid w:val="00861C70"/>
    <w:rsid w:val="008621C7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4430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E16"/>
    <w:rsid w:val="008D72C1"/>
    <w:rsid w:val="008E6687"/>
    <w:rsid w:val="008E6DD4"/>
    <w:rsid w:val="008F3A5D"/>
    <w:rsid w:val="008F3B48"/>
    <w:rsid w:val="008F3BE0"/>
    <w:rsid w:val="008F7DB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80AB1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5E73"/>
    <w:rsid w:val="009D6118"/>
    <w:rsid w:val="009D6AAF"/>
    <w:rsid w:val="009E5A7D"/>
    <w:rsid w:val="009F288C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16078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6869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5AAE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2B04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80A10"/>
    <w:rsid w:val="00D81B1A"/>
    <w:rsid w:val="00D82BD4"/>
    <w:rsid w:val="00D83639"/>
    <w:rsid w:val="00D83C39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16522"/>
    <w:rsid w:val="00E21ABB"/>
    <w:rsid w:val="00E24BCB"/>
    <w:rsid w:val="00E24CDF"/>
    <w:rsid w:val="00E30605"/>
    <w:rsid w:val="00E30F5D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10E0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F03D4"/>
    <w:rsid w:val="00EF0DB3"/>
    <w:rsid w:val="00EF3A35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56364"/>
    <w:rsid w:val="00F641FF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  <w15:docId w15:val="{D15AC059-1A9D-490C-8053-6A057952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21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  <w:style w:type="character" w:customStyle="1" w:styleId="Ttulo3Char">
    <w:name w:val="Título 3 Char"/>
    <w:basedOn w:val="Fontepargpadro"/>
    <w:link w:val="Ttulo3"/>
    <w:semiHidden/>
    <w:rsid w:val="008621C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MenoPendente">
    <w:name w:val="Unresolved Mention"/>
    <w:basedOn w:val="Fontepargpadro"/>
    <w:uiPriority w:val="99"/>
    <w:semiHidden/>
    <w:unhideWhenUsed/>
    <w:rsid w:val="00381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7977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  <w:divsChild>
            <w:div w:id="1406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47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  <w:divsChild>
            <w:div w:id="19773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0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7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36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  <w:divsChild>
            <w:div w:id="14154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703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A799-7F48-4BD8-A2C4-2697A65FE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1196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Ana Paula</cp:lastModifiedBy>
  <cp:revision>6</cp:revision>
  <cp:lastPrinted>2023-02-08T10:21:00Z</cp:lastPrinted>
  <dcterms:created xsi:type="dcterms:W3CDTF">2025-11-04T10:41:00Z</dcterms:created>
  <dcterms:modified xsi:type="dcterms:W3CDTF">2025-11-04T11:12:00Z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