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1B87C7" w14:textId="77777777" w:rsidR="00927CE9" w:rsidRDefault="005077A6">
      <w:pPr>
        <w:keepNext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(CEMP – Ensino FUNDAMENTAL</w:t>
      </w:r>
    </w:p>
    <w:p w14:paraId="7634E031" w14:textId="77777777" w:rsidR="00927CE9" w:rsidRDefault="005077A6">
      <w:pPr>
        <w:spacing w:line="360" w:lineRule="auto"/>
        <w:rPr>
          <w:b/>
        </w:rPr>
      </w:pPr>
      <w:r>
        <w:rPr>
          <w:b/>
        </w:rPr>
        <w:t xml:space="preserve">     </w:t>
      </w:r>
      <w:r>
        <w:rPr>
          <w:b/>
          <w:noProof/>
        </w:rPr>
        <w:drawing>
          <wp:inline distT="0" distB="0" distL="0" distR="0" wp14:anchorId="3B691740" wp14:editId="49ADCB1D">
            <wp:extent cx="463550" cy="466725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6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NOME: _________________________________________________Data:       /    / 2025</w:t>
      </w:r>
    </w:p>
    <w:p w14:paraId="65899E3A" w14:textId="63ECF88C" w:rsidR="00927CE9" w:rsidRDefault="005077A6">
      <w:pPr>
        <w:rPr>
          <w:b/>
        </w:rPr>
      </w:pPr>
      <w:r>
        <w:rPr>
          <w:b/>
        </w:rPr>
        <w:t xml:space="preserve">                 </w:t>
      </w:r>
      <w:r w:rsidR="00744633">
        <w:rPr>
          <w:b/>
        </w:rPr>
        <w:t xml:space="preserve">                Professor(a):</w:t>
      </w:r>
      <w:r w:rsidR="00744633">
        <w:rPr>
          <w:b/>
        </w:rPr>
        <w:tab/>
      </w:r>
      <w:r w:rsidR="00744633">
        <w:rPr>
          <w:b/>
        </w:rPr>
        <w:tab/>
      </w:r>
      <w:r w:rsidR="002337D8">
        <w:rPr>
          <w:b/>
        </w:rPr>
        <w:t>6</w:t>
      </w:r>
      <w:r>
        <w:rPr>
          <w:b/>
          <w:u w:val="single"/>
          <w:vertAlign w:val="superscript"/>
        </w:rPr>
        <w:t>o</w:t>
      </w:r>
      <w:r>
        <w:rPr>
          <w:b/>
        </w:rPr>
        <w:t xml:space="preserve"> Ano do Ensino Fundamental </w:t>
      </w:r>
      <w:r>
        <w:rPr>
          <w:b/>
        </w:rPr>
        <w:tab/>
        <w:t>Turma: _____</w:t>
      </w:r>
    </w:p>
    <w:p w14:paraId="6B87FC99" w14:textId="77777777" w:rsidR="00927CE9" w:rsidRDefault="005077A6">
      <w:r>
        <w:t>      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B5601B6" wp14:editId="1D8C655B">
                <wp:simplePos x="0" y="0"/>
                <wp:positionH relativeFrom="column">
                  <wp:posOffset>-114299</wp:posOffset>
                </wp:positionH>
                <wp:positionV relativeFrom="paragraph">
                  <wp:posOffset>143213</wp:posOffset>
                </wp:positionV>
                <wp:extent cx="6927850" cy="408639"/>
                <wp:effectExtent l="0" t="0" r="0" b="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7850" cy="408639"/>
                          <a:chOff x="1882075" y="3614875"/>
                          <a:chExt cx="6927850" cy="330250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1882075" y="3627600"/>
                            <a:ext cx="6927850" cy="304800"/>
                            <a:chOff x="500" y="2547"/>
                            <a:chExt cx="10800" cy="540"/>
                          </a:xfrm>
                        </wpg:grpSpPr>
                        <wps:wsp>
                          <wps:cNvPr id="2" name="Retângulo 2"/>
                          <wps:cNvSpPr/>
                          <wps:spPr>
                            <a:xfrm>
                              <a:off x="500" y="2547"/>
                              <a:ext cx="10800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E13C4A" w14:textId="77777777" w:rsidR="00927CE9" w:rsidRDefault="00927C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Retângulo 3"/>
                          <wps:cNvSpPr/>
                          <wps:spPr>
                            <a:xfrm>
                              <a:off x="680" y="2649"/>
                              <a:ext cx="10590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3C41DF" w14:textId="213819E8" w:rsidR="00927CE9" w:rsidRDefault="002337D8" w:rsidP="002337D8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Libre Franklin Medium" w:eastAsia="Libre Franklin Medium" w:hAnsi="Libre Franklin Medium" w:cs="Libre Franklin Medium"/>
                                    <w:b/>
                                    <w:color w:val="000000"/>
                                  </w:rPr>
                                  <w:t xml:space="preserve">VERBO - </w:t>
                                </w:r>
                                <w:r w:rsidR="005077A6">
                                  <w:rPr>
                                    <w:rFonts w:ascii="Libre Franklin Medium" w:eastAsia="Libre Franklin Medium" w:hAnsi="Libre Franklin Medium" w:cs="Libre Franklin Medium"/>
                                    <w:b/>
                                    <w:color w:val="000000"/>
                                  </w:rPr>
                                  <w:t>(MONITORIA)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4" name="Conector de seta reta 4"/>
                          <wps:cNvCnPr/>
                          <wps:spPr>
                            <a:xfrm>
                              <a:off x="500" y="2547"/>
                              <a:ext cx="10800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5" name="Conector de seta reta 5"/>
                          <wps:cNvCnPr/>
                          <wps:spPr>
                            <a:xfrm>
                              <a:off x="500" y="3087"/>
                              <a:ext cx="10800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5601B6" id="Grupo 17" o:spid="_x0000_s1026" style="position:absolute;margin-left:-9pt;margin-top:11.3pt;width:545.5pt;height:32.2pt;z-index:251658240" coordorigin="18820,36148" coordsize="69278,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">
                <v:group id="Grupo 1" o:spid="_x0000_s1027" style="position:absolute;left:18820;top:36276;width:69279;height:3048" coordorigin="500,2547" coordsize="108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rect id="Retângulo 2" o:spid="_x0000_s1028" style="position:absolute;left:500;top:2547;width:10800;height: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UdcEA&#10;AADaAAAADwAAAGRycy9kb3ducmV2LnhtbESP0WrCQBRE3wv+w3IF3+rGIFKjq6gotD7V6Adcs9ds&#10;MHs3ZldN/74rFPo4zMwZZr7sbC0e1PrKsYLRMAFBXDhdcangdNy9f4DwAVlj7ZgU/JCH5aL3NsdM&#10;uycf6JGHUkQI+wwVmBCaTEpfGLLoh64hjt7FtRZDlG0pdYvPCLe1TJNkIi1WHBcMNrQxVFzzu1Xw&#10;PXaUblO/zks7Nd35uP+64USpQb9bzUAE6sJ/+K/9qRWk8LoSb4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DlHXBAAAA2gAAAA8AAAAAAAAAAAAAAAAAmAIAAGRycy9kb3du&#10;cmV2LnhtbFBLBQYAAAAABAAEAPUAAACGAwAAAAA=&#10;" filled="f" stroked="f">
                    <v:textbox inset="2.53958mm,2.53958mm,2.53958mm,2.53958mm">
                      <w:txbxContent>
                        <w:p w14:paraId="71E13C4A" w14:textId="77777777" w:rsidR="00927CE9" w:rsidRDefault="00927C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tângulo 3" o:spid="_x0000_s1029" style="position:absolute;left:680;top:2649;width:10590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g4MEA&#10;AADaAAAADwAAAGRycy9kb3ducmV2LnhtbESPQWsCMRSE74X+h/AKvXWzal1kNUopCu3RtYceH8lz&#10;dzF5WZKo679vCoLHYWa+YVab0VlxoRB7zwomRQmCWHvTc6vg57B7W4CICdmg9UwKbhRhs35+WmFt&#10;/JX3dGlSKzKEY40KupSGWsqoO3IYCz8QZ+/og8OUZWilCXjNcGfltCwr6bDnvNDhQJ8d6VNzdgoG&#10;suZs35vyV8tt4En1fZC3uVKvL+PHEkSiMT3C9/aXUTCD/yv5Bs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84ODBAAAA2gAAAA8AAAAAAAAAAAAAAAAAmAIAAGRycy9kb3du&#10;cmV2LnhtbFBLBQYAAAAABAAEAPUAAACGAwAAAAA=&#10;" filled="f" stroked="f">
                    <v:textbox inset="2.53958mm,1.2694mm,2.53958mm,1.2694mm">
                      <w:txbxContent>
                        <w:p w14:paraId="7C3C41DF" w14:textId="213819E8" w:rsidR="00927CE9" w:rsidRDefault="002337D8" w:rsidP="002337D8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Libre Franklin Medium" w:eastAsia="Libre Franklin Medium" w:hAnsi="Libre Franklin Medium" w:cs="Libre Franklin Medium"/>
                              <w:b/>
                              <w:color w:val="000000"/>
                            </w:rPr>
                            <w:t xml:space="preserve">VERBO - </w:t>
                          </w:r>
                          <w:r w:rsidR="005077A6">
                            <w:rPr>
                              <w:rFonts w:ascii="Libre Franklin Medium" w:eastAsia="Libre Franklin Medium" w:hAnsi="Libre Franklin Medium" w:cs="Libre Franklin Medium"/>
                              <w:b/>
                              <w:color w:val="000000"/>
                            </w:rPr>
                            <w:t>(MONITORIA)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de seta reta 4" o:spid="_x0000_s1030" type="#_x0000_t32" style="position:absolute;left:500;top:2547;width:10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i0z8QAAADaAAAADwAAAGRycy9kb3ducmV2LnhtbESPQWvCQBSE74L/YXlCb7ppCVVT11AK&#10;oaVQJVH0+si+JqHZtyG7jem/7wqCx2FmvmE26WhaMVDvGssKHhcRCOLS6oYrBcdDNl+BcB5ZY2uZ&#10;FPyRg3Q7nWww0fbCOQ2Fr0SAsEtQQe19l0jpypoMuoXtiIP3bXuDPsi+krrHS4CbVj5F0bM02HBY&#10;qLGjt5rKn+LXKBj2p90y64b3va9Ocf4Zr89ovpR6mI2vLyA8jf4evrU/tIIYrlfCDZ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6LTPxAAAANoAAAAPAAAAAAAAAAAA&#10;AAAAAKECAABkcnMvZG93bnJldi54bWxQSwUGAAAAAAQABAD5AAAAkgMAAAAA&#10;" strokeweight="2pt"/>
                  <v:shape id="Conector de seta reta 5" o:spid="_x0000_s1031" type="#_x0000_t32" style="position:absolute;left:500;top:3087;width:10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QRVMIAAADaAAAADwAAAGRycy9kb3ducmV2LnhtbESPQYvCMBSE74L/ITzBm6Yr6q7VKIsg&#10;iqCiK3p9NG/bss1LaWKt/94Iwh6HmfmGmS0aU4iaKpdbVvDRj0AQJ1bnnCo4/6x6XyCcR9ZYWCYF&#10;D3KwmLdbM4y1vfOR6pNPRYCwi1FB5n0ZS+mSjAy6vi2Jg/drK4M+yCqVusJ7gJtCDqJoLA3mHBYy&#10;LGmZUfJ3uhkF9eGy/1yV9frg08vwuB1Ormh2SnU7zfcUhKfG/4ff7Y1WMILXlXAD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qQRVMIAAADaAAAADwAAAAAAAAAAAAAA&#10;AAChAgAAZHJzL2Rvd25yZXYueG1sUEsFBgAAAAAEAAQA+QAAAJADAAAAAA==&#10;" strokeweight="2pt"/>
                </v:group>
              </v:group>
            </w:pict>
          </mc:Fallback>
        </mc:AlternateContent>
      </w:r>
    </w:p>
    <w:p w14:paraId="5AF25824" w14:textId="77777777" w:rsidR="00927CE9" w:rsidRDefault="00927CE9"/>
    <w:p w14:paraId="1E2C3FE9" w14:textId="1507F1CC" w:rsidR="00927CE9" w:rsidRDefault="00927CE9"/>
    <w:p w14:paraId="65044A7D" w14:textId="77777777" w:rsid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Leia a tirinha e responda às questões 1 a 3.</w:t>
      </w:r>
    </w:p>
    <w:p w14:paraId="234778B8" w14:textId="0197FAF2" w:rsidR="004D50EC" w:rsidRPr="004D50EC" w:rsidRDefault="004D50EC" w:rsidP="004D50E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 wp14:anchorId="0B97DDD9" wp14:editId="057E0C88">
            <wp:extent cx="5286375" cy="2347258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022" cy="2348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D5E21C" w14:textId="77777777" w:rsidR="004D50EC" w:rsidRP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1. As formas verbais “visse” e “estivesse” estão em qual modo verbal? Justifique sua resposta.</w:t>
      </w:r>
    </w:p>
    <w:p w14:paraId="4FB36B57" w14:textId="77777777" w:rsid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14:paraId="2E97F2B1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2. Na frase: “Se eu </w:t>
      </w:r>
      <w:r w:rsidRPr="004D50EC"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</w:rPr>
        <w:t>fosse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 você, teria vergonha…”, o verbo em destaque está no modo subjuntivo. O que esse uso indica em relação à realidade expressa na fala da </w:t>
      </w:r>
      <w:proofErr w:type="gramStart"/>
      <w:r w:rsidRPr="004D50EC">
        <w:rPr>
          <w:rFonts w:ascii="Arial" w:eastAsia="Times New Roman" w:hAnsi="Arial" w:cs="Arial"/>
          <w:color w:val="000000"/>
          <w:sz w:val="27"/>
          <w:szCs w:val="27"/>
        </w:rPr>
        <w:t>personagem?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a</w:t>
      </w:r>
      <w:proofErr w:type="gramEnd"/>
      <w:r w:rsidRPr="004D50EC">
        <w:rPr>
          <w:rFonts w:ascii="Arial" w:eastAsia="Times New Roman" w:hAnsi="Arial" w:cs="Arial"/>
          <w:color w:val="000000"/>
          <w:sz w:val="27"/>
          <w:szCs w:val="27"/>
        </w:rPr>
        <w:t>) Uma certeza sobre o que faria.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b) Um desejo que pretende realizar.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c) Uma ordem para que o outro realize.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d) Uma situação hipotética do personagem.</w:t>
      </w:r>
    </w:p>
    <w:p w14:paraId="1646311E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3. Além das formas verbais supracitadas, a tirinha também contém as formas </w:t>
      </w:r>
      <w:r w:rsidRPr="004D50EC">
        <w:rPr>
          <w:rFonts w:ascii="Arial" w:eastAsia="Times New Roman" w:hAnsi="Arial" w:cs="Arial"/>
          <w:b/>
          <w:bCs/>
          <w:color w:val="000000"/>
          <w:sz w:val="27"/>
          <w:szCs w:val="27"/>
        </w:rPr>
        <w:t>“teria”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> e </w:t>
      </w:r>
      <w:r w:rsidRPr="004D50EC">
        <w:rPr>
          <w:rFonts w:ascii="Arial" w:eastAsia="Times New Roman" w:hAnsi="Arial" w:cs="Arial"/>
          <w:b/>
          <w:bCs/>
          <w:color w:val="000000"/>
          <w:sz w:val="27"/>
          <w:szCs w:val="27"/>
        </w:rPr>
        <w:t>“está”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>. Identifique a qual modo e tempo verbal elas pertencem.</w:t>
      </w:r>
    </w:p>
    <w:p w14:paraId="3129C057" w14:textId="77777777" w:rsid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14:paraId="5CBF2FA8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Analise o anúncio publicitário a seguir e responda à questão 4.</w:t>
      </w:r>
    </w:p>
    <w:p w14:paraId="2D942A95" w14:textId="202D0798" w:rsidR="004D50EC" w:rsidRPr="004D50EC" w:rsidRDefault="004D50EC" w:rsidP="004D50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217C4F" wp14:editId="14E85E60">
            <wp:extent cx="2914634" cy="3909243"/>
            <wp:effectExtent l="0" t="0" r="63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58" cy="3917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3254D8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jc w:val="right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i/>
          <w:iCs/>
          <w:color w:val="000000"/>
          <w:sz w:val="27"/>
          <w:szCs w:val="27"/>
        </w:rPr>
        <w:t>https://br.pinterest.com/tainalauck/</w:t>
      </w:r>
    </w:p>
    <w:p w14:paraId="2DEDBD95" w14:textId="77777777" w:rsidR="004D50EC" w:rsidRP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4. O modo imperativo é utilizado para expressar ações que envolvem ordem, conselho, sugestão, proibição ou pedido. Localize no texto um verbo no modo imperativo.</w:t>
      </w:r>
    </w:p>
    <w:p w14:paraId="317939BB" w14:textId="77777777" w:rsid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14:paraId="12A87EE6" w14:textId="77777777" w:rsid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14:paraId="4621C20B" w14:textId="77777777" w:rsidR="004D50EC" w:rsidRP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Leia o poema e responda às questões 5 e 6.</w:t>
      </w:r>
    </w:p>
    <w:p w14:paraId="181DF498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Acredite, pense e </w:t>
      </w:r>
      <w:proofErr w:type="gramStart"/>
      <w:r w:rsidRPr="004D50EC">
        <w:rPr>
          <w:rFonts w:ascii="Arial" w:eastAsia="Times New Roman" w:hAnsi="Arial" w:cs="Arial"/>
          <w:color w:val="000000"/>
          <w:sz w:val="27"/>
          <w:szCs w:val="27"/>
        </w:rPr>
        <w:t>faça,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use</w:t>
      </w:r>
      <w:proofErr w:type="gramEnd"/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 sua intuição,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transforme sonho em suor,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pensamento em ação.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Enfrente cada batalha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sabendo que a gente falha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e que isso é natural,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cair pra se levantar,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aprender para ensinar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que o bem é maior que o mal.</w:t>
      </w:r>
    </w:p>
    <w:p w14:paraId="503D2177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jc w:val="right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i/>
          <w:iCs/>
          <w:color w:val="000000"/>
          <w:sz w:val="27"/>
          <w:szCs w:val="27"/>
        </w:rPr>
        <w:t>Bráulio Bessa</w:t>
      </w:r>
    </w:p>
    <w:p w14:paraId="5439BF8D" w14:textId="77777777" w:rsidR="004D50EC" w:rsidRP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5. As formas verbais no poema são predominantemente de qual modo verbal? Justifique e aponte dois exemplos.</w:t>
      </w:r>
    </w:p>
    <w:p w14:paraId="6518E75D" w14:textId="77777777" w:rsid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14:paraId="46177C94" w14:textId="77777777" w:rsidR="004D50EC" w:rsidRP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6. Analise os verbos a seguir, presentes no poema, e indique a que formas nominais eles pertencem.</w:t>
      </w:r>
    </w:p>
    <w:p w14:paraId="0E131CAD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lastRenderedPageBreak/>
        <w:t xml:space="preserve">a) </w:t>
      </w:r>
      <w:proofErr w:type="gramStart"/>
      <w:r w:rsidRPr="004D50EC">
        <w:rPr>
          <w:rFonts w:ascii="Arial" w:eastAsia="Times New Roman" w:hAnsi="Arial" w:cs="Arial"/>
          <w:color w:val="000000"/>
          <w:sz w:val="27"/>
          <w:szCs w:val="27"/>
        </w:rPr>
        <w:t>Cair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(  </w:t>
      </w:r>
      <w:proofErr w:type="gramEnd"/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 ) infinitivo    (   ) gerúndio    (   ) particípio</w:t>
      </w:r>
    </w:p>
    <w:p w14:paraId="0E3FC356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b) </w:t>
      </w:r>
      <w:proofErr w:type="gramStart"/>
      <w:r w:rsidRPr="004D50EC">
        <w:rPr>
          <w:rFonts w:ascii="Arial" w:eastAsia="Times New Roman" w:hAnsi="Arial" w:cs="Arial"/>
          <w:color w:val="000000"/>
          <w:sz w:val="27"/>
          <w:szCs w:val="27"/>
        </w:rPr>
        <w:t>Sabendo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(  </w:t>
      </w:r>
      <w:proofErr w:type="gramEnd"/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 ) infinitivo    (   ) gerúndio    (   ) particípio</w:t>
      </w:r>
    </w:p>
    <w:p w14:paraId="3F356D58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c) </w:t>
      </w:r>
      <w:proofErr w:type="gramStart"/>
      <w:r w:rsidRPr="004D50EC">
        <w:rPr>
          <w:rFonts w:ascii="Arial" w:eastAsia="Times New Roman" w:hAnsi="Arial" w:cs="Arial"/>
          <w:color w:val="000000"/>
          <w:sz w:val="27"/>
          <w:szCs w:val="27"/>
        </w:rPr>
        <w:t>Levantar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(  </w:t>
      </w:r>
      <w:proofErr w:type="gramEnd"/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 ) infinitivo    (   ) gerúndio    (   ) particípio</w:t>
      </w:r>
    </w:p>
    <w:p w14:paraId="7FB09E29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d) </w:t>
      </w:r>
      <w:proofErr w:type="gramStart"/>
      <w:r w:rsidRPr="004D50EC">
        <w:rPr>
          <w:rFonts w:ascii="Arial" w:eastAsia="Times New Roman" w:hAnsi="Arial" w:cs="Arial"/>
          <w:color w:val="000000"/>
          <w:sz w:val="27"/>
          <w:szCs w:val="27"/>
        </w:rPr>
        <w:t>Aprender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(  </w:t>
      </w:r>
      <w:proofErr w:type="gramEnd"/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 ) infinitivo    (   ) gerúndio    (   ) particípio</w:t>
      </w:r>
    </w:p>
    <w:p w14:paraId="35B078E4" w14:textId="77777777" w:rsidR="004D50EC" w:rsidRP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Leia a tirinha para responder à questão 7.</w:t>
      </w:r>
    </w:p>
    <w:p w14:paraId="4E1A8F2E" w14:textId="49094F4C" w:rsidR="004D50EC" w:rsidRPr="004D50EC" w:rsidRDefault="004D50EC" w:rsidP="004D50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4492C3C" wp14:editId="3C209538">
            <wp:extent cx="4038600" cy="2924175"/>
            <wp:effectExtent l="0" t="0" r="0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F3B512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jc w:val="right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i/>
          <w:iCs/>
          <w:color w:val="000000"/>
          <w:sz w:val="27"/>
          <w:szCs w:val="27"/>
        </w:rPr>
        <w:t>Quino</w:t>
      </w:r>
    </w:p>
    <w:p w14:paraId="7F7659D0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7. No primeiro balão da tirinha, a forma verbal </w:t>
      </w:r>
      <w:r w:rsidRPr="004D50EC">
        <w:rPr>
          <w:rFonts w:ascii="Arial" w:eastAsia="Times New Roman" w:hAnsi="Arial" w:cs="Arial"/>
          <w:b/>
          <w:bCs/>
          <w:color w:val="000000"/>
          <w:sz w:val="27"/>
          <w:szCs w:val="27"/>
        </w:rPr>
        <w:t>“pensou”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 se refere a qual pessoa do </w:t>
      </w:r>
      <w:proofErr w:type="gramStart"/>
      <w:r w:rsidRPr="004D50EC">
        <w:rPr>
          <w:rFonts w:ascii="Arial" w:eastAsia="Times New Roman" w:hAnsi="Arial" w:cs="Arial"/>
          <w:color w:val="000000"/>
          <w:sz w:val="27"/>
          <w:szCs w:val="27"/>
        </w:rPr>
        <w:t>discurso?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a</w:t>
      </w:r>
      <w:proofErr w:type="gramEnd"/>
      <w:r w:rsidRPr="004D50EC">
        <w:rPr>
          <w:rFonts w:ascii="Arial" w:eastAsia="Times New Roman" w:hAnsi="Arial" w:cs="Arial"/>
          <w:color w:val="000000"/>
          <w:sz w:val="27"/>
          <w:szCs w:val="27"/>
        </w:rPr>
        <w:t>) 1ª pessoa do singular.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b) 3ª pessoa do plural.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c) 3ª pessoa do singular.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d) 2ª pessoa do singular.</w:t>
      </w:r>
    </w:p>
    <w:p w14:paraId="0D5F622C" w14:textId="593E2292" w:rsidR="004E350E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Leia a tirinha para responder à questão 8.</w:t>
      </w:r>
    </w:p>
    <w:p w14:paraId="3FC10E0F" w14:textId="77777777" w:rsidR="004E350E" w:rsidRDefault="004E350E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14:paraId="6C45392D" w14:textId="1ADE6335" w:rsidR="004E350E" w:rsidRDefault="004E350E" w:rsidP="004E350E">
      <w:pPr>
        <w:shd w:val="clear" w:color="auto" w:fill="FFFFFF"/>
        <w:spacing w:beforeAutospacing="1" w:after="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 wp14:anchorId="60EED80D" wp14:editId="325159F4">
            <wp:extent cx="2919536" cy="224790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46" cy="2253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A8D1FE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8. Retire da tirinha um exemplo de verbo em cada forma nominal.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a) Infinitivo</w:t>
      </w:r>
    </w:p>
    <w:p w14:paraId="75F4B06B" w14:textId="77777777" w:rsidR="004E350E" w:rsidRDefault="004E350E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14:paraId="6225C7BC" w14:textId="77777777" w:rsidR="004D50EC" w:rsidRP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b) Gerúndio</w:t>
      </w:r>
    </w:p>
    <w:p w14:paraId="4720DD5A" w14:textId="77777777" w:rsidR="004E350E" w:rsidRDefault="004E350E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14:paraId="004E50E7" w14:textId="77777777" w:rsidR="004D50EC" w:rsidRP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c) Particípio</w:t>
      </w:r>
    </w:p>
    <w:p w14:paraId="52D88F80" w14:textId="77777777" w:rsidR="004E350E" w:rsidRDefault="004E350E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14:paraId="4012EF0A" w14:textId="77777777" w:rsidR="004D50EC" w:rsidRP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Analise a tirinha e responda às questões 9 e 10.</w:t>
      </w:r>
    </w:p>
    <w:p w14:paraId="2DDF0767" w14:textId="0F0D78EF" w:rsidR="004E350E" w:rsidRDefault="004E350E" w:rsidP="004E35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F7EFA3C" wp14:editId="4DBE0D35">
            <wp:extent cx="4514850" cy="161925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E511AA" w14:textId="77777777" w:rsidR="004E350E" w:rsidRDefault="004E350E" w:rsidP="004E350E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</w:rPr>
      </w:pPr>
    </w:p>
    <w:p w14:paraId="27949565" w14:textId="602BB83B" w:rsidR="004D50EC" w:rsidRPr="004D50EC" w:rsidRDefault="004D50EC" w:rsidP="004E350E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i/>
          <w:iCs/>
          <w:color w:val="000000"/>
          <w:sz w:val="27"/>
          <w:szCs w:val="27"/>
        </w:rPr>
        <w:t>Alexandre Beck</w:t>
      </w:r>
    </w:p>
    <w:p w14:paraId="0A3404CF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9. </w:t>
      </w:r>
      <w:r w:rsidRPr="004D50EC">
        <w:rPr>
          <w:rFonts w:ascii="Arial" w:eastAsia="Times New Roman" w:hAnsi="Arial" w:cs="Arial"/>
          <w:b/>
          <w:bCs/>
          <w:color w:val="000000"/>
          <w:sz w:val="27"/>
          <w:szCs w:val="27"/>
        </w:rPr>
        <w:t>Locução verbal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> é a </w:t>
      </w:r>
      <w:r w:rsidRPr="004D50EC">
        <w:rPr>
          <w:rFonts w:ascii="Arial" w:eastAsia="Times New Roman" w:hAnsi="Arial" w:cs="Arial"/>
          <w:b/>
          <w:bCs/>
          <w:color w:val="000000"/>
          <w:sz w:val="27"/>
          <w:szCs w:val="27"/>
        </w:rPr>
        <w:t>junção de dois ou mais verbos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> (um verbo auxiliar + um verbo principal) que funcionam juntos como </w:t>
      </w:r>
      <w:r w:rsidRPr="004D50EC">
        <w:rPr>
          <w:rFonts w:ascii="Arial" w:eastAsia="Times New Roman" w:hAnsi="Arial" w:cs="Arial"/>
          <w:b/>
          <w:bCs/>
          <w:color w:val="000000"/>
          <w:sz w:val="27"/>
          <w:szCs w:val="27"/>
        </w:rPr>
        <w:t>um único verbo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> na frase. Tendo como base a tirinha, transcreva dois exemplos de locução verbal.</w:t>
      </w:r>
    </w:p>
    <w:p w14:paraId="55FAF1CB" w14:textId="77777777" w:rsid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14:paraId="5C40A4BC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10. No último quadrinho, no trecho: “Nada </w:t>
      </w:r>
      <w:r w:rsidRPr="004D50EC">
        <w:rPr>
          <w:rFonts w:ascii="Arial" w:eastAsia="Times New Roman" w:hAnsi="Arial" w:cs="Arial"/>
          <w:b/>
          <w:bCs/>
          <w:color w:val="000000"/>
          <w:sz w:val="27"/>
          <w:szCs w:val="27"/>
        </w:rPr>
        <w:t>incomoda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> mais…”, identifique o modo e o tempo verbal do verbo em destaque.</w:t>
      </w:r>
    </w:p>
    <w:p w14:paraId="171ACDA5" w14:textId="77777777" w:rsid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14:paraId="166C82F7" w14:textId="77777777" w:rsidR="004D50EC" w:rsidRP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Leia o texto e responda às questões 11 e 12.</w:t>
      </w:r>
    </w:p>
    <w:p w14:paraId="5BE8ECC9" w14:textId="24CBC5CA" w:rsidR="004D50EC" w:rsidRPr="004D50EC" w:rsidRDefault="004E350E" w:rsidP="004E35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3B410D" wp14:editId="484BF390">
            <wp:extent cx="4333875" cy="1847850"/>
            <wp:effectExtent l="0" t="0" r="952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D0B78F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jc w:val="right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i/>
          <w:iCs/>
          <w:color w:val="000000"/>
          <w:sz w:val="27"/>
          <w:szCs w:val="27"/>
        </w:rPr>
        <w:t>http://f.i.uol.com.br/folha/cartum/images/17214223.jpeg</w:t>
      </w:r>
    </w:p>
    <w:p w14:paraId="0F1EA8F1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11. Localize duas locuções verbais na tirinha e reescreva as frases, substituindo a locução apenas pelo verbo principal, fazendo as alterações necessárias para que o sentido das frases permaneça o mesmo.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1ª locução:</w:t>
      </w:r>
    </w:p>
    <w:p w14:paraId="72D13343" w14:textId="77777777" w:rsid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14:paraId="149BEB33" w14:textId="77777777" w:rsidR="004D50EC" w:rsidRP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2ª locução:</w:t>
      </w:r>
    </w:p>
    <w:p w14:paraId="5EA8852D" w14:textId="77777777" w:rsid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14:paraId="184E5D50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12. Na tirinha, os verbos </w:t>
      </w:r>
      <w:r w:rsidRPr="004D50EC">
        <w:rPr>
          <w:rFonts w:ascii="Arial" w:eastAsia="Times New Roman" w:hAnsi="Arial" w:cs="Arial"/>
          <w:b/>
          <w:bCs/>
          <w:color w:val="000000"/>
          <w:sz w:val="27"/>
          <w:szCs w:val="27"/>
        </w:rPr>
        <w:t>“estudar / brincar / adiar”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> pertencem a qual conjugação? Dê mais 3 exemplos de verbos que se encaixam na mesma regra.</w:t>
      </w:r>
    </w:p>
    <w:p w14:paraId="020A08A9" w14:textId="77777777" w:rsid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14:paraId="701338AF" w14:textId="77777777" w:rsidR="004D50EC" w:rsidRP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Leia o texto para responder às questões 13 a 16.</w:t>
      </w:r>
    </w:p>
    <w:p w14:paraId="2C727382" w14:textId="77777777" w:rsidR="004D50EC" w:rsidRPr="004D50EC" w:rsidRDefault="004D50EC" w:rsidP="004D50EC">
      <w:pPr>
        <w:shd w:val="clear" w:color="auto" w:fill="FFFFFF"/>
        <w:spacing w:before="480" w:after="120" w:line="240" w:lineRule="auto"/>
        <w:jc w:val="center"/>
        <w:outlineLvl w:val="2"/>
        <w:rPr>
          <w:rFonts w:ascii="Arial" w:eastAsia="Times New Roman" w:hAnsi="Arial" w:cs="Arial"/>
          <w:b/>
          <w:bCs/>
          <w:color w:val="0A0A0A"/>
          <w:spacing w:val="-2"/>
          <w:sz w:val="42"/>
          <w:szCs w:val="42"/>
        </w:rPr>
      </w:pPr>
      <w:r w:rsidRPr="004D50EC">
        <w:rPr>
          <w:rFonts w:ascii="Arial" w:eastAsia="Times New Roman" w:hAnsi="Arial" w:cs="Arial"/>
          <w:b/>
          <w:bCs/>
          <w:color w:val="0A0A0A"/>
          <w:spacing w:val="-2"/>
          <w:sz w:val="42"/>
          <w:szCs w:val="42"/>
        </w:rPr>
        <w:t>O menino que mentia</w:t>
      </w:r>
    </w:p>
    <w:p w14:paraId="3DC6054A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   Um pastor costumava levar o seu rebanho para fora da aldeia. Um dia resolveu pregar uma peça nos vizinhos.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    – Um lobo! Um lobo! Socorro! Ele vai comer minhas ovelhas!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    Os vizinhos largaram o trabalho e saíram correndo para o campo para socorrer o menino. Mas encontraram-no às gargalhadas. Não havia lobo nenhum.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    Ainda outra vez ele fez a mesma brincadeira e todos vieram ajudar. E ele caçoou de todos.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    Mas um dia o lobo apareceu de fato, e começou a atacar as ovelhas. Morrendo de medo, o menino saiu correndo.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    – Um lobo! Um lobo! Socorro!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    Os vizinhos ouviram, mas acharam que era caçoada. Ninguém socorreu e o pastor perdeu todo o rebanho.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4D50EC">
        <w:rPr>
          <w:rFonts w:ascii="Arial" w:eastAsia="Times New Roman" w:hAnsi="Arial" w:cs="Arial"/>
          <w:i/>
          <w:iCs/>
          <w:color w:val="000000"/>
          <w:sz w:val="27"/>
          <w:szCs w:val="27"/>
        </w:rPr>
        <w:t>Moral:    Ninguém acredita quando o mentiroso fala a verdade</w:t>
      </w:r>
    </w:p>
    <w:p w14:paraId="70C5B129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jc w:val="right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i/>
          <w:iCs/>
          <w:color w:val="000000"/>
          <w:sz w:val="27"/>
          <w:szCs w:val="27"/>
        </w:rPr>
        <w:t>BENNETT, William John. O livro das virtudes para crianças.</w:t>
      </w:r>
    </w:p>
    <w:p w14:paraId="6B2A6475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 xml:space="preserve">13. O verbo “mentir”, do título “O menino que mentia”, pertence à 3ª conjugação. Qual é a forma correta deste verbo no pretérito perfeito do indicativo, na 1ª pessoa do </w:t>
      </w:r>
      <w:proofErr w:type="gramStart"/>
      <w:r w:rsidRPr="004D50EC">
        <w:rPr>
          <w:rFonts w:ascii="Arial" w:eastAsia="Times New Roman" w:hAnsi="Arial" w:cs="Arial"/>
          <w:color w:val="000000"/>
          <w:sz w:val="27"/>
          <w:szCs w:val="27"/>
        </w:rPr>
        <w:t>singular?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a</w:t>
      </w:r>
      <w:proofErr w:type="gramEnd"/>
      <w:r w:rsidRPr="004D50EC">
        <w:rPr>
          <w:rFonts w:ascii="Arial" w:eastAsia="Times New Roman" w:hAnsi="Arial" w:cs="Arial"/>
          <w:color w:val="000000"/>
          <w:sz w:val="27"/>
          <w:szCs w:val="27"/>
        </w:rPr>
        <w:t>) Menti.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lastRenderedPageBreak/>
        <w:t>b) Mentia.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c) Mentira.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br/>
        <w:t>d) Mentiu.</w:t>
      </w:r>
    </w:p>
    <w:p w14:paraId="545CD25D" w14:textId="50E1C5AC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14. No trecho: “Um pastor </w:t>
      </w:r>
      <w:r w:rsidRPr="004D50EC">
        <w:rPr>
          <w:rFonts w:ascii="Arial" w:eastAsia="Times New Roman" w:hAnsi="Arial" w:cs="Arial"/>
          <w:b/>
          <w:bCs/>
          <w:color w:val="000000"/>
          <w:sz w:val="27"/>
          <w:szCs w:val="27"/>
        </w:rPr>
        <w:t>costumava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> levar o seu rebanho para fora da aldeia”, o verbo em destaque</w:t>
      </w:r>
      <w:r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>está conjugado em qual modo e tempo verbal?</w:t>
      </w:r>
    </w:p>
    <w:p w14:paraId="07FF2F5A" w14:textId="006935F9" w:rsidR="004D50EC" w:rsidRPr="004D50EC" w:rsidRDefault="004D50EC" w:rsidP="004D50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C842F2" w14:textId="77777777" w:rsidR="004D50EC" w:rsidRPr="004D50EC" w:rsidRDefault="004D50EC" w:rsidP="004D50E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15. Retire do texto dois verbos da 1ª conjugação e dois da 2ª conjugação.</w:t>
      </w:r>
    </w:p>
    <w:p w14:paraId="14BD210C" w14:textId="5F4846CE" w:rsidR="004D50EC" w:rsidRPr="004D50EC" w:rsidRDefault="004D50EC" w:rsidP="004D50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A988C0" w14:textId="77777777" w:rsidR="004D50EC" w:rsidRPr="004D50EC" w:rsidRDefault="004D50EC" w:rsidP="004D50EC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4D50EC">
        <w:rPr>
          <w:rFonts w:ascii="Arial" w:eastAsia="Times New Roman" w:hAnsi="Arial" w:cs="Arial"/>
          <w:color w:val="000000"/>
          <w:sz w:val="27"/>
          <w:szCs w:val="27"/>
        </w:rPr>
        <w:t>16. Transforme o grito do menino </w:t>
      </w:r>
      <w:r w:rsidRPr="004D50EC">
        <w:rPr>
          <w:rFonts w:ascii="Arial" w:eastAsia="Times New Roman" w:hAnsi="Arial" w:cs="Arial"/>
          <w:b/>
          <w:bCs/>
          <w:color w:val="000000"/>
          <w:sz w:val="27"/>
          <w:szCs w:val="27"/>
        </w:rPr>
        <w:t>“Socorro!”</w:t>
      </w:r>
      <w:r w:rsidRPr="004D50EC">
        <w:rPr>
          <w:rFonts w:ascii="Arial" w:eastAsia="Times New Roman" w:hAnsi="Arial" w:cs="Arial"/>
          <w:color w:val="000000"/>
          <w:sz w:val="27"/>
          <w:szCs w:val="27"/>
        </w:rPr>
        <w:t> em uma frase com o verbo no imperativo afirmativo.</w:t>
      </w:r>
    </w:p>
    <w:p w14:paraId="65935EF0" w14:textId="77777777" w:rsidR="004D50EC" w:rsidRDefault="004D50EC">
      <w:bookmarkStart w:id="0" w:name="_GoBack"/>
      <w:bookmarkEnd w:id="0"/>
    </w:p>
    <w:sectPr w:rsidR="004D50EC">
      <w:pgSz w:w="11907" w:h="16840"/>
      <w:pgMar w:top="567" w:right="567" w:bottom="284" w:left="68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re Franklin Medium">
    <w:altName w:val="Times New Roman"/>
    <w:charset w:val="00"/>
    <w:family w:val="auto"/>
    <w:pitch w:val="variable"/>
    <w:sig w:usb0="00000001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927CE9"/>
    <w:rsid w:val="000D0ED4"/>
    <w:rsid w:val="002337D8"/>
    <w:rsid w:val="004D50EC"/>
    <w:rsid w:val="004E350E"/>
    <w:rsid w:val="005077A6"/>
    <w:rsid w:val="005C3DEC"/>
    <w:rsid w:val="006B1AAC"/>
    <w:rsid w:val="006F3E64"/>
    <w:rsid w:val="00744633"/>
    <w:rsid w:val="007B2AD5"/>
    <w:rsid w:val="00927CE9"/>
    <w:rsid w:val="0097380F"/>
    <w:rsid w:val="00991F56"/>
    <w:rsid w:val="00B93338"/>
    <w:rsid w:val="00C24436"/>
    <w:rsid w:val="00D13A6F"/>
    <w:rsid w:val="00D45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67558"/>
  <w15:docId w15:val="{90A6FA70-664E-46FB-904C-2A3B95C2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B1C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B1C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B1C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2B1C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2B1C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2B1C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2B1CC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2B1CC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2B1CC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B1CC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B1CC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B1CC1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2B1C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2B1C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B1C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B1CC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B1CC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2B1CC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B1C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B1CC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B1CC1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2B1A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26E5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26E5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26E56"/>
    <w:rPr>
      <w:kern w:val="0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26E5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26E56"/>
    <w:rPr>
      <w:b/>
      <w:bCs/>
      <w:kern w:val="0"/>
      <w:sz w:val="20"/>
      <w:szCs w:val="20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4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463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44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s-black-color">
    <w:name w:val="has-black-color"/>
    <w:basedOn w:val="Normal"/>
    <w:rsid w:val="00744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744633"/>
    <w:rPr>
      <w:b/>
      <w:bCs/>
    </w:rPr>
  </w:style>
  <w:style w:type="paragraph" w:customStyle="1" w:styleId="pt-0">
    <w:name w:val="pt-0"/>
    <w:basedOn w:val="Normal"/>
    <w:rsid w:val="00507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7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g7w1wPalsMZ+BSdhJT8HP4DptQ==">CgMxLjA4AHIhMW9oSlUzNUJSby1xdjN5Z1R6Q3B1alVVMWFiQzRHMzVa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709</Words>
  <Characters>3829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Raphael Cruz</dc:creator>
  <cp:lastModifiedBy>Positivo</cp:lastModifiedBy>
  <cp:revision>10</cp:revision>
  <dcterms:created xsi:type="dcterms:W3CDTF">2025-03-19T12:32:00Z</dcterms:created>
  <dcterms:modified xsi:type="dcterms:W3CDTF">2025-10-20T10:00:00Z</dcterms:modified>
</cp:coreProperties>
</file>