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5F29C" w14:textId="77777777" w:rsidR="002E0020" w:rsidRDefault="00C441E0">
      <w:pPr>
        <w:pStyle w:val="Heading1"/>
        <w:spacing w:line="360" w:lineRule="auto"/>
        <w:ind w:left="2832" w:firstLine="708"/>
        <w:jc w:val="left"/>
        <w:rPr>
          <w:szCs w:val="28"/>
        </w:rPr>
      </w:pPr>
      <w:r>
        <w:rPr>
          <w:noProof/>
        </w:rPr>
        <mc:AlternateContent>
          <mc:Choice Requires="wps">
            <w:drawing>
              <wp:anchor distT="0" distB="0" distL="114300" distR="114300" simplePos="0" relativeHeight="251660288" behindDoc="0" locked="0" layoutInCell="1" allowOverlap="1" wp14:anchorId="6E13D4C1" wp14:editId="09D5D9B1">
                <wp:simplePos x="0" y="0"/>
                <wp:positionH relativeFrom="column">
                  <wp:posOffset>14605</wp:posOffset>
                </wp:positionH>
                <wp:positionV relativeFrom="paragraph">
                  <wp:posOffset>15240</wp:posOffset>
                </wp:positionV>
                <wp:extent cx="749300" cy="710565"/>
                <wp:effectExtent l="0" t="3810" r="4445" b="0"/>
                <wp:wrapNone/>
                <wp:docPr id="174479753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710565"/>
                        </a:xfrm>
                        <a:prstGeom prst="rect">
                          <a:avLst/>
                        </a:prstGeom>
                        <a:solidFill>
                          <a:srgbClr val="FFFFFF"/>
                        </a:solidFill>
                        <a:ln>
                          <a:noFill/>
                        </a:ln>
                      </wps:spPr>
                      <wps:txbx>
                        <w:txbxContent>
                          <w:p w14:paraId="545032D0" w14:textId="77777777" w:rsidR="002E0020" w:rsidRDefault="00C441E0">
                            <w:r>
                              <w:rPr>
                                <w:noProof/>
                              </w:rPr>
                              <w:drawing>
                                <wp:inline distT="0" distB="0" distL="0" distR="0" wp14:anchorId="546C281B" wp14:editId="544B761E">
                                  <wp:extent cx="561975" cy="619125"/>
                                  <wp:effectExtent l="0" t="0" r="0" b="0"/>
                                  <wp:docPr id="346532116" name="Imagem 346532116" descr="http://www.colegiocemp.com.br/imgs/cem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32116" name="Imagem 346532116" descr="http://www.colegiocemp.com.br/imgs/cemp-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61975" cy="6191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anchor>
            </w:drawing>
          </mc:Choice>
          <mc:Fallback>
            <w:pict>
              <v:shapetype w14:anchorId="6E13D4C1" id="_x0000_t202" coordsize="21600,21600" o:spt="202" path="m,l,21600r21600,l21600,xe">
                <v:stroke joinstyle="miter"/>
                <v:path gradientshapeok="t" o:connecttype="rect"/>
              </v:shapetype>
              <v:shape id="Text Box 36" o:spid="_x0000_s1026" type="#_x0000_t202" style="position:absolute;left:0;text-align:left;margin-left:1.15pt;margin-top:1.2pt;width:59pt;height:55.9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" stroked="f">
                <v:textbox style="mso-fit-shape-to-text:t">
                  <w:txbxContent>
                    <w:p w14:paraId="545032D0" w14:textId="77777777" w:rsidR="002E0020" w:rsidRDefault="00C441E0">
                      <w:r>
                        <w:rPr>
                          <w:noProof/>
                        </w:rPr>
                        <w:drawing>
                          <wp:inline distT="0" distB="0" distL="0" distR="0" wp14:anchorId="546C281B" wp14:editId="544B761E">
                            <wp:extent cx="561975" cy="619125"/>
                            <wp:effectExtent l="0" t="0" r="0" b="0"/>
                            <wp:docPr id="346532116" name="Imagem 346532116" descr="http://www.colegiocemp.com.br/imgs/cem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32116" name="Imagem 346532116" descr="http://www.colegiocemp.com.br/imgs/cemp-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61975" cy="619125"/>
                                    </a:xfrm>
                                    <a:prstGeom prst="rect">
                                      <a:avLst/>
                                    </a:prstGeom>
                                    <a:noFill/>
                                    <a:ln>
                                      <a:noFill/>
                                    </a:ln>
                                  </pic:spPr>
                                </pic:pic>
                              </a:graphicData>
                            </a:graphic>
                          </wp:inline>
                        </w:drawing>
                      </w:r>
                    </w:p>
                  </w:txbxContent>
                </v:textbox>
              </v:shape>
            </w:pict>
          </mc:Fallback>
        </mc:AlternateContent>
      </w:r>
      <w:r>
        <w:rPr>
          <w:szCs w:val="28"/>
        </w:rPr>
        <w:t>CEMP – Centro Educacional Marapendi</w:t>
      </w:r>
    </w:p>
    <w:p w14:paraId="61C914C6" w14:textId="77777777" w:rsidR="002E0020" w:rsidRDefault="002E0020"/>
    <w:p w14:paraId="7A2EE26B" w14:textId="77777777" w:rsidR="002E0020" w:rsidRDefault="00C441E0">
      <w:pPr>
        <w:spacing w:line="360" w:lineRule="auto"/>
        <w:rPr>
          <w:b/>
          <w:sz w:val="22"/>
          <w:szCs w:val="22"/>
        </w:rPr>
      </w:pPr>
      <w:r>
        <w:rPr>
          <w:b/>
          <w:sz w:val="22"/>
          <w:szCs w:val="22"/>
        </w:rPr>
        <w:t xml:space="preserve">                        Nome: ______________________________________________   Data:       /     /2026</w:t>
      </w:r>
    </w:p>
    <w:p w14:paraId="73B111B0" w14:textId="2706063F" w:rsidR="002E0020" w:rsidRDefault="00C441E0">
      <w:pPr>
        <w:rPr>
          <w:b/>
          <w:sz w:val="22"/>
          <w:szCs w:val="22"/>
        </w:rPr>
      </w:pPr>
      <w:r>
        <w:rPr>
          <w:b/>
          <w:sz w:val="22"/>
          <w:szCs w:val="22"/>
        </w:rPr>
        <w:t xml:space="preserve">                        Professor(a):  </w:t>
      </w:r>
      <w:proofErr w:type="spellStart"/>
      <w:r>
        <w:rPr>
          <w:b/>
          <w:sz w:val="22"/>
          <w:szCs w:val="22"/>
        </w:rPr>
        <w:t>Kellen</w:t>
      </w:r>
      <w:proofErr w:type="spellEnd"/>
      <w:r>
        <w:rPr>
          <w:b/>
          <w:sz w:val="22"/>
          <w:szCs w:val="22"/>
        </w:rPr>
        <w:t xml:space="preserve"> Sampaio          </w:t>
      </w:r>
      <w:r w:rsidR="00B76FA0">
        <w:rPr>
          <w:b/>
          <w:sz w:val="22"/>
          <w:szCs w:val="22"/>
        </w:rPr>
        <w:t>8</w:t>
      </w:r>
      <w:r>
        <w:rPr>
          <w:b/>
          <w:sz w:val="22"/>
          <w:szCs w:val="22"/>
          <w:u w:val="single"/>
          <w:vertAlign w:val="superscript"/>
        </w:rPr>
        <w:t>o</w:t>
      </w:r>
      <w:r>
        <w:rPr>
          <w:b/>
          <w:sz w:val="22"/>
          <w:szCs w:val="22"/>
        </w:rPr>
        <w:t xml:space="preserve"> Ano do Ensino Fundamental II     Turma: _____   </w:t>
      </w:r>
    </w:p>
    <w:p w14:paraId="6B007FA7" w14:textId="77777777" w:rsidR="002E0020" w:rsidRDefault="00C441E0">
      <w:pPr>
        <w:spacing w:line="360" w:lineRule="auto"/>
        <w:jc w:val="center"/>
      </w:pPr>
      <w:r>
        <w:rPr>
          <w:noProof/>
        </w:rPr>
        <mc:AlternateContent>
          <mc:Choice Requires="wpg">
            <w:drawing>
              <wp:anchor distT="0" distB="0" distL="114300" distR="114300" simplePos="0" relativeHeight="251659264" behindDoc="0" locked="0" layoutInCell="1" allowOverlap="1" wp14:anchorId="6C0D0C3A" wp14:editId="4B9AFE5D">
                <wp:simplePos x="0" y="0"/>
                <wp:positionH relativeFrom="column">
                  <wp:posOffset>-98425</wp:posOffset>
                </wp:positionH>
                <wp:positionV relativeFrom="paragraph">
                  <wp:posOffset>137795</wp:posOffset>
                </wp:positionV>
                <wp:extent cx="6908800" cy="352425"/>
                <wp:effectExtent l="0" t="0" r="25400" b="0"/>
                <wp:wrapNone/>
                <wp:docPr id="989323391" name="Group 91"/>
                <wp:cNvGraphicFramePr/>
                <a:graphic xmlns:a="http://schemas.openxmlformats.org/drawingml/2006/main">
                  <a:graphicData uri="http://schemas.microsoft.com/office/word/2010/wordprocessingGroup">
                    <wpg:wgp>
                      <wpg:cNvGrpSpPr/>
                      <wpg:grpSpPr>
                        <a:xfrm>
                          <a:off x="0" y="0"/>
                          <a:ext cx="6908800" cy="352213"/>
                          <a:chOff x="500" y="2547"/>
                          <a:chExt cx="10800" cy="624"/>
                        </a:xfrm>
                      </wpg:grpSpPr>
                      <wps:wsp>
                        <wps:cNvPr id="2122690080" name="Text Box 84"/>
                        <wps:cNvSpPr txBox="1">
                          <a:spLocks noChangeArrowheads="1"/>
                        </wps:cNvSpPr>
                        <wps:spPr bwMode="auto">
                          <a:xfrm>
                            <a:off x="679" y="2547"/>
                            <a:ext cx="10497" cy="624"/>
                          </a:xfrm>
                          <a:prstGeom prst="rect">
                            <a:avLst/>
                          </a:prstGeom>
                          <a:noFill/>
                          <a:ln>
                            <a:noFill/>
                          </a:ln>
                        </wps:spPr>
                        <wps:txbx>
                          <w:txbxContent>
                            <w:p w14:paraId="3C4E4AD6" w14:textId="442220BD" w:rsidR="002E0020" w:rsidRDefault="00C441E0">
                              <w:pPr>
                                <w:pStyle w:val="Heading2"/>
                                <w:shd w:val="clear" w:color="auto" w:fill="FFFFFF"/>
                                <w:ind w:right="-1071"/>
                                <w:rPr>
                                  <w:rFonts w:ascii="Times New Roman" w:hAnsi="Times New Roman"/>
                                  <w:color w:val="222222"/>
                                  <w:sz w:val="24"/>
                                  <w:szCs w:val="24"/>
                                </w:rPr>
                              </w:pPr>
                              <w:r>
                                <w:rPr>
                                  <w:rFonts w:ascii="Franklin Gothic Medium" w:hAnsi="Franklin Gothic Medium" w:cs="Arial"/>
                                  <w:b/>
                                  <w:color w:val="EE0000"/>
                                </w:rPr>
                                <w:t xml:space="preserve">                                  </w:t>
                              </w:r>
                              <w:r w:rsidR="00EF6C17">
                                <w:rPr>
                                  <w:rFonts w:ascii="Franklin Gothic Medium" w:hAnsi="Franklin Gothic Medium" w:cs="Arial"/>
                                  <w:b/>
                                  <w:color w:val="EE0000"/>
                                </w:rPr>
                                <w:t xml:space="preserve">                 </w:t>
                              </w:r>
                              <w:r>
                                <w:rPr>
                                  <w:rFonts w:ascii="Times New Roman" w:hAnsi="Times New Roman"/>
                                  <w:b/>
                                  <w:bCs/>
                                  <w:color w:val="222222"/>
                                  <w:sz w:val="24"/>
                                  <w:szCs w:val="24"/>
                                </w:rPr>
                                <w:t>Atividades de fixaçã</w:t>
                              </w:r>
                              <w:r w:rsidR="00EF6C17">
                                <w:rPr>
                                  <w:rFonts w:ascii="Times New Roman" w:hAnsi="Times New Roman"/>
                                  <w:b/>
                                  <w:bCs/>
                                  <w:color w:val="222222"/>
                                  <w:sz w:val="24"/>
                                  <w:szCs w:val="24"/>
                                </w:rPr>
                                <w:t>o</w:t>
                              </w:r>
                              <w:r>
                                <w:rPr>
                                  <w:rFonts w:ascii="Times New Roman" w:hAnsi="Times New Roman"/>
                                  <w:b/>
                                  <w:bCs/>
                                  <w:color w:val="222222"/>
                                  <w:sz w:val="24"/>
                                  <w:szCs w:val="24"/>
                                </w:rPr>
                                <w:t xml:space="preserve"> </w:t>
                              </w:r>
                            </w:p>
                            <w:p w14:paraId="2299C2DE" w14:textId="77777777" w:rsidR="002E0020" w:rsidRDefault="00C441E0">
                              <w:pPr>
                                <w:pStyle w:val="Heading2"/>
                                <w:shd w:val="clear" w:color="auto" w:fill="FFFFFF"/>
                                <w:rPr>
                                  <w:rFonts w:ascii="Arial" w:hAnsi="Arial" w:cs="Arial"/>
                                  <w:color w:val="222222"/>
                                </w:rPr>
                              </w:pPr>
                              <w:r>
                                <w:rPr>
                                  <w:rStyle w:val="Emphasis"/>
                                  <w:rFonts w:ascii="Arial" w:hAnsi="Arial" w:cs="Arial"/>
                                  <w:color w:val="222222"/>
                                </w:rPr>
                                <w:t>continua sem graça”</w:t>
                              </w:r>
                            </w:p>
                            <w:p w14:paraId="7FD5914A" w14:textId="77777777" w:rsidR="002E0020" w:rsidRDefault="002E0020">
                              <w:pPr>
                                <w:rPr>
                                  <w:rFonts w:ascii="Franklin Gothic Medium" w:hAnsi="Franklin Gothic Medium" w:cs="Arial"/>
                                  <w:b/>
                                </w:rPr>
                              </w:pPr>
                            </w:p>
                            <w:p w14:paraId="3F33D17F" w14:textId="77777777" w:rsidR="002E0020" w:rsidRDefault="002E0020">
                              <w:pPr>
                                <w:jc w:val="center"/>
                              </w:pPr>
                            </w:p>
                          </w:txbxContent>
                        </wps:txbx>
                        <wps:bodyPr rot="0" vert="horz" wrap="square" lIns="91440" tIns="45720" rIns="91440" bIns="45720" anchor="t" anchorCtr="0" upright="1">
                          <a:noAutofit/>
                        </wps:bodyPr>
                      </wps:wsp>
                      <wps:wsp>
                        <wps:cNvPr id="734524304" name="Line 89"/>
                        <wps:cNvCnPr>
                          <a:cxnSpLocks noChangeShapeType="1"/>
                        </wps:cNvCnPr>
                        <wps:spPr bwMode="auto">
                          <a:xfrm>
                            <a:off x="500" y="2547"/>
                            <a:ext cx="10800" cy="0"/>
                          </a:xfrm>
                          <a:prstGeom prst="line">
                            <a:avLst/>
                          </a:prstGeom>
                          <a:noFill/>
                          <a:ln w="25400">
                            <a:solidFill>
                              <a:srgbClr val="000000"/>
                            </a:solidFill>
                            <a:round/>
                          </a:ln>
                        </wps:spPr>
                        <wps:bodyPr/>
                      </wps:wsp>
                      <wps:wsp>
                        <wps:cNvPr id="241800066" name="Line 90"/>
                        <wps:cNvCnPr>
                          <a:cxnSpLocks noChangeShapeType="1"/>
                        </wps:cNvCnPr>
                        <wps:spPr bwMode="auto">
                          <a:xfrm>
                            <a:off x="500" y="3087"/>
                            <a:ext cx="10800" cy="0"/>
                          </a:xfrm>
                          <a:prstGeom prst="line">
                            <a:avLst/>
                          </a:prstGeom>
                          <a:noFill/>
                          <a:ln w="25400">
                            <a:solidFill>
                              <a:srgbClr val="000000"/>
                            </a:solidFill>
                            <a:round/>
                          </a:ln>
                        </wps:spPr>
                        <wps:bodyPr/>
                      </wps:wsp>
                    </wpg:wgp>
                  </a:graphicData>
                </a:graphic>
              </wp:anchor>
            </w:drawing>
          </mc:Choice>
          <mc:Fallback>
            <w:pict>
              <v:group w14:anchorId="6C0D0C3A" id="Group 91" o:spid="_x0000_s1027" style="position:absolute;left:0;text-align:left;margin-left:-7.75pt;margin-top:10.85pt;width:544pt;height:27.75pt;z-index:251659264" coordorigin="500,2547" coordsize="10800,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">
                <v:shape id="Text Box 84" o:spid="_x0000_s1028" type="#_x0000_t202" style="position:absolute;left:679;top:2547;width:10497;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" filled="f" stroked="f">
                  <v:textbox>
                    <w:txbxContent>
                      <w:p w14:paraId="3C4E4AD6" w14:textId="442220BD" w:rsidR="002E0020" w:rsidRDefault="00C441E0">
                        <w:pPr>
                          <w:pStyle w:val="Heading2"/>
                          <w:shd w:val="clear" w:color="auto" w:fill="FFFFFF"/>
                          <w:ind w:right="-1071"/>
                          <w:rPr>
                            <w:rFonts w:ascii="Times New Roman" w:hAnsi="Times New Roman"/>
                            <w:color w:val="222222"/>
                            <w:sz w:val="24"/>
                            <w:szCs w:val="24"/>
                          </w:rPr>
                        </w:pPr>
                        <w:r>
                          <w:rPr>
                            <w:rFonts w:ascii="Franklin Gothic Medium" w:hAnsi="Franklin Gothic Medium" w:cs="Arial"/>
                            <w:b/>
                            <w:color w:val="EE0000"/>
                          </w:rPr>
                          <w:t xml:space="preserve">                                  </w:t>
                        </w:r>
                        <w:r w:rsidR="00EF6C17">
                          <w:rPr>
                            <w:rFonts w:ascii="Franklin Gothic Medium" w:hAnsi="Franklin Gothic Medium" w:cs="Arial"/>
                            <w:b/>
                            <w:color w:val="EE0000"/>
                          </w:rPr>
                          <w:t xml:space="preserve">                 </w:t>
                        </w:r>
                        <w:r>
                          <w:rPr>
                            <w:rFonts w:ascii="Times New Roman" w:hAnsi="Times New Roman"/>
                            <w:b/>
                            <w:bCs/>
                            <w:color w:val="222222"/>
                            <w:sz w:val="24"/>
                            <w:szCs w:val="24"/>
                          </w:rPr>
                          <w:t>Atividades de fixaçã</w:t>
                        </w:r>
                        <w:r w:rsidR="00EF6C17">
                          <w:rPr>
                            <w:rFonts w:ascii="Times New Roman" w:hAnsi="Times New Roman"/>
                            <w:b/>
                            <w:bCs/>
                            <w:color w:val="222222"/>
                            <w:sz w:val="24"/>
                            <w:szCs w:val="24"/>
                          </w:rPr>
                          <w:t>o</w:t>
                        </w:r>
                        <w:r>
                          <w:rPr>
                            <w:rFonts w:ascii="Times New Roman" w:hAnsi="Times New Roman"/>
                            <w:b/>
                            <w:bCs/>
                            <w:color w:val="222222"/>
                            <w:sz w:val="24"/>
                            <w:szCs w:val="24"/>
                          </w:rPr>
                          <w:t xml:space="preserve"> </w:t>
                        </w:r>
                      </w:p>
                      <w:p w14:paraId="2299C2DE" w14:textId="77777777" w:rsidR="002E0020" w:rsidRDefault="00C441E0">
                        <w:pPr>
                          <w:pStyle w:val="Heading2"/>
                          <w:shd w:val="clear" w:color="auto" w:fill="FFFFFF"/>
                          <w:rPr>
                            <w:rFonts w:ascii="Arial" w:hAnsi="Arial" w:cs="Arial"/>
                            <w:color w:val="222222"/>
                          </w:rPr>
                        </w:pPr>
                        <w:r>
                          <w:rPr>
                            <w:rStyle w:val="Emphasis"/>
                            <w:rFonts w:ascii="Arial" w:hAnsi="Arial" w:cs="Arial"/>
                            <w:color w:val="222222"/>
                          </w:rPr>
                          <w:t>continua sem graça”</w:t>
                        </w:r>
                      </w:p>
                      <w:p w14:paraId="7FD5914A" w14:textId="77777777" w:rsidR="002E0020" w:rsidRDefault="002E0020">
                        <w:pPr>
                          <w:rPr>
                            <w:rFonts w:ascii="Franklin Gothic Medium" w:hAnsi="Franklin Gothic Medium" w:cs="Arial"/>
                            <w:b/>
                          </w:rPr>
                        </w:pPr>
                      </w:p>
                      <w:p w14:paraId="3F33D17F" w14:textId="77777777" w:rsidR="002E0020" w:rsidRDefault="002E0020">
                        <w:pPr>
                          <w:jc w:val="center"/>
                        </w:pPr>
                      </w:p>
                    </w:txbxContent>
                  </v:textbox>
                </v:shape>
                <v:line id="Line 89" o:spid="_x0000_s1029" style="position:absolute;visibility:visible;mso-wrap-style:square" from="500,2547" to="11300,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" strokeweight="2pt"/>
                <v:line id="Line 90" o:spid="_x0000_s1030" style="position:absolute;visibility:visible;mso-wrap-style:square" from="500,3087" to="11300,3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" strokeweight="2pt"/>
              </v:group>
            </w:pict>
          </mc:Fallback>
        </mc:AlternateContent>
      </w:r>
    </w:p>
    <w:p w14:paraId="0D2E071B" w14:textId="77777777" w:rsidR="002E0020" w:rsidRDefault="002E0020">
      <w:pPr>
        <w:spacing w:line="360" w:lineRule="auto"/>
        <w:jc w:val="center"/>
      </w:pPr>
    </w:p>
    <w:p w14:paraId="7CC10290" w14:textId="75328BD3" w:rsidR="002E0020" w:rsidRPr="00B76FA0" w:rsidRDefault="00C441E0" w:rsidP="00085C2A">
      <w:pPr>
        <w:pStyle w:val="NormalWeb"/>
        <w:ind w:firstLine="426"/>
        <w:jc w:val="both"/>
        <w:rPr>
          <w:rStyle w:val="Strong"/>
          <w:b w:val="0"/>
          <w:bCs w:val="0"/>
        </w:rPr>
      </w:pPr>
      <w:r w:rsidRPr="00B76FA0">
        <w:rPr>
          <w:rStyle w:val="Strong"/>
          <w:b w:val="0"/>
          <w:bCs w:val="0"/>
        </w:rPr>
        <w:t xml:space="preserve">Leia </w:t>
      </w:r>
      <w:r w:rsidR="00B76FA0" w:rsidRPr="00B76FA0">
        <w:rPr>
          <w:rStyle w:val="Strong"/>
          <w:b w:val="0"/>
          <w:bCs w:val="0"/>
        </w:rPr>
        <w:t xml:space="preserve">a reportagem fictícia abaixo e </w:t>
      </w:r>
      <w:r w:rsidRPr="00B76FA0">
        <w:rPr>
          <w:rStyle w:val="Strong"/>
          <w:b w:val="0"/>
          <w:bCs w:val="0"/>
        </w:rPr>
        <w:t>responda</w:t>
      </w:r>
      <w:r w:rsidR="00EF6C17" w:rsidRPr="00B76FA0">
        <w:rPr>
          <w:rStyle w:val="Strong"/>
          <w:b w:val="0"/>
          <w:bCs w:val="0"/>
        </w:rPr>
        <w:t xml:space="preserve"> no caderno: </w:t>
      </w:r>
    </w:p>
    <w:p w14:paraId="10DEE7DF" w14:textId="16C536DD" w:rsidR="00B76FA0" w:rsidRDefault="00B76FA0" w:rsidP="00085C2A">
      <w:pPr>
        <w:pStyle w:val="Heading3"/>
        <w:spacing w:before="0" w:after="0"/>
        <w:ind w:right="27"/>
        <w:jc w:val="both"/>
        <w:rPr>
          <w:rStyle w:val="bzpyqfadein"/>
          <w:rFonts w:ascii="Times New Roman" w:hAnsi="Times New Roman"/>
          <w:sz w:val="24"/>
          <w:szCs w:val="24"/>
        </w:rPr>
      </w:pPr>
      <w:r w:rsidRPr="00B76FA0">
        <w:rPr>
          <w:rStyle w:val="bzpyqfadein"/>
          <w:rFonts w:ascii="Times New Roman" w:hAnsi="Times New Roman"/>
          <w:sz w:val="24"/>
          <w:szCs w:val="24"/>
        </w:rPr>
        <w:t>Cidade inaugura primeiro parque flutuante do país e atrai milhares de visitantes no primeiro fim de semana</w:t>
      </w:r>
    </w:p>
    <w:p w14:paraId="26D68BC9" w14:textId="77777777" w:rsidR="00B76FA0" w:rsidRPr="00B76FA0" w:rsidRDefault="00B76FA0" w:rsidP="00085C2A">
      <w:pPr>
        <w:jc w:val="both"/>
      </w:pPr>
    </w:p>
    <w:p w14:paraId="52720AE9" w14:textId="77777777" w:rsidR="00B76FA0" w:rsidRPr="00B76FA0" w:rsidRDefault="00B76FA0" w:rsidP="00085C2A">
      <w:pPr>
        <w:pStyle w:val="NormalWeb"/>
        <w:spacing w:before="0" w:beforeAutospacing="0" w:after="0" w:afterAutospacing="0"/>
        <w:ind w:right="27" w:firstLine="708"/>
        <w:jc w:val="both"/>
      </w:pPr>
      <w:r w:rsidRPr="00B76FA0">
        <w:rPr>
          <w:rStyle w:val="bzpyqfadein"/>
          <w:b/>
          <w:bCs/>
        </w:rPr>
        <w:t>Rio Azul, 15 de março</w:t>
      </w:r>
      <w:r w:rsidRPr="00B76FA0">
        <w:rPr>
          <w:rStyle w:val="bzpyqfadein"/>
        </w:rPr>
        <w:t xml:space="preserve"> — A cidade de Rio Azul viveu um momento histórico neste domingo com a inauguração do primeiro parque flutuante do país, uma estrutura inovadora construída sobre o lago central do município. O projeto, que levou três anos para ser concluído, já atraiu milhares de moradores e turistas curiosos para conhecer o novo espaço de lazer.</w:t>
      </w:r>
    </w:p>
    <w:p w14:paraId="7C196F9F" w14:textId="77777777" w:rsidR="00B76FA0" w:rsidRPr="00B76FA0" w:rsidRDefault="00B76FA0" w:rsidP="00085C2A">
      <w:pPr>
        <w:pStyle w:val="NormalWeb"/>
        <w:spacing w:before="0" w:beforeAutospacing="0" w:after="0" w:afterAutospacing="0"/>
        <w:ind w:right="27" w:firstLine="708"/>
        <w:jc w:val="both"/>
      </w:pPr>
      <w:r w:rsidRPr="00B76FA0">
        <w:rPr>
          <w:rStyle w:val="bzpyqfadein"/>
        </w:rPr>
        <w:t xml:space="preserve">Batizado de </w:t>
      </w:r>
      <w:r w:rsidRPr="00B76FA0">
        <w:rPr>
          <w:rStyle w:val="bzpyqfadein"/>
          <w:b/>
          <w:bCs/>
        </w:rPr>
        <w:t>Parque das Águas</w:t>
      </w:r>
      <w:r w:rsidRPr="00B76FA0">
        <w:rPr>
          <w:rStyle w:val="bzpyqfadein"/>
        </w:rPr>
        <w:t>, o local foi projetado para unir natureza, sustentabilidade e convivência social. A estrutura do parque é formada por plataformas flutuantes interligadas, feitas com materiais recicláveis e sustentáveis. O espaço conta com áreas verdes, pistas de caminhada, ciclovia, playground para crianças, espaço para atividades físicas, áreas de descanso e até um pequeno anfiteatro para eventos culturais.</w:t>
      </w:r>
    </w:p>
    <w:p w14:paraId="76DC24F0" w14:textId="77777777" w:rsidR="00B76FA0" w:rsidRPr="00B76FA0" w:rsidRDefault="00B76FA0" w:rsidP="00085C2A">
      <w:pPr>
        <w:pStyle w:val="NormalWeb"/>
        <w:spacing w:before="0" w:beforeAutospacing="0" w:after="0" w:afterAutospacing="0"/>
        <w:ind w:right="27" w:firstLine="708"/>
        <w:jc w:val="both"/>
      </w:pPr>
      <w:r w:rsidRPr="00B76FA0">
        <w:rPr>
          <w:rStyle w:val="bzpyqfadein"/>
        </w:rPr>
        <w:t>Segundo a prefeitura, o objetivo principal do projeto foi revitalizar a região do lago, que durante muitos anos permaneceu abandonada e pouco frequentada pela população. A obra também faz parte de um plano maior de desenvolvimento urbano que pretende transformar a cidade em um destino turístico regional.</w:t>
      </w:r>
    </w:p>
    <w:p w14:paraId="768206E4" w14:textId="77777777" w:rsidR="00B76FA0" w:rsidRPr="00B76FA0" w:rsidRDefault="00B76FA0" w:rsidP="00085C2A">
      <w:pPr>
        <w:pStyle w:val="NormalWeb"/>
        <w:spacing w:before="0" w:beforeAutospacing="0" w:after="0" w:afterAutospacing="0"/>
        <w:ind w:right="27" w:firstLine="708"/>
        <w:jc w:val="both"/>
      </w:pPr>
      <w:r w:rsidRPr="00B76FA0">
        <w:rPr>
          <w:rStyle w:val="bzpyqfadein"/>
        </w:rPr>
        <w:t>Durante a cerimônia de inauguração, realizada na manhã de domingo, o prefeito Carlos Menezes destacou a importância do parque para a cidade. Em seu discurso, ele afirmou que o projeto representa um novo momento para Rio Azul.</w:t>
      </w:r>
    </w:p>
    <w:p w14:paraId="754F54D5" w14:textId="77777777" w:rsidR="00B76FA0" w:rsidRPr="00B76FA0" w:rsidRDefault="00B76FA0" w:rsidP="00085C2A">
      <w:pPr>
        <w:pStyle w:val="NormalWeb"/>
        <w:spacing w:before="0" w:beforeAutospacing="0" w:after="0" w:afterAutospacing="0"/>
        <w:ind w:right="27" w:firstLine="708"/>
        <w:jc w:val="both"/>
      </w:pPr>
      <w:r w:rsidRPr="00B76FA0">
        <w:rPr>
          <w:rStyle w:val="bzpyqfadein"/>
        </w:rPr>
        <w:t>“Durante muito tempo este lago foi apenas uma paisagem esquecida. Hoje ele se transforma em um símbolo de inovação, sustentabilidade e qualidade de vida para nossa população”, declarou o prefeito. Ele também agradeceu às equipes de engenharia, arquitetos e trabalhadores envolvidos na construção da obra.</w:t>
      </w:r>
    </w:p>
    <w:p w14:paraId="7F7660E4" w14:textId="77777777" w:rsidR="00B76FA0" w:rsidRPr="00B76FA0" w:rsidRDefault="00B76FA0" w:rsidP="00085C2A">
      <w:pPr>
        <w:pStyle w:val="NormalWeb"/>
        <w:spacing w:before="0" w:beforeAutospacing="0" w:after="0" w:afterAutospacing="0"/>
        <w:ind w:right="27" w:firstLine="708"/>
        <w:jc w:val="both"/>
      </w:pPr>
      <w:r w:rsidRPr="00B76FA0">
        <w:rPr>
          <w:rStyle w:val="bzpyqfadein"/>
        </w:rPr>
        <w:t>O projeto arquitetônico foi desenvolvido por uma equipe de especialistas em urbanismo sustentável. De acordo com os responsáveis, o parque foi planejado para causar o menor impacto possível ao ambiente natural do lago. As plataformas flutuantes se adaptam ao nível da água e permitem a circulação natural da fauna aquática.</w:t>
      </w:r>
    </w:p>
    <w:p w14:paraId="7B701238" w14:textId="77777777" w:rsidR="00B76FA0" w:rsidRPr="00B76FA0" w:rsidRDefault="00B76FA0" w:rsidP="00085C2A">
      <w:pPr>
        <w:pStyle w:val="NormalWeb"/>
        <w:spacing w:before="0" w:beforeAutospacing="0" w:after="0" w:afterAutospacing="0"/>
        <w:ind w:right="27" w:firstLine="708"/>
        <w:jc w:val="both"/>
      </w:pPr>
      <w:r w:rsidRPr="00B76FA0">
        <w:rPr>
          <w:rStyle w:val="bzpyqfadein"/>
        </w:rPr>
        <w:t>Além disso, o local utiliza diversas soluções ecológicas. Painéis solares instalados ao longo do parque produzem parte da energia necessária para iluminação noturna. Há também um sistema de captação de água da chuva utilizado na irrigação das áreas verdes.</w:t>
      </w:r>
    </w:p>
    <w:p w14:paraId="1577F73E" w14:textId="77777777" w:rsidR="00B76FA0" w:rsidRPr="00B76FA0" w:rsidRDefault="00B76FA0" w:rsidP="00085C2A">
      <w:pPr>
        <w:pStyle w:val="NormalWeb"/>
        <w:spacing w:before="0" w:beforeAutospacing="0" w:after="0" w:afterAutospacing="0"/>
        <w:ind w:right="27" w:firstLine="708"/>
        <w:jc w:val="both"/>
      </w:pPr>
      <w:r w:rsidRPr="00B76FA0">
        <w:rPr>
          <w:rStyle w:val="bzpyqfadein"/>
        </w:rPr>
        <w:t>Outro destaque do parque é o anfiteatro ao ar livre, que poderá receber apresentações musicais, peças de teatro, exposições culturais e eventos comunitários. A prefeitura informou que pretende promover uma programação cultural semanal no espaço, envolvendo artistas locais e grupos culturais da região.</w:t>
      </w:r>
    </w:p>
    <w:p w14:paraId="3654B39B" w14:textId="77777777" w:rsidR="00B76FA0" w:rsidRPr="00B76FA0" w:rsidRDefault="00B76FA0" w:rsidP="00085C2A">
      <w:pPr>
        <w:pStyle w:val="NormalWeb"/>
        <w:spacing w:before="0" w:beforeAutospacing="0" w:after="0" w:afterAutospacing="0"/>
        <w:ind w:right="27" w:firstLine="708"/>
        <w:jc w:val="both"/>
      </w:pPr>
      <w:r w:rsidRPr="00B76FA0">
        <w:rPr>
          <w:rStyle w:val="bzpyqfadein"/>
        </w:rPr>
        <w:t>A reação da população tem sido bastante positiva. Famílias, estudantes e turistas compareceram em grande número no primeiro dia de funcionamento. Muitos visitantes aproveitaram para caminhar pelas passarelas flutuantes, tirar fotos e apreciar a vista do lago.</w:t>
      </w:r>
    </w:p>
    <w:p w14:paraId="6A7B0FFB" w14:textId="77777777" w:rsidR="00B76FA0" w:rsidRPr="00B76FA0" w:rsidRDefault="00B76FA0" w:rsidP="00085C2A">
      <w:pPr>
        <w:pStyle w:val="NormalWeb"/>
        <w:spacing w:before="0" w:beforeAutospacing="0" w:after="0" w:afterAutospacing="0"/>
        <w:ind w:right="27" w:firstLine="708"/>
        <w:jc w:val="both"/>
      </w:pPr>
      <w:r w:rsidRPr="00B76FA0">
        <w:rPr>
          <w:rStyle w:val="bzpyqfadein"/>
        </w:rPr>
        <w:t>A estudante Ana Clara Souza, de 17 anos, visitou o parque com os amigos e ficou impressionada com a estrutura. “Eu nunca tinha visto algo assim. Dá uma sensação diferente caminhar sobre a água. Acho que vai virar um dos lugares mais famosos da cidade”, comentou.</w:t>
      </w:r>
    </w:p>
    <w:p w14:paraId="0E2105C0" w14:textId="77777777" w:rsidR="00B76FA0" w:rsidRPr="00B76FA0" w:rsidRDefault="00B76FA0" w:rsidP="00085C2A">
      <w:pPr>
        <w:pStyle w:val="NormalWeb"/>
        <w:spacing w:before="0" w:beforeAutospacing="0" w:after="0" w:afterAutospacing="0"/>
        <w:ind w:right="27" w:firstLine="708"/>
        <w:jc w:val="both"/>
      </w:pPr>
      <w:r w:rsidRPr="00B76FA0">
        <w:rPr>
          <w:rStyle w:val="bzpyqfadein"/>
        </w:rPr>
        <w:t>O comerciante Roberto Alves também acredita que o parque poderá beneficiar a economia local. Dono de uma lanchonete próxima ao lago, ele afirma que o movimento já aumentou. “Só hoje apareceu muito mais gente do que em um domingo normal. Isso é ótimo para quem trabalha aqui na região.”</w:t>
      </w:r>
    </w:p>
    <w:p w14:paraId="23E64A01" w14:textId="77777777" w:rsidR="00B76FA0" w:rsidRPr="00B76FA0" w:rsidRDefault="00B76FA0" w:rsidP="00085C2A">
      <w:pPr>
        <w:pStyle w:val="NormalWeb"/>
        <w:spacing w:before="0" w:beforeAutospacing="0" w:after="0" w:afterAutospacing="0"/>
        <w:ind w:right="27" w:firstLine="708"/>
        <w:jc w:val="both"/>
      </w:pPr>
      <w:r w:rsidRPr="00B76FA0">
        <w:rPr>
          <w:rStyle w:val="bzpyqfadein"/>
        </w:rPr>
        <w:t>Especialistas em turismo apontam que iniciativas urbanas inovadoras costumam atrair visitantes de outras cidades e até de outros estados. Segundo a professora de turismo Mariana Prado, projetos como esse podem fortalecer a imagem da cidade.</w:t>
      </w:r>
    </w:p>
    <w:p w14:paraId="54B1C521" w14:textId="77777777" w:rsidR="00B76FA0" w:rsidRPr="00B76FA0" w:rsidRDefault="00B76FA0" w:rsidP="00085C2A">
      <w:pPr>
        <w:pStyle w:val="NormalWeb"/>
        <w:spacing w:before="0" w:beforeAutospacing="0" w:after="0" w:afterAutospacing="0"/>
        <w:ind w:right="27" w:firstLine="708"/>
        <w:jc w:val="both"/>
      </w:pPr>
      <w:r w:rsidRPr="00B76FA0">
        <w:rPr>
          <w:rStyle w:val="bzpyqfadein"/>
        </w:rPr>
        <w:t>“Quando uma cidade investe em espaços públicos criativos e sustentáveis, ela cria novos motivos para que as pessoas a visitem. Isso gera movimento no comércio, na rede de hotéis e nos serviços”, explicou.</w:t>
      </w:r>
    </w:p>
    <w:p w14:paraId="42E468BE" w14:textId="77777777" w:rsidR="00B76FA0" w:rsidRPr="00B76FA0" w:rsidRDefault="00B76FA0" w:rsidP="00085C2A">
      <w:pPr>
        <w:pStyle w:val="NormalWeb"/>
        <w:spacing w:before="0" w:beforeAutospacing="0" w:after="0" w:afterAutospacing="0"/>
        <w:ind w:right="27" w:firstLine="708"/>
        <w:jc w:val="both"/>
      </w:pPr>
      <w:r w:rsidRPr="00B76FA0">
        <w:rPr>
          <w:rStyle w:val="bzpyqfadein"/>
        </w:rPr>
        <w:lastRenderedPageBreak/>
        <w:t>Apesar da recepção positiva, o projeto também recebeu algumas críticas durante sua construção. Alguns moradores questionaram o custo da obra, estimado em cerca de 45 milhões de reais. A prefeitura, no entanto, afirma que parte do investimento veio de parcerias com empresas privadas e programas de incentivo ambiental.</w:t>
      </w:r>
    </w:p>
    <w:p w14:paraId="4F930E20" w14:textId="77777777" w:rsidR="00B76FA0" w:rsidRPr="00B76FA0" w:rsidRDefault="00B76FA0" w:rsidP="00085C2A">
      <w:pPr>
        <w:pStyle w:val="NormalWeb"/>
        <w:spacing w:before="0" w:beforeAutospacing="0" w:after="0" w:afterAutospacing="0"/>
        <w:ind w:right="27" w:firstLine="708"/>
        <w:jc w:val="both"/>
      </w:pPr>
      <w:r w:rsidRPr="00B76FA0">
        <w:rPr>
          <w:rStyle w:val="bzpyqfadein"/>
        </w:rPr>
        <w:t>Para garantir a segurança dos visitantes, o parque possui equipes de vigilância, guarda municipal e salva-vidas durante todo o horário de funcionamento. Há também limites de capacidade em determinadas áreas para evitar superlotação.</w:t>
      </w:r>
    </w:p>
    <w:p w14:paraId="5791B7F1" w14:textId="77777777" w:rsidR="00B76FA0" w:rsidRPr="00B76FA0" w:rsidRDefault="00B76FA0" w:rsidP="00085C2A">
      <w:pPr>
        <w:pStyle w:val="NormalWeb"/>
        <w:spacing w:before="0" w:beforeAutospacing="0" w:after="0" w:afterAutospacing="0"/>
        <w:ind w:right="27" w:firstLine="708"/>
        <w:jc w:val="both"/>
      </w:pPr>
      <w:r w:rsidRPr="00B76FA0">
        <w:rPr>
          <w:rStyle w:val="bzpyqfadein"/>
        </w:rPr>
        <w:t>A prefeitura informou que o parque funcionará diariamente das 8h às 20h durante os primeiros meses. A entrada será gratuita inicialmente, como forma de incentivar a população a conhecer o espaço. No futuro, eventos especiais poderão ter ingressos ou inscrições.</w:t>
      </w:r>
    </w:p>
    <w:p w14:paraId="0C4A7BFC" w14:textId="77777777" w:rsidR="00B76FA0" w:rsidRPr="00B76FA0" w:rsidRDefault="00B76FA0" w:rsidP="00085C2A">
      <w:pPr>
        <w:pStyle w:val="NormalWeb"/>
        <w:spacing w:before="0" w:beforeAutospacing="0" w:after="0" w:afterAutospacing="0"/>
        <w:ind w:right="27" w:firstLine="708"/>
        <w:jc w:val="both"/>
      </w:pPr>
      <w:r w:rsidRPr="00B76FA0">
        <w:rPr>
          <w:rStyle w:val="bzpyqfadein"/>
        </w:rPr>
        <w:t>Com o sucesso da inauguração, a administração municipal já estuda novos projetos para ampliar o complexo turístico da região do lago. Entre as ideias estão a criação de um pequeno museu ambiental, passeios de barco ecológicos e uma feira permanente de artesanato local.</w:t>
      </w:r>
    </w:p>
    <w:p w14:paraId="20832773" w14:textId="77777777" w:rsidR="00B76FA0" w:rsidRPr="00B76FA0" w:rsidRDefault="00B76FA0" w:rsidP="00085C2A">
      <w:pPr>
        <w:pStyle w:val="NormalWeb"/>
        <w:spacing w:before="0" w:beforeAutospacing="0" w:after="0" w:afterAutospacing="0"/>
        <w:ind w:right="27" w:firstLine="708"/>
        <w:jc w:val="both"/>
      </w:pPr>
      <w:r w:rsidRPr="00B76FA0">
        <w:rPr>
          <w:rStyle w:val="bzpyqfadein"/>
        </w:rPr>
        <w:t>Para muitos moradores, o Parque das Águas representa mais do que um novo ponto turístico. O espaço surge como um símbolo de renovação para a cidade, mostrando que investimentos em sustentabilidade e qualidade de vida podem transformar paisagens e aproximar as pessoas da natureza.</w:t>
      </w:r>
    </w:p>
    <w:p w14:paraId="628D2364" w14:textId="0FBD6D26" w:rsidR="00B76FA0" w:rsidRDefault="00B76FA0" w:rsidP="00085C2A">
      <w:pPr>
        <w:pStyle w:val="NormalWeb"/>
        <w:spacing w:before="0" w:beforeAutospacing="0" w:after="0" w:afterAutospacing="0"/>
        <w:ind w:right="27" w:firstLine="708"/>
        <w:jc w:val="both"/>
        <w:rPr>
          <w:rStyle w:val="bzpyqfadein"/>
        </w:rPr>
      </w:pPr>
      <w:r w:rsidRPr="00B76FA0">
        <w:rPr>
          <w:rStyle w:val="bzpyqfadein"/>
        </w:rPr>
        <w:t xml:space="preserve">Nos próximos meses, o verdadeiro impacto do projeto será observado, mas uma coisa já é certa: o lago de Rio Azul deixou de ser apenas um cenário tranquilo para se tornar um dos principais pontos de encontro da cidade. </w:t>
      </w:r>
    </w:p>
    <w:p w14:paraId="5A2EDCC8" w14:textId="136D030B" w:rsidR="00B76FA0" w:rsidRPr="00085C2A" w:rsidRDefault="00B76FA0" w:rsidP="00085C2A">
      <w:pPr>
        <w:pStyle w:val="NormalWeb"/>
        <w:numPr>
          <w:ilvl w:val="0"/>
          <w:numId w:val="15"/>
        </w:numPr>
        <w:jc w:val="both"/>
      </w:pPr>
      <w:r w:rsidRPr="00085C2A">
        <w:rPr>
          <w:rStyle w:val="bzpyqfadein"/>
        </w:rPr>
        <w:t>Qual é o tema principal da reportagem? Explique com suas palavras.</w:t>
      </w:r>
    </w:p>
    <w:p w14:paraId="52D8C7DC" w14:textId="5B21AEE3" w:rsidR="00B76FA0" w:rsidRPr="00085C2A" w:rsidRDefault="00B76FA0" w:rsidP="00085C2A">
      <w:pPr>
        <w:pStyle w:val="NormalWeb"/>
        <w:numPr>
          <w:ilvl w:val="0"/>
          <w:numId w:val="15"/>
        </w:numPr>
        <w:jc w:val="both"/>
      </w:pPr>
      <w:r w:rsidRPr="00085C2A">
        <w:rPr>
          <w:rStyle w:val="bzpyqfadein"/>
        </w:rPr>
        <w:t>Qual acontecimento motivou a produção da reportagem?</w:t>
      </w:r>
    </w:p>
    <w:p w14:paraId="61782FA4" w14:textId="363F3460" w:rsidR="00B76FA0" w:rsidRPr="00085C2A" w:rsidRDefault="00B76FA0" w:rsidP="00085C2A">
      <w:pPr>
        <w:pStyle w:val="NormalWeb"/>
        <w:numPr>
          <w:ilvl w:val="0"/>
          <w:numId w:val="15"/>
        </w:numPr>
        <w:jc w:val="both"/>
      </w:pPr>
      <w:r w:rsidRPr="00085C2A">
        <w:rPr>
          <w:rStyle w:val="bzpyqfadein"/>
        </w:rPr>
        <w:t>Explique qual é a função do título em uma reportagem e como ele se relaciona com o conteúdo do texto.</w:t>
      </w:r>
    </w:p>
    <w:p w14:paraId="5AC895EC" w14:textId="31C90EA8" w:rsidR="00B76FA0" w:rsidRPr="00085C2A" w:rsidRDefault="00B76FA0" w:rsidP="00085C2A">
      <w:pPr>
        <w:pStyle w:val="NormalWeb"/>
        <w:numPr>
          <w:ilvl w:val="0"/>
          <w:numId w:val="15"/>
        </w:numPr>
        <w:jc w:val="both"/>
      </w:pPr>
      <w:r w:rsidRPr="00085C2A">
        <w:rPr>
          <w:rStyle w:val="bzpyqfadein"/>
        </w:rPr>
        <w:t>No início da reportagem aparece a indicação de local e data. Qual é a importância dessa informação em textos jornalísticos?</w:t>
      </w:r>
    </w:p>
    <w:p w14:paraId="5C2C556D" w14:textId="09441D53" w:rsidR="00B76FA0" w:rsidRPr="00085C2A" w:rsidRDefault="00B76FA0" w:rsidP="00085C2A">
      <w:pPr>
        <w:pStyle w:val="NormalWeb"/>
        <w:numPr>
          <w:ilvl w:val="0"/>
          <w:numId w:val="15"/>
        </w:numPr>
        <w:jc w:val="both"/>
      </w:pPr>
      <w:r w:rsidRPr="00085C2A">
        <w:rPr>
          <w:rStyle w:val="bzpyqfadein"/>
        </w:rPr>
        <w:t>O primeiro parágrafo da reportagem apresenta um resumo das informações principais. Como essa parte é chamada e qual é a sua função?</w:t>
      </w:r>
    </w:p>
    <w:p w14:paraId="2BD61682" w14:textId="1525A7E9" w:rsidR="00B76FA0" w:rsidRPr="00085C2A" w:rsidRDefault="00B76FA0" w:rsidP="00085C2A">
      <w:pPr>
        <w:pStyle w:val="NormalWeb"/>
        <w:numPr>
          <w:ilvl w:val="0"/>
          <w:numId w:val="15"/>
        </w:numPr>
        <w:jc w:val="both"/>
      </w:pPr>
      <w:r w:rsidRPr="00085C2A">
        <w:rPr>
          <w:rStyle w:val="bzpyqfadein"/>
        </w:rPr>
        <w:t>A reportagem apresenta falas de moradores e especialistas. Por que incluir depoimentos de pessoas no texto jornalístico é importante?</w:t>
      </w:r>
    </w:p>
    <w:p w14:paraId="4F2A3FE2" w14:textId="60A7564E" w:rsidR="00B76FA0" w:rsidRPr="00085C2A" w:rsidRDefault="00B76FA0" w:rsidP="00085C2A">
      <w:pPr>
        <w:pStyle w:val="NormalWeb"/>
        <w:numPr>
          <w:ilvl w:val="0"/>
          <w:numId w:val="15"/>
        </w:numPr>
        <w:jc w:val="both"/>
      </w:pPr>
      <w:r w:rsidRPr="00085C2A">
        <w:rPr>
          <w:rStyle w:val="bzpyqfadein"/>
        </w:rPr>
        <w:t>Explique como a reportagem organiza as informações ao longo do texto.</w:t>
      </w:r>
    </w:p>
    <w:p w14:paraId="22E1A5F5" w14:textId="0EA6E52D" w:rsidR="00B76FA0" w:rsidRPr="00085C2A" w:rsidRDefault="00B76FA0" w:rsidP="00085C2A">
      <w:pPr>
        <w:pStyle w:val="NormalWeb"/>
        <w:numPr>
          <w:ilvl w:val="0"/>
          <w:numId w:val="15"/>
        </w:numPr>
        <w:jc w:val="both"/>
        <w:rPr>
          <w:rStyle w:val="bzpyqfadein"/>
        </w:rPr>
      </w:pPr>
      <w:r w:rsidRPr="00085C2A">
        <w:rPr>
          <w:rStyle w:val="bzpyqfadein"/>
        </w:rPr>
        <w:t xml:space="preserve">Quais características do gênero </w:t>
      </w:r>
      <w:proofErr w:type="gramStart"/>
      <w:r w:rsidRPr="00085C2A">
        <w:rPr>
          <w:rStyle w:val="bzpyqfadein"/>
        </w:rPr>
        <w:t>reportagem podem</w:t>
      </w:r>
      <w:proofErr w:type="gramEnd"/>
      <w:r w:rsidRPr="00085C2A">
        <w:rPr>
          <w:rStyle w:val="bzpyqfadein"/>
        </w:rPr>
        <w:t xml:space="preserve"> ser identificadas nesse texto? Cite pelo menos </w:t>
      </w:r>
      <w:proofErr w:type="gramStart"/>
      <w:r w:rsidRPr="00085C2A">
        <w:rPr>
          <w:rStyle w:val="bzpyqfadein"/>
        </w:rPr>
        <w:t>duas..</w:t>
      </w:r>
      <w:proofErr w:type="gramEnd"/>
    </w:p>
    <w:p w14:paraId="269DC4BF" w14:textId="33B2A5F9" w:rsidR="00B76FA0" w:rsidRPr="00085C2A" w:rsidRDefault="00B76FA0" w:rsidP="00085C2A">
      <w:pPr>
        <w:pStyle w:val="NormalWeb"/>
        <w:numPr>
          <w:ilvl w:val="0"/>
          <w:numId w:val="15"/>
        </w:numPr>
        <w:jc w:val="both"/>
      </w:pPr>
      <w:r w:rsidRPr="00085C2A">
        <w:rPr>
          <w:rStyle w:val="bzpyqfadein"/>
        </w:rPr>
        <w:t>No trecho: “O parque foi construído com materiais recicláveis e conta com painéis solares.”</w:t>
      </w:r>
      <w:r w:rsidRPr="00085C2A">
        <w:br/>
      </w:r>
      <w:r w:rsidRPr="00085C2A">
        <w:rPr>
          <w:rStyle w:val="bzpyqfadein"/>
        </w:rPr>
        <w:t>Qual é o conectivo presente na frase? Que ideia ele estabelece entre as informações?</w:t>
      </w:r>
    </w:p>
    <w:p w14:paraId="0D91A55D" w14:textId="679604E4" w:rsidR="00B76FA0" w:rsidRPr="00085C2A" w:rsidRDefault="00B76FA0" w:rsidP="00085C2A">
      <w:pPr>
        <w:pStyle w:val="NormalWeb"/>
        <w:numPr>
          <w:ilvl w:val="0"/>
          <w:numId w:val="15"/>
        </w:numPr>
        <w:jc w:val="both"/>
      </w:pPr>
      <w:r w:rsidRPr="00085C2A">
        <w:rPr>
          <w:rStyle w:val="bzpyqfadein"/>
        </w:rPr>
        <w:t>No trecho: “Apesar das críticas durante a construção, o parque foi bem recebido pela população.”</w:t>
      </w:r>
      <w:r w:rsidRPr="00085C2A">
        <w:br/>
      </w:r>
      <w:r w:rsidRPr="00085C2A">
        <w:rPr>
          <w:rStyle w:val="bzpyqfadein"/>
        </w:rPr>
        <w:t>Qual é o valor semântico do conectivo “apesar de” na frase?</w:t>
      </w:r>
    </w:p>
    <w:p w14:paraId="27818953" w14:textId="01468AF4" w:rsidR="00B76FA0" w:rsidRPr="00085C2A" w:rsidRDefault="00B76FA0" w:rsidP="00085C2A">
      <w:pPr>
        <w:pStyle w:val="NormalWeb"/>
        <w:numPr>
          <w:ilvl w:val="0"/>
          <w:numId w:val="15"/>
        </w:numPr>
        <w:jc w:val="both"/>
      </w:pPr>
      <w:r w:rsidRPr="00085C2A">
        <w:rPr>
          <w:rStyle w:val="bzpyqfadein"/>
        </w:rPr>
        <w:t>Reescreva a frase a seguir substituindo o conectivo por outro de mesmo valor semântico:</w:t>
      </w:r>
      <w:r w:rsidRPr="00085C2A">
        <w:br/>
      </w:r>
      <w:r w:rsidRPr="00085C2A">
        <w:rPr>
          <w:rStyle w:val="bzpyqfadein"/>
          <w:i/>
          <w:iCs/>
        </w:rPr>
        <w:t>“O parque atraiu muitos visitantes porque é uma estrutura inovadora.”</w:t>
      </w:r>
    </w:p>
    <w:p w14:paraId="2F7DF2E5" w14:textId="0A4D6A3E" w:rsidR="00B76FA0" w:rsidRPr="00085C2A" w:rsidRDefault="00B76FA0" w:rsidP="00085C2A">
      <w:pPr>
        <w:pStyle w:val="NormalWeb"/>
        <w:numPr>
          <w:ilvl w:val="0"/>
          <w:numId w:val="15"/>
        </w:numPr>
        <w:jc w:val="both"/>
      </w:pPr>
      <w:r w:rsidRPr="00085C2A">
        <w:rPr>
          <w:rStyle w:val="bzpyqfadein"/>
        </w:rPr>
        <w:t>No trecho: “Além disso, o local utiliza diversas soluções ecológicas.”</w:t>
      </w:r>
      <w:r w:rsidRPr="00085C2A">
        <w:br/>
      </w:r>
      <w:r w:rsidRPr="00085C2A">
        <w:rPr>
          <w:rStyle w:val="bzpyqfadein"/>
        </w:rPr>
        <w:t>Explique qual é a função do conectivo “além disso” no texto.</w:t>
      </w:r>
    </w:p>
    <w:p w14:paraId="0DDC0872" w14:textId="56F17775" w:rsidR="00B76FA0" w:rsidRPr="00085C2A" w:rsidRDefault="00B76FA0" w:rsidP="00085C2A">
      <w:pPr>
        <w:pStyle w:val="NormalWeb"/>
        <w:numPr>
          <w:ilvl w:val="0"/>
          <w:numId w:val="15"/>
        </w:numPr>
        <w:jc w:val="both"/>
      </w:pPr>
      <w:r w:rsidRPr="00085C2A">
        <w:rPr>
          <w:rStyle w:val="bzpyqfadein"/>
        </w:rPr>
        <w:t>Identifique o conectivo no trecho abaixo e explique o sentido que ele expressa:</w:t>
      </w:r>
      <w:r w:rsidRPr="00085C2A">
        <w:br/>
      </w:r>
      <w:r w:rsidRPr="00085C2A">
        <w:rPr>
          <w:rStyle w:val="bzpyqfadein"/>
          <w:i/>
          <w:iCs/>
        </w:rPr>
        <w:t>“O parque foi inaugurado no domingo e recebeu muitos visitantes.”</w:t>
      </w:r>
    </w:p>
    <w:p w14:paraId="4D3CBB4E" w14:textId="0880ABEC" w:rsidR="00B76FA0" w:rsidRPr="00085C2A" w:rsidRDefault="00B76FA0" w:rsidP="00085C2A">
      <w:pPr>
        <w:pStyle w:val="NormalWeb"/>
        <w:numPr>
          <w:ilvl w:val="0"/>
          <w:numId w:val="15"/>
        </w:numPr>
        <w:jc w:val="both"/>
      </w:pPr>
      <w:r w:rsidRPr="00085C2A">
        <w:rPr>
          <w:rStyle w:val="bzpyqfadein"/>
        </w:rPr>
        <w:t>No trecho: “A prefeitura investiu no projeto para revitalizar a região do lago.”</w:t>
      </w:r>
      <w:r w:rsidRPr="00085C2A">
        <w:br/>
      </w:r>
      <w:r w:rsidRPr="00085C2A">
        <w:rPr>
          <w:rStyle w:val="bzpyqfadein"/>
        </w:rPr>
        <w:t>Qual é o valor semântico do conectivo “para” nessa frase?</w:t>
      </w:r>
    </w:p>
    <w:p w14:paraId="2DEA7A86" w14:textId="4B502173" w:rsidR="00B76FA0" w:rsidRPr="00085C2A" w:rsidRDefault="00B76FA0" w:rsidP="00085C2A">
      <w:pPr>
        <w:pStyle w:val="NormalWeb"/>
        <w:numPr>
          <w:ilvl w:val="0"/>
          <w:numId w:val="15"/>
        </w:numPr>
        <w:jc w:val="both"/>
      </w:pPr>
      <w:r w:rsidRPr="00085C2A">
        <w:rPr>
          <w:rStyle w:val="bzpyqfadein"/>
        </w:rPr>
        <w:t>Reescreva a frase abaixo substituindo o conectivo destacado por outro de valor semelhante:</w:t>
      </w:r>
      <w:r w:rsidRPr="00085C2A">
        <w:br/>
      </w:r>
      <w:r w:rsidRPr="00085C2A">
        <w:rPr>
          <w:rStyle w:val="bzpyqfadein"/>
          <w:i/>
          <w:iCs/>
        </w:rPr>
        <w:t>“O parque utiliza energia solar, por isso é considerado sustentável.”</w:t>
      </w:r>
    </w:p>
    <w:p w14:paraId="176B42B2" w14:textId="5C2012C4" w:rsidR="00B76FA0" w:rsidRPr="00085C2A" w:rsidRDefault="00B76FA0" w:rsidP="00085C2A">
      <w:pPr>
        <w:pStyle w:val="NormalWeb"/>
        <w:numPr>
          <w:ilvl w:val="0"/>
          <w:numId w:val="15"/>
        </w:numPr>
        <w:jc w:val="both"/>
      </w:pPr>
      <w:r w:rsidRPr="00085C2A">
        <w:rPr>
          <w:rStyle w:val="bzpyqfadein"/>
        </w:rPr>
        <w:t>Observe o trecho:</w:t>
      </w:r>
      <w:r w:rsidRPr="00085C2A">
        <w:br/>
      </w:r>
      <w:r w:rsidRPr="00085C2A">
        <w:rPr>
          <w:rStyle w:val="bzpyqfadein"/>
          <w:i/>
          <w:iCs/>
        </w:rPr>
        <w:t>“O parque será gratuito nos primeiros meses, mas alguns eventos poderão ter ingresso.”</w:t>
      </w:r>
      <w:r w:rsidRPr="00085C2A">
        <w:br/>
      </w:r>
      <w:r w:rsidRPr="00085C2A">
        <w:rPr>
          <w:rStyle w:val="bzpyqfadein"/>
        </w:rPr>
        <w:t>Explique o valor semântico do conectivo “mas”.</w:t>
      </w:r>
    </w:p>
    <w:p w14:paraId="08EA5C3E" w14:textId="557CC8D0" w:rsidR="00B76FA0" w:rsidRPr="00085C2A" w:rsidRDefault="00B76FA0" w:rsidP="00085C2A">
      <w:pPr>
        <w:pStyle w:val="NormalWeb"/>
        <w:numPr>
          <w:ilvl w:val="0"/>
          <w:numId w:val="15"/>
        </w:numPr>
        <w:jc w:val="both"/>
      </w:pPr>
      <w:r w:rsidRPr="00085C2A">
        <w:rPr>
          <w:rStyle w:val="bzpyqfadein"/>
        </w:rPr>
        <w:t>No trecho: “Quando o parque foi inaugurado, muitas pessoas visitaram o local.”</w:t>
      </w:r>
      <w:r w:rsidRPr="00085C2A">
        <w:br/>
      </w:r>
      <w:r w:rsidRPr="00085C2A">
        <w:rPr>
          <w:rStyle w:val="bzpyqfadein"/>
        </w:rPr>
        <w:t>Que relação de sentido o conectivo “quando” estabelece na frase?</w:t>
      </w:r>
    </w:p>
    <w:p w14:paraId="21E16522" w14:textId="218A56DB" w:rsidR="00B76FA0" w:rsidRDefault="00B76FA0" w:rsidP="00085C2A">
      <w:pPr>
        <w:pStyle w:val="NormalWeb"/>
        <w:numPr>
          <w:ilvl w:val="0"/>
          <w:numId w:val="15"/>
        </w:numPr>
        <w:jc w:val="both"/>
        <w:rPr>
          <w:rStyle w:val="bzpyqfadein"/>
        </w:rPr>
      </w:pPr>
      <w:r w:rsidRPr="00085C2A">
        <w:rPr>
          <w:rStyle w:val="bzpyqfadein"/>
        </w:rPr>
        <w:t>Explique por que o uso de conectivos é importante para a organização e compreensão de uma reportagem</w:t>
      </w:r>
      <w:r w:rsidR="00085C2A">
        <w:rPr>
          <w:rStyle w:val="bzpyqfadein"/>
        </w:rPr>
        <w:t>.</w:t>
      </w:r>
    </w:p>
    <w:p w14:paraId="5548E78D" w14:textId="77777777" w:rsidR="002C76A9" w:rsidRPr="00085C2A" w:rsidRDefault="002C76A9" w:rsidP="002C76A9">
      <w:pPr>
        <w:pStyle w:val="NormalWeb"/>
        <w:numPr>
          <w:ilvl w:val="0"/>
          <w:numId w:val="15"/>
        </w:numPr>
      </w:pPr>
      <w:r w:rsidRPr="00085C2A">
        <w:rPr>
          <w:rStyle w:val="bzpyqfadein"/>
        </w:rPr>
        <w:t>Por que a linguagem utilizada na reportagem é clara e objetiva? Explique a importância disso para o leitor.</w:t>
      </w:r>
    </w:p>
    <w:p w14:paraId="68E800BC" w14:textId="77777777" w:rsidR="002C76A9" w:rsidRPr="00085C2A" w:rsidRDefault="002C76A9" w:rsidP="002C76A9">
      <w:pPr>
        <w:pStyle w:val="NormalWeb"/>
        <w:numPr>
          <w:ilvl w:val="0"/>
          <w:numId w:val="15"/>
        </w:numPr>
      </w:pPr>
      <w:r w:rsidRPr="00085C2A">
        <w:rPr>
          <w:rStyle w:val="bzpyqfadein"/>
        </w:rPr>
        <w:t>De que forma a reportagem mostra possíveis impactos do parque para a cidade e para os moradores?</w:t>
      </w:r>
    </w:p>
    <w:p w14:paraId="277122E9" w14:textId="77777777" w:rsidR="002C76A9" w:rsidRPr="00085C2A" w:rsidRDefault="002C76A9" w:rsidP="002C76A9">
      <w:pPr>
        <w:pStyle w:val="NormalWeb"/>
        <w:numPr>
          <w:ilvl w:val="0"/>
          <w:numId w:val="15"/>
        </w:numPr>
      </w:pPr>
      <w:r w:rsidRPr="00085C2A">
        <w:rPr>
          <w:rStyle w:val="bzpyqfadein"/>
        </w:rPr>
        <w:t>Qual é a importância de apresentar diferentes pontos de vista (moradores, especialistas e autoridades) em uma reportagem?</w:t>
      </w:r>
    </w:p>
    <w:p w14:paraId="3A550CBA" w14:textId="588D9964" w:rsidR="002C76A9" w:rsidRPr="00085C2A" w:rsidRDefault="002C76A9" w:rsidP="002C76A9">
      <w:pPr>
        <w:pStyle w:val="NormalWeb"/>
        <w:numPr>
          <w:ilvl w:val="0"/>
          <w:numId w:val="15"/>
        </w:numPr>
        <w:spacing w:line="360" w:lineRule="auto"/>
      </w:pPr>
      <w:r w:rsidRPr="00085C2A">
        <w:rPr>
          <w:rStyle w:val="bzpyqfadein"/>
        </w:rPr>
        <w:lastRenderedPageBreak/>
        <w:t>Em sua opinião, o texto consegue informar bem o leitor sobre o acontecimento? Justifique sua resposta.</w:t>
      </w:r>
    </w:p>
    <w:p w14:paraId="6BD60B5E" w14:textId="76327251" w:rsidR="002C76A9" w:rsidRPr="00085C2A" w:rsidRDefault="002C76A9" w:rsidP="002C76A9">
      <w:pPr>
        <w:pStyle w:val="NormalWeb"/>
        <w:numPr>
          <w:ilvl w:val="0"/>
          <w:numId w:val="15"/>
        </w:numPr>
        <w:spacing w:line="360" w:lineRule="auto"/>
      </w:pPr>
      <w:r w:rsidRPr="00085C2A">
        <w:rPr>
          <w:rStyle w:val="bzpyqfadein"/>
        </w:rPr>
        <w:t>Retire do texto um trecho que apresente a opinião de um morador sobre o novo parque.</w:t>
      </w:r>
    </w:p>
    <w:p w14:paraId="0D7F0026" w14:textId="204D1332" w:rsidR="002C76A9" w:rsidRPr="00085C2A" w:rsidRDefault="002C76A9" w:rsidP="002C76A9">
      <w:pPr>
        <w:pStyle w:val="NormalWeb"/>
        <w:numPr>
          <w:ilvl w:val="0"/>
          <w:numId w:val="15"/>
        </w:numPr>
        <w:spacing w:line="360" w:lineRule="auto"/>
      </w:pPr>
      <w:r w:rsidRPr="00085C2A">
        <w:rPr>
          <w:rStyle w:val="bzpyqfadein"/>
        </w:rPr>
        <w:t>Copie do texto um trecho que mostre a fala de uma autoridade da cidade.</w:t>
      </w:r>
    </w:p>
    <w:p w14:paraId="5C3573F7" w14:textId="77777777" w:rsidR="002C76A9" w:rsidRPr="00085C2A" w:rsidRDefault="002C76A9" w:rsidP="002C76A9">
      <w:pPr>
        <w:pStyle w:val="NormalWeb"/>
        <w:numPr>
          <w:ilvl w:val="0"/>
          <w:numId w:val="15"/>
        </w:numPr>
        <w:spacing w:line="360" w:lineRule="auto"/>
      </w:pPr>
      <w:r w:rsidRPr="00085C2A">
        <w:rPr>
          <w:rStyle w:val="bzpyqfadein"/>
        </w:rPr>
        <w:t>Retire do primeiro parágrafo a frase que informa o principal acontecimento da reportagem.</w:t>
      </w:r>
    </w:p>
    <w:p w14:paraId="09AEB37C" w14:textId="77777777" w:rsidR="002C76A9" w:rsidRPr="00085C2A" w:rsidRDefault="002C76A9" w:rsidP="002C76A9">
      <w:pPr>
        <w:pStyle w:val="NormalWeb"/>
        <w:numPr>
          <w:ilvl w:val="0"/>
          <w:numId w:val="15"/>
        </w:numPr>
        <w:spacing w:line="360" w:lineRule="auto"/>
      </w:pPr>
      <w:r w:rsidRPr="00085C2A">
        <w:rPr>
          <w:rStyle w:val="bzpyqfadein"/>
        </w:rPr>
        <w:t>Copie do texto um trecho que apresente informações sobre sustentabilidade no parque.</w:t>
      </w:r>
    </w:p>
    <w:p w14:paraId="0E284CFA" w14:textId="77777777" w:rsidR="002C76A9" w:rsidRPr="00085C2A" w:rsidRDefault="002C76A9" w:rsidP="002C76A9">
      <w:pPr>
        <w:pStyle w:val="NormalWeb"/>
        <w:numPr>
          <w:ilvl w:val="0"/>
          <w:numId w:val="15"/>
        </w:numPr>
        <w:spacing w:line="360" w:lineRule="auto"/>
      </w:pPr>
      <w:r w:rsidRPr="00085C2A">
        <w:rPr>
          <w:rStyle w:val="bzpyqfadein"/>
        </w:rPr>
        <w:t>Retire do texto um trecho que mostre um possível benefício do parque para a economia local.</w:t>
      </w:r>
    </w:p>
    <w:p w14:paraId="3B1DDDC0" w14:textId="77777777" w:rsidR="002C76A9" w:rsidRPr="00085C2A" w:rsidRDefault="002C76A9" w:rsidP="002C76A9">
      <w:pPr>
        <w:pStyle w:val="NormalWeb"/>
        <w:numPr>
          <w:ilvl w:val="0"/>
          <w:numId w:val="15"/>
        </w:numPr>
        <w:spacing w:line="360" w:lineRule="auto"/>
      </w:pPr>
      <w:r w:rsidRPr="00085C2A">
        <w:rPr>
          <w:rStyle w:val="bzpyqfadein"/>
        </w:rPr>
        <w:t>Copie do texto uma frase que indique o local ou o momento em que a notícia acontece.</w:t>
      </w:r>
    </w:p>
    <w:p w14:paraId="03D0DACE" w14:textId="77777777" w:rsidR="002C76A9" w:rsidRPr="00085C2A" w:rsidRDefault="002C76A9" w:rsidP="002C76A9">
      <w:pPr>
        <w:pStyle w:val="NormalWeb"/>
        <w:numPr>
          <w:ilvl w:val="0"/>
          <w:numId w:val="15"/>
        </w:numPr>
        <w:spacing w:line="360" w:lineRule="auto"/>
      </w:pPr>
      <w:r w:rsidRPr="00085C2A">
        <w:rPr>
          <w:rStyle w:val="bzpyqfadein"/>
        </w:rPr>
        <w:t>Retire do texto um trecho que apresente a opinião de um especialista.</w:t>
      </w:r>
    </w:p>
    <w:p w14:paraId="7E66D252" w14:textId="77777777" w:rsidR="002C76A9" w:rsidRDefault="002C76A9" w:rsidP="002C76A9">
      <w:pPr>
        <w:pStyle w:val="NormalWeb"/>
        <w:numPr>
          <w:ilvl w:val="0"/>
          <w:numId w:val="15"/>
        </w:numPr>
        <w:spacing w:line="360" w:lineRule="auto"/>
        <w:rPr>
          <w:rStyle w:val="bzpyqfadein"/>
        </w:rPr>
      </w:pPr>
      <w:r w:rsidRPr="00085C2A">
        <w:rPr>
          <w:rStyle w:val="bzpyqfadein"/>
        </w:rPr>
        <w:t>Copie um trecho que mostre a reação ou a opinião da população sobre o parque.</w:t>
      </w:r>
    </w:p>
    <w:p w14:paraId="55D89F24" w14:textId="4D799DC6" w:rsidR="00085C2A" w:rsidRDefault="00085C2A" w:rsidP="002C76A9">
      <w:pPr>
        <w:pStyle w:val="NormalWeb"/>
        <w:numPr>
          <w:ilvl w:val="0"/>
          <w:numId w:val="15"/>
        </w:numPr>
        <w:spacing w:line="360" w:lineRule="auto"/>
        <w:jc w:val="both"/>
      </w:pPr>
      <w:r>
        <w:t xml:space="preserve">Preencha a tabela abaixo de acordo com </w:t>
      </w:r>
      <w:proofErr w:type="gramStart"/>
      <w:r>
        <w:t>o lide</w:t>
      </w:r>
      <w:proofErr w:type="gramEnd"/>
      <w:r>
        <w:t xml:space="preserve"> do texto.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15"/>
        <w:gridCol w:w="3986"/>
        <w:gridCol w:w="3101"/>
      </w:tblGrid>
      <w:tr w:rsidR="00B76FA0" w:rsidRPr="00085C2A" w14:paraId="42766B20" w14:textId="77777777" w:rsidTr="00085C2A">
        <w:trPr>
          <w:tblHeader/>
          <w:tblCellSpacing w:w="15" w:type="dxa"/>
        </w:trPr>
        <w:tc>
          <w:tcPr>
            <w:tcW w:w="0" w:type="auto"/>
            <w:vAlign w:val="center"/>
            <w:hideMark/>
          </w:tcPr>
          <w:p w14:paraId="6B986B9C" w14:textId="77777777" w:rsidR="00B76FA0" w:rsidRPr="00085C2A" w:rsidRDefault="00B76FA0" w:rsidP="00085C2A">
            <w:pPr>
              <w:jc w:val="center"/>
              <w:rPr>
                <w:b/>
                <w:bCs/>
                <w:sz w:val="24"/>
                <w:szCs w:val="24"/>
              </w:rPr>
            </w:pPr>
            <w:r w:rsidRPr="00085C2A">
              <w:rPr>
                <w:b/>
                <w:bCs/>
                <w:sz w:val="24"/>
                <w:szCs w:val="24"/>
              </w:rPr>
              <w:t xml:space="preserve">Elemento </w:t>
            </w:r>
            <w:proofErr w:type="gramStart"/>
            <w:r w:rsidRPr="00085C2A">
              <w:rPr>
                <w:b/>
                <w:bCs/>
                <w:sz w:val="24"/>
                <w:szCs w:val="24"/>
              </w:rPr>
              <w:t>do lide</w:t>
            </w:r>
            <w:proofErr w:type="gramEnd"/>
          </w:p>
        </w:tc>
        <w:tc>
          <w:tcPr>
            <w:tcW w:w="0" w:type="auto"/>
            <w:vAlign w:val="center"/>
            <w:hideMark/>
          </w:tcPr>
          <w:p w14:paraId="516520C7" w14:textId="77777777" w:rsidR="00B76FA0" w:rsidRPr="00085C2A" w:rsidRDefault="00B76FA0" w:rsidP="00085C2A">
            <w:pPr>
              <w:jc w:val="center"/>
              <w:rPr>
                <w:b/>
                <w:bCs/>
                <w:sz w:val="24"/>
                <w:szCs w:val="24"/>
              </w:rPr>
            </w:pPr>
            <w:r w:rsidRPr="00085C2A">
              <w:rPr>
                <w:b/>
                <w:bCs/>
                <w:sz w:val="24"/>
                <w:szCs w:val="24"/>
              </w:rPr>
              <w:t>Pergunta que responde</w:t>
            </w:r>
          </w:p>
        </w:tc>
        <w:tc>
          <w:tcPr>
            <w:tcW w:w="0" w:type="auto"/>
            <w:vAlign w:val="center"/>
            <w:hideMark/>
          </w:tcPr>
          <w:p w14:paraId="2FA75BB8" w14:textId="77777777" w:rsidR="00B76FA0" w:rsidRPr="00085C2A" w:rsidRDefault="00B76FA0" w:rsidP="00085C2A">
            <w:pPr>
              <w:jc w:val="center"/>
              <w:rPr>
                <w:b/>
                <w:bCs/>
                <w:sz w:val="24"/>
                <w:szCs w:val="24"/>
              </w:rPr>
            </w:pPr>
            <w:r w:rsidRPr="00085C2A">
              <w:rPr>
                <w:b/>
                <w:bCs/>
                <w:sz w:val="24"/>
                <w:szCs w:val="24"/>
              </w:rPr>
              <w:t>Informação presente no texto</w:t>
            </w:r>
          </w:p>
        </w:tc>
      </w:tr>
      <w:tr w:rsidR="00B76FA0" w:rsidRPr="00085C2A" w14:paraId="0B58C519" w14:textId="77777777" w:rsidTr="00085C2A">
        <w:trPr>
          <w:tblCellSpacing w:w="15" w:type="dxa"/>
        </w:trPr>
        <w:tc>
          <w:tcPr>
            <w:tcW w:w="0" w:type="auto"/>
            <w:vAlign w:val="center"/>
            <w:hideMark/>
          </w:tcPr>
          <w:p w14:paraId="53F876D4" w14:textId="77777777" w:rsidR="00B76FA0" w:rsidRPr="00085C2A" w:rsidRDefault="00B76FA0" w:rsidP="00085C2A">
            <w:pPr>
              <w:rPr>
                <w:sz w:val="24"/>
                <w:szCs w:val="24"/>
              </w:rPr>
            </w:pPr>
            <w:r w:rsidRPr="00085C2A">
              <w:rPr>
                <w:sz w:val="24"/>
                <w:szCs w:val="24"/>
              </w:rPr>
              <w:t>O quê?</w:t>
            </w:r>
          </w:p>
        </w:tc>
        <w:tc>
          <w:tcPr>
            <w:tcW w:w="0" w:type="auto"/>
            <w:vAlign w:val="center"/>
            <w:hideMark/>
          </w:tcPr>
          <w:p w14:paraId="7DF37270" w14:textId="77777777" w:rsidR="00B76FA0" w:rsidRPr="00085C2A" w:rsidRDefault="00B76FA0" w:rsidP="00085C2A">
            <w:pPr>
              <w:rPr>
                <w:sz w:val="24"/>
                <w:szCs w:val="24"/>
              </w:rPr>
            </w:pPr>
            <w:r w:rsidRPr="00085C2A">
              <w:rPr>
                <w:sz w:val="24"/>
                <w:szCs w:val="24"/>
              </w:rPr>
              <w:t>O que aconteceu?</w:t>
            </w:r>
          </w:p>
        </w:tc>
        <w:tc>
          <w:tcPr>
            <w:tcW w:w="0" w:type="auto"/>
            <w:vAlign w:val="center"/>
          </w:tcPr>
          <w:p w14:paraId="562B6824" w14:textId="77777777" w:rsidR="00B76FA0" w:rsidRDefault="00B76FA0" w:rsidP="00085C2A">
            <w:pPr>
              <w:rPr>
                <w:sz w:val="24"/>
                <w:szCs w:val="24"/>
              </w:rPr>
            </w:pPr>
          </w:p>
          <w:p w14:paraId="748A7864" w14:textId="77777777" w:rsidR="00085C2A" w:rsidRDefault="00085C2A" w:rsidP="00085C2A">
            <w:pPr>
              <w:rPr>
                <w:sz w:val="24"/>
                <w:szCs w:val="24"/>
              </w:rPr>
            </w:pPr>
          </w:p>
          <w:p w14:paraId="7F7A2134" w14:textId="094E71C4" w:rsidR="00085C2A" w:rsidRPr="00085C2A" w:rsidRDefault="00085C2A" w:rsidP="00085C2A">
            <w:pPr>
              <w:rPr>
                <w:sz w:val="24"/>
                <w:szCs w:val="24"/>
              </w:rPr>
            </w:pPr>
          </w:p>
        </w:tc>
      </w:tr>
      <w:tr w:rsidR="00B76FA0" w:rsidRPr="00085C2A" w14:paraId="657BFBBC" w14:textId="77777777" w:rsidTr="00085C2A">
        <w:trPr>
          <w:tblCellSpacing w:w="15" w:type="dxa"/>
        </w:trPr>
        <w:tc>
          <w:tcPr>
            <w:tcW w:w="0" w:type="auto"/>
            <w:vAlign w:val="center"/>
            <w:hideMark/>
          </w:tcPr>
          <w:p w14:paraId="678E17A3" w14:textId="77777777" w:rsidR="00B76FA0" w:rsidRPr="00085C2A" w:rsidRDefault="00B76FA0" w:rsidP="00085C2A">
            <w:pPr>
              <w:rPr>
                <w:sz w:val="24"/>
                <w:szCs w:val="24"/>
              </w:rPr>
            </w:pPr>
            <w:r w:rsidRPr="00085C2A">
              <w:rPr>
                <w:sz w:val="24"/>
                <w:szCs w:val="24"/>
              </w:rPr>
              <w:t>Quem?</w:t>
            </w:r>
          </w:p>
        </w:tc>
        <w:tc>
          <w:tcPr>
            <w:tcW w:w="0" w:type="auto"/>
            <w:vAlign w:val="center"/>
            <w:hideMark/>
          </w:tcPr>
          <w:p w14:paraId="512DB3F6" w14:textId="77777777" w:rsidR="00B76FA0" w:rsidRPr="00085C2A" w:rsidRDefault="00B76FA0" w:rsidP="00085C2A">
            <w:pPr>
              <w:rPr>
                <w:sz w:val="24"/>
                <w:szCs w:val="24"/>
              </w:rPr>
            </w:pPr>
            <w:r w:rsidRPr="00085C2A">
              <w:rPr>
                <w:sz w:val="24"/>
                <w:szCs w:val="24"/>
              </w:rPr>
              <w:t>Quem está envolvido no acontecimento?</w:t>
            </w:r>
          </w:p>
        </w:tc>
        <w:tc>
          <w:tcPr>
            <w:tcW w:w="0" w:type="auto"/>
            <w:vAlign w:val="center"/>
          </w:tcPr>
          <w:p w14:paraId="5C4F3665" w14:textId="77777777" w:rsidR="00B76FA0" w:rsidRDefault="00B76FA0" w:rsidP="00085C2A">
            <w:pPr>
              <w:rPr>
                <w:sz w:val="24"/>
                <w:szCs w:val="24"/>
              </w:rPr>
            </w:pPr>
          </w:p>
          <w:p w14:paraId="5C27950A" w14:textId="77777777" w:rsidR="00085C2A" w:rsidRDefault="00085C2A" w:rsidP="00085C2A">
            <w:pPr>
              <w:rPr>
                <w:sz w:val="24"/>
                <w:szCs w:val="24"/>
              </w:rPr>
            </w:pPr>
          </w:p>
          <w:p w14:paraId="615DC5D9" w14:textId="216F13FE" w:rsidR="00085C2A" w:rsidRPr="00085C2A" w:rsidRDefault="00085C2A" w:rsidP="00085C2A">
            <w:pPr>
              <w:rPr>
                <w:sz w:val="24"/>
                <w:szCs w:val="24"/>
              </w:rPr>
            </w:pPr>
          </w:p>
        </w:tc>
      </w:tr>
      <w:tr w:rsidR="00B76FA0" w:rsidRPr="00085C2A" w14:paraId="6E98A087" w14:textId="77777777" w:rsidTr="00085C2A">
        <w:trPr>
          <w:tblCellSpacing w:w="15" w:type="dxa"/>
        </w:trPr>
        <w:tc>
          <w:tcPr>
            <w:tcW w:w="0" w:type="auto"/>
            <w:vAlign w:val="center"/>
            <w:hideMark/>
          </w:tcPr>
          <w:p w14:paraId="60753655" w14:textId="77777777" w:rsidR="00B76FA0" w:rsidRPr="00085C2A" w:rsidRDefault="00B76FA0" w:rsidP="00085C2A">
            <w:pPr>
              <w:rPr>
                <w:sz w:val="24"/>
                <w:szCs w:val="24"/>
              </w:rPr>
            </w:pPr>
            <w:r w:rsidRPr="00085C2A">
              <w:rPr>
                <w:sz w:val="24"/>
                <w:szCs w:val="24"/>
              </w:rPr>
              <w:t>Onde?</w:t>
            </w:r>
          </w:p>
        </w:tc>
        <w:tc>
          <w:tcPr>
            <w:tcW w:w="0" w:type="auto"/>
            <w:vAlign w:val="center"/>
            <w:hideMark/>
          </w:tcPr>
          <w:p w14:paraId="0BB24F52" w14:textId="77777777" w:rsidR="00B76FA0" w:rsidRPr="00085C2A" w:rsidRDefault="00B76FA0" w:rsidP="00085C2A">
            <w:pPr>
              <w:rPr>
                <w:sz w:val="24"/>
                <w:szCs w:val="24"/>
              </w:rPr>
            </w:pPr>
            <w:r w:rsidRPr="00085C2A">
              <w:rPr>
                <w:sz w:val="24"/>
                <w:szCs w:val="24"/>
              </w:rPr>
              <w:t>Onde aconteceu o fato?</w:t>
            </w:r>
          </w:p>
        </w:tc>
        <w:tc>
          <w:tcPr>
            <w:tcW w:w="0" w:type="auto"/>
            <w:vAlign w:val="center"/>
          </w:tcPr>
          <w:p w14:paraId="53775966" w14:textId="77777777" w:rsidR="00B76FA0" w:rsidRDefault="00B76FA0" w:rsidP="00085C2A">
            <w:pPr>
              <w:rPr>
                <w:sz w:val="24"/>
                <w:szCs w:val="24"/>
              </w:rPr>
            </w:pPr>
          </w:p>
          <w:p w14:paraId="2F4D4D50" w14:textId="77777777" w:rsidR="00085C2A" w:rsidRDefault="00085C2A" w:rsidP="00085C2A">
            <w:pPr>
              <w:rPr>
                <w:sz w:val="24"/>
                <w:szCs w:val="24"/>
              </w:rPr>
            </w:pPr>
          </w:p>
          <w:p w14:paraId="5299BA9B" w14:textId="3D5EBC0F" w:rsidR="00085C2A" w:rsidRPr="00085C2A" w:rsidRDefault="00085C2A" w:rsidP="00085C2A">
            <w:pPr>
              <w:rPr>
                <w:sz w:val="24"/>
                <w:szCs w:val="24"/>
              </w:rPr>
            </w:pPr>
          </w:p>
        </w:tc>
      </w:tr>
      <w:tr w:rsidR="00B76FA0" w:rsidRPr="00085C2A" w14:paraId="3AB76ECF" w14:textId="77777777" w:rsidTr="00085C2A">
        <w:trPr>
          <w:tblCellSpacing w:w="15" w:type="dxa"/>
        </w:trPr>
        <w:tc>
          <w:tcPr>
            <w:tcW w:w="0" w:type="auto"/>
            <w:vAlign w:val="center"/>
            <w:hideMark/>
          </w:tcPr>
          <w:p w14:paraId="70533B2C" w14:textId="77777777" w:rsidR="00B76FA0" w:rsidRPr="00085C2A" w:rsidRDefault="00B76FA0" w:rsidP="00085C2A">
            <w:pPr>
              <w:rPr>
                <w:sz w:val="24"/>
                <w:szCs w:val="24"/>
              </w:rPr>
            </w:pPr>
            <w:r w:rsidRPr="00085C2A">
              <w:rPr>
                <w:sz w:val="24"/>
                <w:szCs w:val="24"/>
              </w:rPr>
              <w:t>Quando?</w:t>
            </w:r>
          </w:p>
        </w:tc>
        <w:tc>
          <w:tcPr>
            <w:tcW w:w="0" w:type="auto"/>
            <w:vAlign w:val="center"/>
            <w:hideMark/>
          </w:tcPr>
          <w:p w14:paraId="441208FC" w14:textId="2AAFD753" w:rsidR="00B76FA0" w:rsidRPr="00085C2A" w:rsidRDefault="00B76FA0" w:rsidP="00085C2A">
            <w:pPr>
              <w:rPr>
                <w:sz w:val="24"/>
                <w:szCs w:val="24"/>
              </w:rPr>
            </w:pPr>
            <w:r w:rsidRPr="00085C2A">
              <w:rPr>
                <w:sz w:val="24"/>
                <w:szCs w:val="24"/>
              </w:rPr>
              <w:t>Quando aconteceu?</w:t>
            </w:r>
          </w:p>
        </w:tc>
        <w:tc>
          <w:tcPr>
            <w:tcW w:w="0" w:type="auto"/>
            <w:vAlign w:val="center"/>
          </w:tcPr>
          <w:p w14:paraId="47229507" w14:textId="77777777" w:rsidR="00B76FA0" w:rsidRDefault="00B76FA0" w:rsidP="00085C2A">
            <w:pPr>
              <w:rPr>
                <w:sz w:val="24"/>
                <w:szCs w:val="24"/>
              </w:rPr>
            </w:pPr>
          </w:p>
          <w:p w14:paraId="0BC79409" w14:textId="77777777" w:rsidR="00085C2A" w:rsidRDefault="00085C2A" w:rsidP="00085C2A">
            <w:pPr>
              <w:rPr>
                <w:sz w:val="24"/>
                <w:szCs w:val="24"/>
              </w:rPr>
            </w:pPr>
          </w:p>
          <w:p w14:paraId="02EF8B16" w14:textId="76615B8B" w:rsidR="00085C2A" w:rsidRPr="00085C2A" w:rsidRDefault="00085C2A" w:rsidP="00085C2A">
            <w:pPr>
              <w:rPr>
                <w:sz w:val="24"/>
                <w:szCs w:val="24"/>
              </w:rPr>
            </w:pPr>
          </w:p>
        </w:tc>
      </w:tr>
      <w:tr w:rsidR="00B76FA0" w:rsidRPr="00085C2A" w14:paraId="0425FEFC" w14:textId="77777777" w:rsidTr="00085C2A">
        <w:trPr>
          <w:tblCellSpacing w:w="15" w:type="dxa"/>
        </w:trPr>
        <w:tc>
          <w:tcPr>
            <w:tcW w:w="0" w:type="auto"/>
            <w:vAlign w:val="center"/>
            <w:hideMark/>
          </w:tcPr>
          <w:p w14:paraId="2A22CE4C" w14:textId="77777777" w:rsidR="00B76FA0" w:rsidRPr="00085C2A" w:rsidRDefault="00B76FA0" w:rsidP="00085C2A">
            <w:pPr>
              <w:rPr>
                <w:sz w:val="24"/>
                <w:szCs w:val="24"/>
              </w:rPr>
            </w:pPr>
            <w:r w:rsidRPr="00085C2A">
              <w:rPr>
                <w:sz w:val="24"/>
                <w:szCs w:val="24"/>
              </w:rPr>
              <w:t>Como?</w:t>
            </w:r>
          </w:p>
        </w:tc>
        <w:tc>
          <w:tcPr>
            <w:tcW w:w="0" w:type="auto"/>
            <w:vAlign w:val="center"/>
            <w:hideMark/>
          </w:tcPr>
          <w:p w14:paraId="145114F3" w14:textId="77777777" w:rsidR="00B76FA0" w:rsidRPr="00085C2A" w:rsidRDefault="00B76FA0" w:rsidP="00085C2A">
            <w:pPr>
              <w:rPr>
                <w:sz w:val="24"/>
                <w:szCs w:val="24"/>
              </w:rPr>
            </w:pPr>
            <w:r w:rsidRPr="00085C2A">
              <w:rPr>
                <w:sz w:val="24"/>
                <w:szCs w:val="24"/>
              </w:rPr>
              <w:t>Como aconteceu o fato?</w:t>
            </w:r>
          </w:p>
        </w:tc>
        <w:tc>
          <w:tcPr>
            <w:tcW w:w="0" w:type="auto"/>
            <w:vAlign w:val="center"/>
          </w:tcPr>
          <w:p w14:paraId="0B81245A" w14:textId="77777777" w:rsidR="00B76FA0" w:rsidRDefault="00B76FA0" w:rsidP="00085C2A">
            <w:pPr>
              <w:rPr>
                <w:sz w:val="24"/>
                <w:szCs w:val="24"/>
              </w:rPr>
            </w:pPr>
          </w:p>
          <w:p w14:paraId="137F2B57" w14:textId="77777777" w:rsidR="00085C2A" w:rsidRDefault="00085C2A" w:rsidP="00085C2A">
            <w:pPr>
              <w:rPr>
                <w:sz w:val="24"/>
                <w:szCs w:val="24"/>
              </w:rPr>
            </w:pPr>
          </w:p>
          <w:p w14:paraId="059D71DE" w14:textId="1001EA5F" w:rsidR="00085C2A" w:rsidRPr="00085C2A" w:rsidRDefault="00085C2A" w:rsidP="00085C2A">
            <w:pPr>
              <w:rPr>
                <w:sz w:val="24"/>
                <w:szCs w:val="24"/>
              </w:rPr>
            </w:pPr>
          </w:p>
        </w:tc>
      </w:tr>
      <w:tr w:rsidR="00B76FA0" w:rsidRPr="00085C2A" w14:paraId="63E96190" w14:textId="77777777" w:rsidTr="00085C2A">
        <w:trPr>
          <w:tblCellSpacing w:w="15" w:type="dxa"/>
        </w:trPr>
        <w:tc>
          <w:tcPr>
            <w:tcW w:w="0" w:type="auto"/>
            <w:vAlign w:val="center"/>
            <w:hideMark/>
          </w:tcPr>
          <w:p w14:paraId="40B3B8E7" w14:textId="77777777" w:rsidR="00B76FA0" w:rsidRPr="00085C2A" w:rsidRDefault="00B76FA0" w:rsidP="00085C2A">
            <w:pPr>
              <w:rPr>
                <w:sz w:val="24"/>
                <w:szCs w:val="24"/>
              </w:rPr>
            </w:pPr>
            <w:r w:rsidRPr="00085C2A">
              <w:rPr>
                <w:sz w:val="24"/>
                <w:szCs w:val="24"/>
              </w:rPr>
              <w:t>Por quê?</w:t>
            </w:r>
          </w:p>
        </w:tc>
        <w:tc>
          <w:tcPr>
            <w:tcW w:w="0" w:type="auto"/>
            <w:vAlign w:val="center"/>
            <w:hideMark/>
          </w:tcPr>
          <w:p w14:paraId="49C947F7" w14:textId="4E946005" w:rsidR="00B76FA0" w:rsidRPr="00085C2A" w:rsidRDefault="00B76FA0" w:rsidP="00085C2A">
            <w:pPr>
              <w:rPr>
                <w:sz w:val="24"/>
                <w:szCs w:val="24"/>
              </w:rPr>
            </w:pPr>
            <w:r w:rsidRPr="00085C2A">
              <w:rPr>
                <w:sz w:val="24"/>
                <w:szCs w:val="24"/>
              </w:rPr>
              <w:t>Qual foi o motivo do acontecimento?</w:t>
            </w:r>
          </w:p>
        </w:tc>
        <w:tc>
          <w:tcPr>
            <w:tcW w:w="0" w:type="auto"/>
            <w:vAlign w:val="center"/>
          </w:tcPr>
          <w:p w14:paraId="0FA17A2E" w14:textId="77777777" w:rsidR="00B76FA0" w:rsidRDefault="00B76FA0" w:rsidP="00085C2A">
            <w:pPr>
              <w:rPr>
                <w:sz w:val="24"/>
                <w:szCs w:val="24"/>
              </w:rPr>
            </w:pPr>
          </w:p>
          <w:p w14:paraId="5BA0107D" w14:textId="77777777" w:rsidR="00085C2A" w:rsidRDefault="00085C2A" w:rsidP="00085C2A">
            <w:pPr>
              <w:rPr>
                <w:sz w:val="24"/>
                <w:szCs w:val="24"/>
              </w:rPr>
            </w:pPr>
          </w:p>
          <w:p w14:paraId="49DAA499" w14:textId="3488F031" w:rsidR="00085C2A" w:rsidRPr="00085C2A" w:rsidRDefault="00085C2A" w:rsidP="00085C2A">
            <w:pPr>
              <w:rPr>
                <w:sz w:val="24"/>
                <w:szCs w:val="24"/>
              </w:rPr>
            </w:pPr>
          </w:p>
        </w:tc>
      </w:tr>
    </w:tbl>
    <w:p w14:paraId="25894676" w14:textId="77777777" w:rsidR="002C76A9" w:rsidRDefault="002C76A9" w:rsidP="00085C2A">
      <w:pPr>
        <w:pStyle w:val="NormalWeb"/>
        <w:rPr>
          <w:rStyle w:val="bzpyqfadein"/>
        </w:rPr>
      </w:pPr>
    </w:p>
    <w:p w14:paraId="623B29E0" w14:textId="465D72B3" w:rsidR="002C76A9" w:rsidRPr="002C76A9" w:rsidRDefault="002C76A9" w:rsidP="002C76A9">
      <w:pPr>
        <w:pStyle w:val="NormalWeb"/>
      </w:pPr>
    </w:p>
    <w:p w14:paraId="0502BC2D" w14:textId="7EC8DC54" w:rsidR="002C76A9" w:rsidRDefault="002C76A9" w:rsidP="00085C2A">
      <w:pPr>
        <w:pStyle w:val="NormalWeb"/>
        <w:rPr>
          <w:rStyle w:val="bzpyqfadein"/>
        </w:rPr>
      </w:pPr>
    </w:p>
    <w:p w14:paraId="0CDA0EFB" w14:textId="77777777" w:rsidR="002C76A9" w:rsidRDefault="002C76A9" w:rsidP="00085C2A">
      <w:pPr>
        <w:pStyle w:val="NormalWeb"/>
        <w:rPr>
          <w:rStyle w:val="bzpyqfadein"/>
        </w:rPr>
      </w:pPr>
    </w:p>
    <w:p w14:paraId="7C1CD8F0" w14:textId="77777777" w:rsidR="002C76A9" w:rsidRDefault="002C76A9" w:rsidP="00085C2A">
      <w:pPr>
        <w:pStyle w:val="NormalWeb"/>
        <w:rPr>
          <w:rStyle w:val="bzpyqfadein"/>
        </w:rPr>
      </w:pPr>
    </w:p>
    <w:p w14:paraId="28568DF0" w14:textId="77777777" w:rsidR="002C76A9" w:rsidRDefault="002C76A9" w:rsidP="00085C2A">
      <w:pPr>
        <w:pStyle w:val="NormalWeb"/>
        <w:rPr>
          <w:rStyle w:val="bzpyqfadein"/>
        </w:rPr>
      </w:pPr>
    </w:p>
    <w:p w14:paraId="7BB03052" w14:textId="77777777" w:rsidR="002C76A9" w:rsidRDefault="002C76A9" w:rsidP="00085C2A">
      <w:pPr>
        <w:pStyle w:val="NormalWeb"/>
        <w:rPr>
          <w:rStyle w:val="bzpyqfadein"/>
        </w:rPr>
      </w:pPr>
    </w:p>
    <w:p w14:paraId="34B35A62" w14:textId="77777777" w:rsidR="002C76A9" w:rsidRDefault="002C76A9" w:rsidP="00085C2A">
      <w:pPr>
        <w:pStyle w:val="NormalWeb"/>
        <w:rPr>
          <w:rStyle w:val="bzpyqfadein"/>
        </w:rPr>
      </w:pPr>
    </w:p>
    <w:p w14:paraId="023570CB" w14:textId="37F48002" w:rsidR="002C76A9" w:rsidRDefault="002C76A9" w:rsidP="00085C2A">
      <w:pPr>
        <w:pStyle w:val="NormalWeb"/>
        <w:rPr>
          <w:rStyle w:val="bzpyqfadein"/>
        </w:rPr>
      </w:pPr>
      <w:r>
        <w:rPr>
          <w:rStyle w:val="bzpyqfadein"/>
        </w:rPr>
        <w:lastRenderedPageBreak/>
        <w:t xml:space="preserve">Observe o infográfico abaixo e responda às questões. </w:t>
      </w:r>
    </w:p>
    <w:p w14:paraId="7A81922D" w14:textId="3E310590" w:rsidR="002C76A9" w:rsidRDefault="002C76A9" w:rsidP="00085C2A">
      <w:pPr>
        <w:pStyle w:val="NormalWeb"/>
        <w:rPr>
          <w:rStyle w:val="bzpyqfadein"/>
        </w:rPr>
      </w:pPr>
      <w:r w:rsidRPr="002C76A9">
        <w:drawing>
          <wp:anchor distT="0" distB="0" distL="114300" distR="114300" simplePos="0" relativeHeight="251661312" behindDoc="0" locked="0" layoutInCell="1" allowOverlap="1" wp14:anchorId="1F10BBED" wp14:editId="6651E608">
            <wp:simplePos x="0" y="0"/>
            <wp:positionH relativeFrom="margin">
              <wp:posOffset>685800</wp:posOffset>
            </wp:positionH>
            <wp:positionV relativeFrom="paragraph">
              <wp:posOffset>12065</wp:posOffset>
            </wp:positionV>
            <wp:extent cx="5063473" cy="7594966"/>
            <wp:effectExtent l="0" t="0" r="4445" b="6350"/>
            <wp:wrapNone/>
            <wp:docPr id="7793767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3473" cy="75949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29999B" w14:textId="751E830A" w:rsidR="002C76A9" w:rsidRDefault="002C76A9" w:rsidP="00085C2A">
      <w:pPr>
        <w:pStyle w:val="NormalWeb"/>
        <w:rPr>
          <w:rStyle w:val="bzpyqfadein"/>
        </w:rPr>
      </w:pPr>
    </w:p>
    <w:p w14:paraId="6BB79294" w14:textId="77777777" w:rsidR="002C76A9" w:rsidRDefault="002C76A9" w:rsidP="00085C2A">
      <w:pPr>
        <w:pStyle w:val="NormalWeb"/>
        <w:rPr>
          <w:rStyle w:val="bzpyqfadein"/>
        </w:rPr>
      </w:pPr>
    </w:p>
    <w:p w14:paraId="365C84CF" w14:textId="689CF0AF" w:rsidR="002C76A9" w:rsidRDefault="002C76A9" w:rsidP="00085C2A">
      <w:pPr>
        <w:pStyle w:val="NormalWeb"/>
        <w:rPr>
          <w:rStyle w:val="bzpyqfadein"/>
        </w:rPr>
      </w:pPr>
    </w:p>
    <w:p w14:paraId="73E2874E" w14:textId="77777777" w:rsidR="002C76A9" w:rsidRDefault="002C76A9" w:rsidP="00085C2A">
      <w:pPr>
        <w:pStyle w:val="NormalWeb"/>
        <w:rPr>
          <w:rStyle w:val="bzpyqfadein"/>
        </w:rPr>
      </w:pPr>
    </w:p>
    <w:p w14:paraId="0D95D35A" w14:textId="7516DE03" w:rsidR="002C76A9" w:rsidRDefault="002C76A9" w:rsidP="00085C2A">
      <w:pPr>
        <w:pStyle w:val="NormalWeb"/>
        <w:rPr>
          <w:rStyle w:val="bzpyqfadein"/>
        </w:rPr>
      </w:pPr>
    </w:p>
    <w:p w14:paraId="0DC9C602" w14:textId="53535001" w:rsidR="002C76A9" w:rsidRDefault="002C76A9" w:rsidP="00085C2A">
      <w:pPr>
        <w:pStyle w:val="NormalWeb"/>
        <w:rPr>
          <w:rStyle w:val="bzpyqfadein"/>
        </w:rPr>
      </w:pPr>
    </w:p>
    <w:p w14:paraId="64730F83" w14:textId="77777777" w:rsidR="002C76A9" w:rsidRDefault="002C76A9" w:rsidP="00085C2A">
      <w:pPr>
        <w:pStyle w:val="NormalWeb"/>
        <w:rPr>
          <w:rStyle w:val="bzpyqfadein"/>
        </w:rPr>
      </w:pPr>
    </w:p>
    <w:p w14:paraId="4EA06991" w14:textId="3F0B5D0C" w:rsidR="002C76A9" w:rsidRDefault="002C76A9" w:rsidP="00085C2A">
      <w:pPr>
        <w:pStyle w:val="NormalWeb"/>
        <w:rPr>
          <w:rStyle w:val="bzpyqfadein"/>
        </w:rPr>
      </w:pPr>
    </w:p>
    <w:p w14:paraId="17B87ECB" w14:textId="51CE013D" w:rsidR="002C76A9" w:rsidRDefault="002C76A9" w:rsidP="00085C2A">
      <w:pPr>
        <w:pStyle w:val="NormalWeb"/>
        <w:rPr>
          <w:rStyle w:val="bzpyqfadein"/>
        </w:rPr>
      </w:pPr>
    </w:p>
    <w:p w14:paraId="39A1B1B4" w14:textId="48E8469F" w:rsidR="002C76A9" w:rsidRDefault="002C76A9" w:rsidP="00085C2A">
      <w:pPr>
        <w:pStyle w:val="NormalWeb"/>
        <w:rPr>
          <w:rStyle w:val="bzpyqfadein"/>
        </w:rPr>
      </w:pPr>
    </w:p>
    <w:p w14:paraId="1080491C" w14:textId="77777777" w:rsidR="002C76A9" w:rsidRDefault="002C76A9" w:rsidP="00085C2A">
      <w:pPr>
        <w:pStyle w:val="NormalWeb"/>
        <w:rPr>
          <w:rStyle w:val="bzpyqfadein"/>
        </w:rPr>
      </w:pPr>
    </w:p>
    <w:p w14:paraId="13D3F4C1" w14:textId="77496380" w:rsidR="002C76A9" w:rsidRDefault="002C76A9" w:rsidP="00085C2A">
      <w:pPr>
        <w:pStyle w:val="NormalWeb"/>
        <w:rPr>
          <w:rStyle w:val="bzpyqfadein"/>
        </w:rPr>
      </w:pPr>
    </w:p>
    <w:p w14:paraId="430E1FA0" w14:textId="77777777" w:rsidR="002C76A9" w:rsidRDefault="002C76A9" w:rsidP="00085C2A">
      <w:pPr>
        <w:pStyle w:val="NormalWeb"/>
        <w:rPr>
          <w:rStyle w:val="bzpyqfadein"/>
        </w:rPr>
      </w:pPr>
    </w:p>
    <w:p w14:paraId="23EC073F" w14:textId="77777777" w:rsidR="002C76A9" w:rsidRDefault="002C76A9" w:rsidP="00085C2A">
      <w:pPr>
        <w:pStyle w:val="NormalWeb"/>
        <w:rPr>
          <w:rStyle w:val="bzpyqfadein"/>
        </w:rPr>
      </w:pPr>
    </w:p>
    <w:p w14:paraId="2632B91B" w14:textId="55DA4465" w:rsidR="002C76A9" w:rsidRDefault="002C76A9" w:rsidP="00085C2A">
      <w:pPr>
        <w:pStyle w:val="NormalWeb"/>
        <w:rPr>
          <w:rStyle w:val="bzpyqfadein"/>
        </w:rPr>
      </w:pPr>
    </w:p>
    <w:p w14:paraId="6830D52D" w14:textId="07E605FB" w:rsidR="002C76A9" w:rsidRDefault="002C76A9" w:rsidP="00085C2A">
      <w:pPr>
        <w:pStyle w:val="NormalWeb"/>
        <w:rPr>
          <w:rStyle w:val="bzpyqfadein"/>
        </w:rPr>
      </w:pPr>
    </w:p>
    <w:p w14:paraId="21EFDCE1" w14:textId="271B83BE" w:rsidR="002C76A9" w:rsidRDefault="002C76A9" w:rsidP="00085C2A">
      <w:pPr>
        <w:pStyle w:val="NormalWeb"/>
        <w:rPr>
          <w:rStyle w:val="bzpyqfadein"/>
        </w:rPr>
      </w:pPr>
    </w:p>
    <w:p w14:paraId="410EC290" w14:textId="77777777" w:rsidR="002C76A9" w:rsidRDefault="002C76A9" w:rsidP="00085C2A">
      <w:pPr>
        <w:pStyle w:val="NormalWeb"/>
        <w:rPr>
          <w:rStyle w:val="bzpyqfadein"/>
        </w:rPr>
      </w:pPr>
    </w:p>
    <w:p w14:paraId="48ED0688" w14:textId="777F2173" w:rsidR="002C76A9" w:rsidRDefault="002C76A9" w:rsidP="00085C2A">
      <w:pPr>
        <w:pStyle w:val="NormalWeb"/>
        <w:rPr>
          <w:rStyle w:val="bzpyqfadein"/>
        </w:rPr>
      </w:pPr>
    </w:p>
    <w:p w14:paraId="1F7ADBAA" w14:textId="0F6822FE" w:rsidR="002C76A9" w:rsidRDefault="002C76A9" w:rsidP="00085C2A">
      <w:pPr>
        <w:pStyle w:val="NormalWeb"/>
        <w:rPr>
          <w:rStyle w:val="bzpyqfadein"/>
        </w:rPr>
      </w:pPr>
    </w:p>
    <w:p w14:paraId="7362547B" w14:textId="25B5863B" w:rsidR="002C76A9" w:rsidRDefault="002C76A9" w:rsidP="00085C2A">
      <w:pPr>
        <w:pStyle w:val="NormalWeb"/>
        <w:rPr>
          <w:rStyle w:val="bzpyqfadein"/>
        </w:rPr>
      </w:pPr>
    </w:p>
    <w:p w14:paraId="5CD17720" w14:textId="77777777" w:rsidR="002C76A9" w:rsidRPr="002C76A9" w:rsidRDefault="002C76A9" w:rsidP="002C76A9">
      <w:pPr>
        <w:pStyle w:val="NormalWeb"/>
        <w:spacing w:before="0" w:beforeAutospacing="0" w:after="0" w:afterAutospacing="0"/>
        <w:ind w:right="27"/>
        <w:jc w:val="both"/>
      </w:pPr>
      <w:r w:rsidRPr="002C76A9">
        <w:t>1. O principal objetivo de um infográfico é:</w:t>
      </w:r>
    </w:p>
    <w:p w14:paraId="6AD3E2EF" w14:textId="77777777" w:rsidR="002C76A9" w:rsidRPr="002C76A9" w:rsidRDefault="002C76A9" w:rsidP="002C76A9">
      <w:pPr>
        <w:pStyle w:val="NormalWeb"/>
        <w:spacing w:before="0" w:beforeAutospacing="0" w:after="0" w:afterAutospacing="0"/>
        <w:ind w:right="27"/>
        <w:jc w:val="both"/>
      </w:pPr>
      <w:r w:rsidRPr="002C76A9">
        <w:t>a) Contar uma história fictícia.</w:t>
      </w:r>
      <w:r w:rsidRPr="002C76A9">
        <w:br/>
        <w:t>b) Apresentar informações de forma visual e resumida.</w:t>
      </w:r>
      <w:r w:rsidRPr="002C76A9">
        <w:br/>
        <w:t>c) Defender uma opinião pessoal.</w:t>
      </w:r>
      <w:r w:rsidRPr="002C76A9">
        <w:br/>
        <w:t>d) Narrar acontecimentos históricos.</w:t>
      </w:r>
    </w:p>
    <w:p w14:paraId="25A1FDB0" w14:textId="77777777" w:rsidR="002C76A9" w:rsidRDefault="002C76A9" w:rsidP="002C76A9">
      <w:pPr>
        <w:pStyle w:val="NormalWeb"/>
        <w:spacing w:before="0" w:beforeAutospacing="0" w:after="0" w:afterAutospacing="0"/>
        <w:ind w:right="27"/>
        <w:jc w:val="both"/>
      </w:pPr>
    </w:p>
    <w:p w14:paraId="30634EC7" w14:textId="77777777" w:rsidR="002C76A9" w:rsidRDefault="002C76A9" w:rsidP="002C76A9">
      <w:pPr>
        <w:pStyle w:val="NormalWeb"/>
        <w:spacing w:before="0" w:beforeAutospacing="0" w:after="0" w:afterAutospacing="0"/>
        <w:ind w:right="27"/>
        <w:jc w:val="both"/>
      </w:pPr>
    </w:p>
    <w:p w14:paraId="4F63A720" w14:textId="77777777" w:rsidR="002C76A9" w:rsidRDefault="002C76A9" w:rsidP="002C76A9">
      <w:pPr>
        <w:pStyle w:val="NormalWeb"/>
        <w:spacing w:before="0" w:beforeAutospacing="0" w:after="0" w:afterAutospacing="0"/>
        <w:ind w:right="27"/>
        <w:jc w:val="both"/>
      </w:pPr>
    </w:p>
    <w:p w14:paraId="12D61124" w14:textId="77777777" w:rsidR="002C76A9" w:rsidRDefault="002C76A9" w:rsidP="002C76A9">
      <w:pPr>
        <w:pStyle w:val="NormalWeb"/>
        <w:spacing w:before="0" w:beforeAutospacing="0" w:after="0" w:afterAutospacing="0"/>
        <w:ind w:right="27"/>
        <w:jc w:val="both"/>
      </w:pPr>
    </w:p>
    <w:p w14:paraId="27774122" w14:textId="77777777" w:rsidR="002C76A9" w:rsidRDefault="002C76A9" w:rsidP="002C76A9">
      <w:pPr>
        <w:pStyle w:val="NormalWeb"/>
        <w:spacing w:before="0" w:beforeAutospacing="0" w:after="0" w:afterAutospacing="0"/>
        <w:ind w:right="27"/>
        <w:jc w:val="both"/>
      </w:pPr>
    </w:p>
    <w:p w14:paraId="769BCC7C" w14:textId="395C5D62" w:rsidR="002C76A9" w:rsidRPr="002C76A9" w:rsidRDefault="002C76A9" w:rsidP="002C76A9">
      <w:pPr>
        <w:pStyle w:val="NormalWeb"/>
        <w:spacing w:before="0" w:beforeAutospacing="0" w:after="0" w:afterAutospacing="0"/>
        <w:ind w:right="27"/>
        <w:jc w:val="both"/>
      </w:pPr>
      <w:r w:rsidRPr="002C76A9">
        <w:lastRenderedPageBreak/>
        <w:t>2. No infográfico apresentado, as imagens e ícones servem para:</w:t>
      </w:r>
    </w:p>
    <w:p w14:paraId="52009DEB" w14:textId="77777777" w:rsidR="002C76A9" w:rsidRPr="002C76A9" w:rsidRDefault="002C76A9" w:rsidP="002C76A9">
      <w:pPr>
        <w:pStyle w:val="NormalWeb"/>
        <w:spacing w:before="0" w:beforeAutospacing="0" w:after="0" w:afterAutospacing="0"/>
        <w:ind w:right="27"/>
        <w:jc w:val="both"/>
      </w:pPr>
      <w:r w:rsidRPr="002C76A9">
        <w:t>a) Enfeitar o texto apenas.</w:t>
      </w:r>
      <w:r w:rsidRPr="002C76A9">
        <w:br/>
        <w:t>b) Substituir totalmente a leitura.</w:t>
      </w:r>
      <w:r w:rsidRPr="002C76A9">
        <w:br/>
        <w:t>c) Ajudar na compreensão das informações.</w:t>
      </w:r>
      <w:r w:rsidRPr="002C76A9">
        <w:br/>
        <w:t>d) Tornar o texto mais longo.</w:t>
      </w:r>
    </w:p>
    <w:p w14:paraId="1930C0F9" w14:textId="77777777" w:rsidR="002C76A9" w:rsidRDefault="002C76A9" w:rsidP="002C76A9">
      <w:pPr>
        <w:pStyle w:val="NormalWeb"/>
        <w:spacing w:before="0" w:beforeAutospacing="0" w:after="0" w:afterAutospacing="0"/>
        <w:ind w:right="27"/>
        <w:jc w:val="both"/>
      </w:pPr>
    </w:p>
    <w:p w14:paraId="2DC8476E" w14:textId="202727DB" w:rsidR="002C76A9" w:rsidRPr="002C76A9" w:rsidRDefault="002C76A9" w:rsidP="002C76A9">
      <w:pPr>
        <w:pStyle w:val="NormalWeb"/>
        <w:spacing w:before="0" w:beforeAutospacing="0" w:after="0" w:afterAutospacing="0"/>
        <w:ind w:right="27"/>
        <w:jc w:val="both"/>
      </w:pPr>
      <w:r w:rsidRPr="002C76A9">
        <w:t>3. Uma característica importante do gênero infográfico é:</w:t>
      </w:r>
    </w:p>
    <w:p w14:paraId="776906F2" w14:textId="77777777" w:rsidR="002C76A9" w:rsidRPr="002C76A9" w:rsidRDefault="002C76A9" w:rsidP="002C76A9">
      <w:pPr>
        <w:pStyle w:val="NormalWeb"/>
        <w:spacing w:before="0" w:beforeAutospacing="0" w:after="0" w:afterAutospacing="0"/>
        <w:ind w:right="27"/>
        <w:jc w:val="both"/>
      </w:pPr>
      <w:r w:rsidRPr="002C76A9">
        <w:t>a) Uso apenas de texto longo.</w:t>
      </w:r>
      <w:r w:rsidRPr="002C76A9">
        <w:br/>
        <w:t>b) Presença de imagens, gráficos e textos curtos.</w:t>
      </w:r>
      <w:r w:rsidRPr="002C76A9">
        <w:br/>
        <w:t>c) Ausência de títulos.</w:t>
      </w:r>
      <w:r w:rsidRPr="002C76A9">
        <w:br/>
        <w:t>d) Linguagem apenas científica.</w:t>
      </w:r>
    </w:p>
    <w:p w14:paraId="4A7181AD" w14:textId="77777777" w:rsidR="002C76A9" w:rsidRDefault="002C76A9" w:rsidP="002C76A9">
      <w:pPr>
        <w:pStyle w:val="NormalWeb"/>
        <w:spacing w:before="0" w:beforeAutospacing="0" w:after="0" w:afterAutospacing="0"/>
        <w:ind w:right="27"/>
        <w:jc w:val="both"/>
      </w:pPr>
    </w:p>
    <w:p w14:paraId="7FFCD184" w14:textId="6CE5E43A" w:rsidR="002C76A9" w:rsidRPr="002C76A9" w:rsidRDefault="002C76A9" w:rsidP="002C76A9">
      <w:pPr>
        <w:pStyle w:val="NormalWeb"/>
        <w:spacing w:before="0" w:beforeAutospacing="0" w:after="0" w:afterAutospacing="0"/>
        <w:ind w:right="27"/>
        <w:jc w:val="both"/>
      </w:pPr>
      <w:r w:rsidRPr="002C76A9">
        <w:t>4. No infográfico, o trecho “Benefícios da Inteligência Artificial” apresenta:</w:t>
      </w:r>
    </w:p>
    <w:p w14:paraId="20FEBCA7" w14:textId="51E8DE99" w:rsidR="002C76A9" w:rsidRPr="002C76A9" w:rsidRDefault="002C76A9" w:rsidP="002C76A9">
      <w:pPr>
        <w:pStyle w:val="NormalWeb"/>
        <w:spacing w:before="0" w:beforeAutospacing="0" w:after="0" w:afterAutospacing="0"/>
        <w:ind w:right="27"/>
        <w:jc w:val="both"/>
      </w:pPr>
      <w:r>
        <w:t xml:space="preserve">a) </w:t>
      </w:r>
      <w:r w:rsidRPr="002C76A9">
        <w:t xml:space="preserve"> Problemas da tecnologia.</w:t>
      </w:r>
      <w:r w:rsidRPr="002C76A9">
        <w:br/>
        <w:t>b) Exemplos de uso da IA.</w:t>
      </w:r>
      <w:r w:rsidRPr="002C76A9">
        <w:br/>
        <w:t>c) Vantagens da Inteligência Artificial.</w:t>
      </w:r>
      <w:r w:rsidRPr="002C76A9">
        <w:br/>
        <w:t>d) Curiosidades sobre robôs.</w:t>
      </w:r>
    </w:p>
    <w:p w14:paraId="28538C84" w14:textId="77777777" w:rsidR="002C76A9" w:rsidRDefault="002C76A9" w:rsidP="002C76A9">
      <w:pPr>
        <w:pStyle w:val="NormalWeb"/>
        <w:spacing w:before="0" w:beforeAutospacing="0" w:after="0" w:afterAutospacing="0"/>
        <w:ind w:right="27"/>
        <w:jc w:val="both"/>
      </w:pPr>
    </w:p>
    <w:p w14:paraId="60BBC38C" w14:textId="6DB087B8" w:rsidR="002C76A9" w:rsidRPr="002C76A9" w:rsidRDefault="002C76A9" w:rsidP="002C76A9">
      <w:pPr>
        <w:pStyle w:val="NormalWeb"/>
        <w:spacing w:before="0" w:beforeAutospacing="0" w:after="0" w:afterAutospacing="0"/>
        <w:ind w:right="27"/>
        <w:jc w:val="both"/>
      </w:pPr>
      <w:r w:rsidRPr="002C76A9">
        <w:t>5. A frase final do infográfico tem a função de:</w:t>
      </w:r>
    </w:p>
    <w:p w14:paraId="1E49BD75" w14:textId="2842625F" w:rsidR="002C76A9" w:rsidRPr="002C76A9" w:rsidRDefault="002C76A9" w:rsidP="002C76A9">
      <w:pPr>
        <w:pStyle w:val="NormalWeb"/>
        <w:spacing w:before="0" w:beforeAutospacing="0" w:after="0" w:afterAutospacing="0"/>
        <w:ind w:right="27"/>
        <w:jc w:val="both"/>
      </w:pPr>
      <w:r w:rsidRPr="002C76A9">
        <w:t>a) Encerrar a leitura com uma reflexão.</w:t>
      </w:r>
      <w:r w:rsidRPr="002C76A9">
        <w:br/>
        <w:t>b) Explicar como funciona a IA.</w:t>
      </w:r>
      <w:r w:rsidRPr="002C76A9">
        <w:br/>
        <w:t>c) Apresentar dados científicos.</w:t>
      </w:r>
      <w:r w:rsidRPr="002C76A9">
        <w:br/>
        <w:t>d) Contar uma história.</w:t>
      </w:r>
    </w:p>
    <w:p w14:paraId="3098938C" w14:textId="77777777" w:rsidR="002C76A9" w:rsidRDefault="002C76A9" w:rsidP="002C76A9">
      <w:pPr>
        <w:pStyle w:val="NormalWeb"/>
        <w:spacing w:before="0" w:beforeAutospacing="0" w:after="0" w:afterAutospacing="0"/>
        <w:ind w:right="27"/>
        <w:jc w:val="both"/>
      </w:pPr>
    </w:p>
    <w:p w14:paraId="3955E34A" w14:textId="686133FB" w:rsidR="002C76A9" w:rsidRPr="002C76A9" w:rsidRDefault="002C76A9" w:rsidP="002C76A9">
      <w:pPr>
        <w:pStyle w:val="NormalWeb"/>
        <w:spacing w:before="0" w:beforeAutospacing="0" w:after="0" w:afterAutospacing="0"/>
        <w:ind w:right="27"/>
        <w:jc w:val="both"/>
      </w:pPr>
      <w:r>
        <w:t>6</w:t>
      </w:r>
      <w:r w:rsidRPr="002C76A9">
        <w:t>. Explique com suas palavras o que é Inteligência Artificial, de acordo com o infográfico.</w:t>
      </w:r>
    </w:p>
    <w:p w14:paraId="46BB2155" w14:textId="3E77F8AE" w:rsidR="002C76A9" w:rsidRPr="002C76A9" w:rsidRDefault="002C76A9" w:rsidP="002C76A9">
      <w:pPr>
        <w:pStyle w:val="NormalWeb"/>
        <w:spacing w:before="0" w:beforeAutospacing="0" w:after="0" w:afterAutospacing="0"/>
        <w:ind w:right="27"/>
        <w:jc w:val="both"/>
      </w:pPr>
      <w:r>
        <w:t>7</w:t>
      </w:r>
      <w:r w:rsidRPr="002C76A9">
        <w:t>. Cite dois exemplos de onde encontramos Inteligência Artificial no dia a dia.</w:t>
      </w:r>
    </w:p>
    <w:p w14:paraId="0F7A8616" w14:textId="63EA2991" w:rsidR="002C76A9" w:rsidRPr="002C76A9" w:rsidRDefault="002C76A9" w:rsidP="002C76A9">
      <w:pPr>
        <w:pStyle w:val="NormalWeb"/>
        <w:spacing w:before="0" w:beforeAutospacing="0" w:after="0" w:afterAutospacing="0"/>
        <w:ind w:right="27"/>
        <w:jc w:val="both"/>
      </w:pPr>
      <w:r>
        <w:t>8</w:t>
      </w:r>
      <w:r w:rsidRPr="002C76A9">
        <w:t>. Por que o uso de imagens e ícones é importante em um infográfico?</w:t>
      </w:r>
    </w:p>
    <w:p w14:paraId="68A706B5" w14:textId="07119D3A" w:rsidR="002C76A9" w:rsidRPr="002C76A9" w:rsidRDefault="002C76A9" w:rsidP="002C76A9">
      <w:pPr>
        <w:pStyle w:val="NormalWeb"/>
        <w:spacing w:before="0" w:beforeAutospacing="0" w:after="0" w:afterAutospacing="0"/>
        <w:ind w:right="27"/>
        <w:jc w:val="both"/>
      </w:pPr>
      <w:r>
        <w:t>9</w:t>
      </w:r>
      <w:r w:rsidRPr="002C76A9">
        <w:t>. Segundo o infográfico, cite um benefício e um desafio da Inteligência Artificial.</w:t>
      </w:r>
    </w:p>
    <w:p w14:paraId="60A8D06B" w14:textId="2645C589" w:rsidR="002C76A9" w:rsidRPr="002C76A9" w:rsidRDefault="002C76A9" w:rsidP="002C76A9">
      <w:pPr>
        <w:pStyle w:val="NormalWeb"/>
        <w:spacing w:before="0" w:beforeAutospacing="0" w:after="0" w:afterAutospacing="0"/>
        <w:ind w:right="27"/>
        <w:jc w:val="both"/>
      </w:pPr>
      <w:r>
        <w:t>10</w:t>
      </w:r>
      <w:r w:rsidRPr="002C76A9">
        <w:t>. Você acha que a Inteligência Artificial ajuda ou prejudica a sociedade? Justifique sua resposta.</w:t>
      </w:r>
    </w:p>
    <w:p w14:paraId="5EA14C69" w14:textId="77777777" w:rsidR="00B76FA0" w:rsidRPr="00085C2A" w:rsidRDefault="00B76FA0" w:rsidP="00B76FA0">
      <w:pPr>
        <w:pStyle w:val="NormalWeb"/>
        <w:spacing w:before="0" w:beforeAutospacing="0" w:after="0" w:afterAutospacing="0"/>
        <w:ind w:right="27" w:firstLine="426"/>
        <w:jc w:val="both"/>
        <w:rPr>
          <w:rStyle w:val="Strong"/>
          <w:b w:val="0"/>
          <w:bCs w:val="0"/>
        </w:rPr>
      </w:pPr>
    </w:p>
    <w:sectPr w:rsidR="00B76FA0" w:rsidRPr="00085C2A">
      <w:type w:val="continuous"/>
      <w:pgSz w:w="11906" w:h="16838"/>
      <w:pgMar w:top="567" w:right="567" w:bottom="709" w:left="680" w:header="709" w:footer="567" w:gutter="0"/>
      <w:pgBorders w:offsetFrom="page">
        <w:top w:val="single" w:sz="18" w:space="24" w:color="auto"/>
        <w:left w:val="single" w:sz="18" w:space="24" w:color="auto"/>
        <w:bottom w:val="single" w:sz="18" w:space="24" w:color="auto"/>
        <w:right w:val="single" w:sz="18" w:space="24" w:color="auto"/>
      </w:pgBorders>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Tahoma, Helvetica, FreeS">
    <w:altName w:val="Times New Roman"/>
    <w:charset w:val="00"/>
    <w:family w:val="auto"/>
    <w:pitch w:val="default"/>
  </w:font>
  <w:font w:name="Franklin Gothic Medium">
    <w:panose1 w:val="020B0603020102020204"/>
    <w:charset w:val="00"/>
    <w:family w:val="swiss"/>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64DD566"/>
    <w:multiLevelType w:val="multilevel"/>
    <w:tmpl w:val="D64DD566"/>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 w15:restartNumberingAfterBreak="0">
    <w:nsid w:val="049C0F6C"/>
    <w:multiLevelType w:val="hybridMultilevel"/>
    <w:tmpl w:val="801AE018"/>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902410D"/>
    <w:multiLevelType w:val="singleLevel"/>
    <w:tmpl w:val="0902410D"/>
    <w:lvl w:ilvl="0">
      <w:start w:val="1"/>
      <w:numFmt w:val="decimal"/>
      <w:suff w:val="space"/>
      <w:lvlText w:val="%1."/>
      <w:lvlJc w:val="left"/>
    </w:lvl>
  </w:abstractNum>
  <w:abstractNum w:abstractNumId="3" w15:restartNumberingAfterBreak="0">
    <w:nsid w:val="18442B97"/>
    <w:multiLevelType w:val="multilevel"/>
    <w:tmpl w:val="FC529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765C73"/>
    <w:multiLevelType w:val="multilevel"/>
    <w:tmpl w:val="E32232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F82445"/>
    <w:multiLevelType w:val="hybridMultilevel"/>
    <w:tmpl w:val="555296FE"/>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77E2D29"/>
    <w:multiLevelType w:val="multilevel"/>
    <w:tmpl w:val="7D20BBA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FCF18B1"/>
    <w:multiLevelType w:val="hybridMultilevel"/>
    <w:tmpl w:val="D110EDE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1B5F8E0"/>
    <w:multiLevelType w:val="multilevel"/>
    <w:tmpl w:val="41B5F8E0"/>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9" w15:restartNumberingAfterBreak="0">
    <w:nsid w:val="424A48A5"/>
    <w:multiLevelType w:val="multilevel"/>
    <w:tmpl w:val="35160D5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CAF1974"/>
    <w:multiLevelType w:val="multilevel"/>
    <w:tmpl w:val="4EC662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091D28"/>
    <w:multiLevelType w:val="multilevel"/>
    <w:tmpl w:val="5F70E28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5CB5B71"/>
    <w:multiLevelType w:val="multilevel"/>
    <w:tmpl w:val="70E8F6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8E60D1E"/>
    <w:multiLevelType w:val="hybridMultilevel"/>
    <w:tmpl w:val="D54E907C"/>
    <w:lvl w:ilvl="0" w:tplc="715AF8EA">
      <w:start w:val="20"/>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6F6D04C7"/>
    <w:multiLevelType w:val="multilevel"/>
    <w:tmpl w:val="E834BC0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FC06621"/>
    <w:multiLevelType w:val="multilevel"/>
    <w:tmpl w:val="9800BF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00C489D"/>
    <w:multiLevelType w:val="multilevel"/>
    <w:tmpl w:val="F33CFE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32635035">
    <w:abstractNumId w:val="2"/>
  </w:num>
  <w:num w:numId="2" w16cid:durableId="1782333523">
    <w:abstractNumId w:val="8"/>
  </w:num>
  <w:num w:numId="3" w16cid:durableId="406539219">
    <w:abstractNumId w:val="0"/>
  </w:num>
  <w:num w:numId="4" w16cid:durableId="458844348">
    <w:abstractNumId w:val="7"/>
  </w:num>
  <w:num w:numId="5" w16cid:durableId="503126464">
    <w:abstractNumId w:val="3"/>
  </w:num>
  <w:num w:numId="6" w16cid:durableId="1078288228">
    <w:abstractNumId w:val="15"/>
  </w:num>
  <w:num w:numId="7" w16cid:durableId="740366254">
    <w:abstractNumId w:val="16"/>
  </w:num>
  <w:num w:numId="8" w16cid:durableId="1414544051">
    <w:abstractNumId w:val="10"/>
  </w:num>
  <w:num w:numId="9" w16cid:durableId="1251159913">
    <w:abstractNumId w:val="12"/>
  </w:num>
  <w:num w:numId="10" w16cid:durableId="805438012">
    <w:abstractNumId w:val="4"/>
  </w:num>
  <w:num w:numId="11" w16cid:durableId="2135560325">
    <w:abstractNumId w:val="6"/>
  </w:num>
  <w:num w:numId="12" w16cid:durableId="512956886">
    <w:abstractNumId w:val="11"/>
  </w:num>
  <w:num w:numId="13" w16cid:durableId="168298168">
    <w:abstractNumId w:val="9"/>
  </w:num>
  <w:num w:numId="14" w16cid:durableId="1841384718">
    <w:abstractNumId w:val="14"/>
  </w:num>
  <w:num w:numId="15" w16cid:durableId="593317089">
    <w:abstractNumId w:val="5"/>
  </w:num>
  <w:num w:numId="16" w16cid:durableId="67381935">
    <w:abstractNumId w:val="1"/>
  </w:num>
  <w:num w:numId="17" w16cid:durableId="10556185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8C4"/>
    <w:rsid w:val="00002CBD"/>
    <w:rsid w:val="0000674B"/>
    <w:rsid w:val="000106CF"/>
    <w:rsid w:val="00017B9E"/>
    <w:rsid w:val="00017EB1"/>
    <w:rsid w:val="00021556"/>
    <w:rsid w:val="00024570"/>
    <w:rsid w:val="0002499B"/>
    <w:rsid w:val="000427E2"/>
    <w:rsid w:val="000442E5"/>
    <w:rsid w:val="00046A20"/>
    <w:rsid w:val="000524EF"/>
    <w:rsid w:val="00054A35"/>
    <w:rsid w:val="00054F73"/>
    <w:rsid w:val="0006434C"/>
    <w:rsid w:val="000660B1"/>
    <w:rsid w:val="0006702A"/>
    <w:rsid w:val="00071BB6"/>
    <w:rsid w:val="00072C8B"/>
    <w:rsid w:val="00081AC9"/>
    <w:rsid w:val="00082291"/>
    <w:rsid w:val="00085C2A"/>
    <w:rsid w:val="00096685"/>
    <w:rsid w:val="00097B41"/>
    <w:rsid w:val="000A7D60"/>
    <w:rsid w:val="000B0C67"/>
    <w:rsid w:val="000B0D46"/>
    <w:rsid w:val="000B1A3C"/>
    <w:rsid w:val="000B626E"/>
    <w:rsid w:val="000C103F"/>
    <w:rsid w:val="000D404C"/>
    <w:rsid w:val="000D70E1"/>
    <w:rsid w:val="000E15D0"/>
    <w:rsid w:val="000E2059"/>
    <w:rsid w:val="000E3E2A"/>
    <w:rsid w:val="000F0500"/>
    <w:rsid w:val="000F21D0"/>
    <w:rsid w:val="000F484D"/>
    <w:rsid w:val="000F70BA"/>
    <w:rsid w:val="00112357"/>
    <w:rsid w:val="001146DE"/>
    <w:rsid w:val="001146E1"/>
    <w:rsid w:val="00121577"/>
    <w:rsid w:val="00124A37"/>
    <w:rsid w:val="001251F6"/>
    <w:rsid w:val="0012561D"/>
    <w:rsid w:val="00131757"/>
    <w:rsid w:val="00131F62"/>
    <w:rsid w:val="001361A2"/>
    <w:rsid w:val="00143A19"/>
    <w:rsid w:val="00163E99"/>
    <w:rsid w:val="0017149F"/>
    <w:rsid w:val="001755F7"/>
    <w:rsid w:val="00183BE7"/>
    <w:rsid w:val="001927EC"/>
    <w:rsid w:val="00196C38"/>
    <w:rsid w:val="00196D6A"/>
    <w:rsid w:val="001A37CD"/>
    <w:rsid w:val="001A6D37"/>
    <w:rsid w:val="001C0A16"/>
    <w:rsid w:val="001C1541"/>
    <w:rsid w:val="001D0A04"/>
    <w:rsid w:val="001D4E07"/>
    <w:rsid w:val="001D6C2E"/>
    <w:rsid w:val="001D6F59"/>
    <w:rsid w:val="001E560A"/>
    <w:rsid w:val="001F01D3"/>
    <w:rsid w:val="001F493D"/>
    <w:rsid w:val="001F7E0E"/>
    <w:rsid w:val="002113BC"/>
    <w:rsid w:val="002146F6"/>
    <w:rsid w:val="00217C8F"/>
    <w:rsid w:val="002222DF"/>
    <w:rsid w:val="00227783"/>
    <w:rsid w:val="002309F1"/>
    <w:rsid w:val="002400E3"/>
    <w:rsid w:val="00242F98"/>
    <w:rsid w:val="0024405A"/>
    <w:rsid w:val="00245513"/>
    <w:rsid w:val="00260050"/>
    <w:rsid w:val="00260B16"/>
    <w:rsid w:val="00284043"/>
    <w:rsid w:val="00294B5C"/>
    <w:rsid w:val="00297A80"/>
    <w:rsid w:val="002A6EF6"/>
    <w:rsid w:val="002B1B12"/>
    <w:rsid w:val="002B31D4"/>
    <w:rsid w:val="002C2FC1"/>
    <w:rsid w:val="002C40C4"/>
    <w:rsid w:val="002C76A9"/>
    <w:rsid w:val="002D22CA"/>
    <w:rsid w:val="002D4551"/>
    <w:rsid w:val="002D6688"/>
    <w:rsid w:val="002D6A33"/>
    <w:rsid w:val="002E0020"/>
    <w:rsid w:val="002E175D"/>
    <w:rsid w:val="002E231B"/>
    <w:rsid w:val="002E26B9"/>
    <w:rsid w:val="002E2AD2"/>
    <w:rsid w:val="002F7676"/>
    <w:rsid w:val="00300A95"/>
    <w:rsid w:val="00303854"/>
    <w:rsid w:val="0030534B"/>
    <w:rsid w:val="00313D07"/>
    <w:rsid w:val="00323F5A"/>
    <w:rsid w:val="00337F51"/>
    <w:rsid w:val="0034027E"/>
    <w:rsid w:val="00340398"/>
    <w:rsid w:val="003410D5"/>
    <w:rsid w:val="00343FC7"/>
    <w:rsid w:val="00350353"/>
    <w:rsid w:val="00351A08"/>
    <w:rsid w:val="00355A49"/>
    <w:rsid w:val="00356FDA"/>
    <w:rsid w:val="003601B9"/>
    <w:rsid w:val="00371C42"/>
    <w:rsid w:val="00373218"/>
    <w:rsid w:val="003732D1"/>
    <w:rsid w:val="00374337"/>
    <w:rsid w:val="003748A1"/>
    <w:rsid w:val="003775F5"/>
    <w:rsid w:val="00384F6D"/>
    <w:rsid w:val="003A55D0"/>
    <w:rsid w:val="003A7370"/>
    <w:rsid w:val="003B7BC8"/>
    <w:rsid w:val="003C2C15"/>
    <w:rsid w:val="003C50C2"/>
    <w:rsid w:val="003E0383"/>
    <w:rsid w:val="003E04E1"/>
    <w:rsid w:val="003E14F7"/>
    <w:rsid w:val="003E49DF"/>
    <w:rsid w:val="003E67C2"/>
    <w:rsid w:val="003F0CED"/>
    <w:rsid w:val="003F5C6A"/>
    <w:rsid w:val="003F6159"/>
    <w:rsid w:val="00406975"/>
    <w:rsid w:val="00407C3B"/>
    <w:rsid w:val="00412F79"/>
    <w:rsid w:val="00413B40"/>
    <w:rsid w:val="00415BDA"/>
    <w:rsid w:val="00424C79"/>
    <w:rsid w:val="00427124"/>
    <w:rsid w:val="00431243"/>
    <w:rsid w:val="004369CE"/>
    <w:rsid w:val="00437230"/>
    <w:rsid w:val="0044044B"/>
    <w:rsid w:val="0044252D"/>
    <w:rsid w:val="00450F29"/>
    <w:rsid w:val="0045220B"/>
    <w:rsid w:val="004667EB"/>
    <w:rsid w:val="004701EB"/>
    <w:rsid w:val="00471E14"/>
    <w:rsid w:val="004724DE"/>
    <w:rsid w:val="00476DB3"/>
    <w:rsid w:val="00484A3B"/>
    <w:rsid w:val="004869CE"/>
    <w:rsid w:val="00486CB7"/>
    <w:rsid w:val="0049076E"/>
    <w:rsid w:val="00495271"/>
    <w:rsid w:val="004A003F"/>
    <w:rsid w:val="004C237F"/>
    <w:rsid w:val="004C27C8"/>
    <w:rsid w:val="004C41D1"/>
    <w:rsid w:val="004D14BD"/>
    <w:rsid w:val="004D44D4"/>
    <w:rsid w:val="004D4621"/>
    <w:rsid w:val="004D7694"/>
    <w:rsid w:val="004E4392"/>
    <w:rsid w:val="004E5DB7"/>
    <w:rsid w:val="004E6416"/>
    <w:rsid w:val="004F1B76"/>
    <w:rsid w:val="00501578"/>
    <w:rsid w:val="0051006B"/>
    <w:rsid w:val="00516936"/>
    <w:rsid w:val="00520E86"/>
    <w:rsid w:val="00522EBC"/>
    <w:rsid w:val="0052309E"/>
    <w:rsid w:val="005346FF"/>
    <w:rsid w:val="00534DA7"/>
    <w:rsid w:val="00535C33"/>
    <w:rsid w:val="005377BE"/>
    <w:rsid w:val="00547522"/>
    <w:rsid w:val="0056610E"/>
    <w:rsid w:val="005808C4"/>
    <w:rsid w:val="00592D05"/>
    <w:rsid w:val="005A0A39"/>
    <w:rsid w:val="005A57B8"/>
    <w:rsid w:val="005B0FC6"/>
    <w:rsid w:val="005B36C1"/>
    <w:rsid w:val="005B757B"/>
    <w:rsid w:val="005C4E4B"/>
    <w:rsid w:val="005D19B5"/>
    <w:rsid w:val="005D364E"/>
    <w:rsid w:val="005D7A6F"/>
    <w:rsid w:val="005E2D16"/>
    <w:rsid w:val="005F0638"/>
    <w:rsid w:val="005F0EE7"/>
    <w:rsid w:val="005F738C"/>
    <w:rsid w:val="00604CAD"/>
    <w:rsid w:val="00607846"/>
    <w:rsid w:val="00607CB8"/>
    <w:rsid w:val="00610F8C"/>
    <w:rsid w:val="00612E05"/>
    <w:rsid w:val="0061711D"/>
    <w:rsid w:val="00622659"/>
    <w:rsid w:val="00627117"/>
    <w:rsid w:val="0063138E"/>
    <w:rsid w:val="0063168A"/>
    <w:rsid w:val="00631C94"/>
    <w:rsid w:val="0064540C"/>
    <w:rsid w:val="00663CC0"/>
    <w:rsid w:val="0066700A"/>
    <w:rsid w:val="00671461"/>
    <w:rsid w:val="00672586"/>
    <w:rsid w:val="00680059"/>
    <w:rsid w:val="00686B9D"/>
    <w:rsid w:val="00690DEA"/>
    <w:rsid w:val="00692401"/>
    <w:rsid w:val="00692CEE"/>
    <w:rsid w:val="0069510C"/>
    <w:rsid w:val="00697B68"/>
    <w:rsid w:val="00697DA9"/>
    <w:rsid w:val="006A078F"/>
    <w:rsid w:val="006A4A88"/>
    <w:rsid w:val="006A4BC4"/>
    <w:rsid w:val="006B0012"/>
    <w:rsid w:val="006B12E7"/>
    <w:rsid w:val="006B44E3"/>
    <w:rsid w:val="006B5A5A"/>
    <w:rsid w:val="006B68CF"/>
    <w:rsid w:val="006C2453"/>
    <w:rsid w:val="006C5858"/>
    <w:rsid w:val="006C6936"/>
    <w:rsid w:val="006D4407"/>
    <w:rsid w:val="006D67C0"/>
    <w:rsid w:val="006D6FF1"/>
    <w:rsid w:val="006D7E2B"/>
    <w:rsid w:val="006E14B0"/>
    <w:rsid w:val="006E28D1"/>
    <w:rsid w:val="006E373A"/>
    <w:rsid w:val="006F2B2F"/>
    <w:rsid w:val="006F3B84"/>
    <w:rsid w:val="00702729"/>
    <w:rsid w:val="00712BBC"/>
    <w:rsid w:val="00713928"/>
    <w:rsid w:val="00713D27"/>
    <w:rsid w:val="007227EC"/>
    <w:rsid w:val="00725899"/>
    <w:rsid w:val="00727235"/>
    <w:rsid w:val="007340CB"/>
    <w:rsid w:val="007361D6"/>
    <w:rsid w:val="00742F6E"/>
    <w:rsid w:val="00744FD9"/>
    <w:rsid w:val="007509EC"/>
    <w:rsid w:val="007572BF"/>
    <w:rsid w:val="00763B01"/>
    <w:rsid w:val="0076431F"/>
    <w:rsid w:val="007665C4"/>
    <w:rsid w:val="007668F9"/>
    <w:rsid w:val="00772B11"/>
    <w:rsid w:val="007740CB"/>
    <w:rsid w:val="0077494F"/>
    <w:rsid w:val="00774D6A"/>
    <w:rsid w:val="007754E1"/>
    <w:rsid w:val="00775758"/>
    <w:rsid w:val="00775D95"/>
    <w:rsid w:val="007773BF"/>
    <w:rsid w:val="007828DA"/>
    <w:rsid w:val="007839E8"/>
    <w:rsid w:val="007937E1"/>
    <w:rsid w:val="00794EE9"/>
    <w:rsid w:val="00795659"/>
    <w:rsid w:val="00796CE5"/>
    <w:rsid w:val="00797296"/>
    <w:rsid w:val="007A0572"/>
    <w:rsid w:val="007A1773"/>
    <w:rsid w:val="007A5F85"/>
    <w:rsid w:val="007A6997"/>
    <w:rsid w:val="007B2530"/>
    <w:rsid w:val="007B51ED"/>
    <w:rsid w:val="007B6B38"/>
    <w:rsid w:val="007C728E"/>
    <w:rsid w:val="007D2BDF"/>
    <w:rsid w:val="007D2D9B"/>
    <w:rsid w:val="007D4A01"/>
    <w:rsid w:val="007E1835"/>
    <w:rsid w:val="007E6B91"/>
    <w:rsid w:val="007E6DE8"/>
    <w:rsid w:val="007E71C9"/>
    <w:rsid w:val="007E7C78"/>
    <w:rsid w:val="007F12CF"/>
    <w:rsid w:val="00802315"/>
    <w:rsid w:val="00821DAE"/>
    <w:rsid w:val="0082255E"/>
    <w:rsid w:val="008503DB"/>
    <w:rsid w:val="00851408"/>
    <w:rsid w:val="0085374D"/>
    <w:rsid w:val="00856EE9"/>
    <w:rsid w:val="0086406A"/>
    <w:rsid w:val="00874F1E"/>
    <w:rsid w:val="0087683E"/>
    <w:rsid w:val="008774FC"/>
    <w:rsid w:val="008812D5"/>
    <w:rsid w:val="00887375"/>
    <w:rsid w:val="00893D83"/>
    <w:rsid w:val="00896E37"/>
    <w:rsid w:val="00897531"/>
    <w:rsid w:val="008A2C72"/>
    <w:rsid w:val="008A5C33"/>
    <w:rsid w:val="008B019A"/>
    <w:rsid w:val="008C2CF1"/>
    <w:rsid w:val="008C463A"/>
    <w:rsid w:val="008C6C91"/>
    <w:rsid w:val="008C723A"/>
    <w:rsid w:val="008D0DFF"/>
    <w:rsid w:val="008D583F"/>
    <w:rsid w:val="008D6E16"/>
    <w:rsid w:val="008E6687"/>
    <w:rsid w:val="008F3BE0"/>
    <w:rsid w:val="00906368"/>
    <w:rsid w:val="00925DDE"/>
    <w:rsid w:val="009345C1"/>
    <w:rsid w:val="00936849"/>
    <w:rsid w:val="0094056F"/>
    <w:rsid w:val="00944E39"/>
    <w:rsid w:val="00944E3A"/>
    <w:rsid w:val="00946E50"/>
    <w:rsid w:val="00952FBF"/>
    <w:rsid w:val="00956E14"/>
    <w:rsid w:val="00963847"/>
    <w:rsid w:val="00970989"/>
    <w:rsid w:val="00970E72"/>
    <w:rsid w:val="00973A6D"/>
    <w:rsid w:val="00982076"/>
    <w:rsid w:val="00992C4C"/>
    <w:rsid w:val="009957A0"/>
    <w:rsid w:val="00996D7C"/>
    <w:rsid w:val="009979E7"/>
    <w:rsid w:val="009A70D5"/>
    <w:rsid w:val="009B248A"/>
    <w:rsid w:val="009B43F4"/>
    <w:rsid w:val="009B4993"/>
    <w:rsid w:val="009C1C3A"/>
    <w:rsid w:val="009C6D87"/>
    <w:rsid w:val="009C7301"/>
    <w:rsid w:val="009D0636"/>
    <w:rsid w:val="009D5003"/>
    <w:rsid w:val="009D6118"/>
    <w:rsid w:val="009D6AAF"/>
    <w:rsid w:val="009E5A7D"/>
    <w:rsid w:val="009E7203"/>
    <w:rsid w:val="009F58F6"/>
    <w:rsid w:val="009F5C1C"/>
    <w:rsid w:val="009F5F31"/>
    <w:rsid w:val="00A01B45"/>
    <w:rsid w:val="00A05336"/>
    <w:rsid w:val="00A0691B"/>
    <w:rsid w:val="00A162F5"/>
    <w:rsid w:val="00A20741"/>
    <w:rsid w:val="00A25F7E"/>
    <w:rsid w:val="00A32F02"/>
    <w:rsid w:val="00A3704C"/>
    <w:rsid w:val="00A37D80"/>
    <w:rsid w:val="00A44880"/>
    <w:rsid w:val="00A47A1A"/>
    <w:rsid w:val="00A55E67"/>
    <w:rsid w:val="00A627C7"/>
    <w:rsid w:val="00A7105D"/>
    <w:rsid w:val="00A710D3"/>
    <w:rsid w:val="00A71D09"/>
    <w:rsid w:val="00A82E50"/>
    <w:rsid w:val="00A85847"/>
    <w:rsid w:val="00A863B5"/>
    <w:rsid w:val="00A90CBA"/>
    <w:rsid w:val="00A918C4"/>
    <w:rsid w:val="00A941DE"/>
    <w:rsid w:val="00A95838"/>
    <w:rsid w:val="00A97338"/>
    <w:rsid w:val="00A97AAA"/>
    <w:rsid w:val="00AA1368"/>
    <w:rsid w:val="00AA5939"/>
    <w:rsid w:val="00AA61A1"/>
    <w:rsid w:val="00AA699D"/>
    <w:rsid w:val="00AA70E4"/>
    <w:rsid w:val="00AD51C3"/>
    <w:rsid w:val="00AD5F8E"/>
    <w:rsid w:val="00AE0445"/>
    <w:rsid w:val="00AE06D7"/>
    <w:rsid w:val="00AE4116"/>
    <w:rsid w:val="00AE6509"/>
    <w:rsid w:val="00AF3E57"/>
    <w:rsid w:val="00B0287D"/>
    <w:rsid w:val="00B03F79"/>
    <w:rsid w:val="00B116E1"/>
    <w:rsid w:val="00B13D05"/>
    <w:rsid w:val="00B26614"/>
    <w:rsid w:val="00B30597"/>
    <w:rsid w:val="00B4013C"/>
    <w:rsid w:val="00B422A3"/>
    <w:rsid w:val="00B532EA"/>
    <w:rsid w:val="00B536F2"/>
    <w:rsid w:val="00B62F2E"/>
    <w:rsid w:val="00B64470"/>
    <w:rsid w:val="00B66869"/>
    <w:rsid w:val="00B732F5"/>
    <w:rsid w:val="00B76FA0"/>
    <w:rsid w:val="00B81F42"/>
    <w:rsid w:val="00B8364C"/>
    <w:rsid w:val="00B91248"/>
    <w:rsid w:val="00B97E89"/>
    <w:rsid w:val="00BA4897"/>
    <w:rsid w:val="00BB5934"/>
    <w:rsid w:val="00BD4CAB"/>
    <w:rsid w:val="00BE12DD"/>
    <w:rsid w:val="00BE2DC3"/>
    <w:rsid w:val="00BE3071"/>
    <w:rsid w:val="00BE68D1"/>
    <w:rsid w:val="00BF0EA5"/>
    <w:rsid w:val="00BF2F59"/>
    <w:rsid w:val="00BF4110"/>
    <w:rsid w:val="00C06B8D"/>
    <w:rsid w:val="00C11769"/>
    <w:rsid w:val="00C14739"/>
    <w:rsid w:val="00C16ED1"/>
    <w:rsid w:val="00C17D4B"/>
    <w:rsid w:val="00C21DA3"/>
    <w:rsid w:val="00C22CEE"/>
    <w:rsid w:val="00C326E6"/>
    <w:rsid w:val="00C41B42"/>
    <w:rsid w:val="00C441E0"/>
    <w:rsid w:val="00C44EBD"/>
    <w:rsid w:val="00C4524C"/>
    <w:rsid w:val="00C47099"/>
    <w:rsid w:val="00C479F7"/>
    <w:rsid w:val="00C520FD"/>
    <w:rsid w:val="00C5237A"/>
    <w:rsid w:val="00C53476"/>
    <w:rsid w:val="00C55F8F"/>
    <w:rsid w:val="00C6084C"/>
    <w:rsid w:val="00C62576"/>
    <w:rsid w:val="00C63C66"/>
    <w:rsid w:val="00C6415C"/>
    <w:rsid w:val="00C64A39"/>
    <w:rsid w:val="00C66E07"/>
    <w:rsid w:val="00C82035"/>
    <w:rsid w:val="00C94194"/>
    <w:rsid w:val="00C97B51"/>
    <w:rsid w:val="00CA2DFF"/>
    <w:rsid w:val="00CB0752"/>
    <w:rsid w:val="00CB1B6C"/>
    <w:rsid w:val="00CC39BB"/>
    <w:rsid w:val="00CC4F4C"/>
    <w:rsid w:val="00CC6043"/>
    <w:rsid w:val="00CC67A3"/>
    <w:rsid w:val="00CD60C6"/>
    <w:rsid w:val="00CE0BE7"/>
    <w:rsid w:val="00CE6BF1"/>
    <w:rsid w:val="00CF4BA6"/>
    <w:rsid w:val="00CF4EAE"/>
    <w:rsid w:val="00CF61B4"/>
    <w:rsid w:val="00CF6CBE"/>
    <w:rsid w:val="00D04C58"/>
    <w:rsid w:val="00D07229"/>
    <w:rsid w:val="00D12067"/>
    <w:rsid w:val="00D154D9"/>
    <w:rsid w:val="00D3105C"/>
    <w:rsid w:val="00D3394F"/>
    <w:rsid w:val="00D33BB8"/>
    <w:rsid w:val="00D36164"/>
    <w:rsid w:val="00D364BC"/>
    <w:rsid w:val="00D4079B"/>
    <w:rsid w:val="00D44E88"/>
    <w:rsid w:val="00D532C0"/>
    <w:rsid w:val="00D546D5"/>
    <w:rsid w:val="00D5570C"/>
    <w:rsid w:val="00D56499"/>
    <w:rsid w:val="00D63733"/>
    <w:rsid w:val="00D63AAC"/>
    <w:rsid w:val="00D74F07"/>
    <w:rsid w:val="00D80A10"/>
    <w:rsid w:val="00D82BD4"/>
    <w:rsid w:val="00D85AD7"/>
    <w:rsid w:val="00D900BE"/>
    <w:rsid w:val="00D90E23"/>
    <w:rsid w:val="00D92A04"/>
    <w:rsid w:val="00D95FC9"/>
    <w:rsid w:val="00D974A4"/>
    <w:rsid w:val="00DA0047"/>
    <w:rsid w:val="00DA0964"/>
    <w:rsid w:val="00DB1C04"/>
    <w:rsid w:val="00DB56A4"/>
    <w:rsid w:val="00DC6923"/>
    <w:rsid w:val="00DC7E1A"/>
    <w:rsid w:val="00DD605C"/>
    <w:rsid w:val="00DE42DA"/>
    <w:rsid w:val="00DF043B"/>
    <w:rsid w:val="00DF7C87"/>
    <w:rsid w:val="00E00F9F"/>
    <w:rsid w:val="00E0374D"/>
    <w:rsid w:val="00E04541"/>
    <w:rsid w:val="00E04ECB"/>
    <w:rsid w:val="00E06BE7"/>
    <w:rsid w:val="00E140E5"/>
    <w:rsid w:val="00E23CAA"/>
    <w:rsid w:val="00E27BF9"/>
    <w:rsid w:val="00E30605"/>
    <w:rsid w:val="00E31C96"/>
    <w:rsid w:val="00E33A9B"/>
    <w:rsid w:val="00E35789"/>
    <w:rsid w:val="00E443F3"/>
    <w:rsid w:val="00E45BB3"/>
    <w:rsid w:val="00E462DC"/>
    <w:rsid w:val="00E55A15"/>
    <w:rsid w:val="00E61504"/>
    <w:rsid w:val="00E623CE"/>
    <w:rsid w:val="00E63D33"/>
    <w:rsid w:val="00E64473"/>
    <w:rsid w:val="00E73A44"/>
    <w:rsid w:val="00E80769"/>
    <w:rsid w:val="00E962BF"/>
    <w:rsid w:val="00E9721B"/>
    <w:rsid w:val="00EC0DE7"/>
    <w:rsid w:val="00EC3739"/>
    <w:rsid w:val="00ED202F"/>
    <w:rsid w:val="00ED435F"/>
    <w:rsid w:val="00EE35FF"/>
    <w:rsid w:val="00EF03D4"/>
    <w:rsid w:val="00EF0DB3"/>
    <w:rsid w:val="00EF2A13"/>
    <w:rsid w:val="00EF3B0C"/>
    <w:rsid w:val="00EF6753"/>
    <w:rsid w:val="00EF6C17"/>
    <w:rsid w:val="00F0161E"/>
    <w:rsid w:val="00F065B9"/>
    <w:rsid w:val="00F11D82"/>
    <w:rsid w:val="00F12AB4"/>
    <w:rsid w:val="00F14C8A"/>
    <w:rsid w:val="00F16D60"/>
    <w:rsid w:val="00F22399"/>
    <w:rsid w:val="00F22534"/>
    <w:rsid w:val="00F31263"/>
    <w:rsid w:val="00F312FA"/>
    <w:rsid w:val="00F33778"/>
    <w:rsid w:val="00F342FF"/>
    <w:rsid w:val="00F354F0"/>
    <w:rsid w:val="00F36435"/>
    <w:rsid w:val="00F3704F"/>
    <w:rsid w:val="00F4296E"/>
    <w:rsid w:val="00F429D5"/>
    <w:rsid w:val="00F44829"/>
    <w:rsid w:val="00F54264"/>
    <w:rsid w:val="00F62CC5"/>
    <w:rsid w:val="00F73A6D"/>
    <w:rsid w:val="00F809DC"/>
    <w:rsid w:val="00F828A3"/>
    <w:rsid w:val="00F8531A"/>
    <w:rsid w:val="00F92047"/>
    <w:rsid w:val="00F94C39"/>
    <w:rsid w:val="00FA0365"/>
    <w:rsid w:val="00FA234C"/>
    <w:rsid w:val="00FA2654"/>
    <w:rsid w:val="00FA60B4"/>
    <w:rsid w:val="00FA75D9"/>
    <w:rsid w:val="00FC3AD4"/>
    <w:rsid w:val="00FC6F51"/>
    <w:rsid w:val="00FD1960"/>
    <w:rsid w:val="00FD2CC9"/>
    <w:rsid w:val="00FD56E2"/>
    <w:rsid w:val="00FD5739"/>
    <w:rsid w:val="00FD59BB"/>
    <w:rsid w:val="00FD7887"/>
    <w:rsid w:val="00FE5332"/>
    <w:rsid w:val="00FE58B2"/>
    <w:rsid w:val="1CDB5ED9"/>
    <w:rsid w:val="5443769B"/>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2626826"/>
  <w15:docId w15:val="{F69D8AEC-F942-4E58-953E-79F672399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rPr>
  </w:style>
  <w:style w:type="paragraph" w:styleId="Heading1">
    <w:name w:val="heading 1"/>
    <w:basedOn w:val="Normal"/>
    <w:next w:val="Normal"/>
    <w:qFormat/>
    <w:pPr>
      <w:keepNext/>
      <w:jc w:val="center"/>
      <w:outlineLvl w:val="0"/>
    </w:pPr>
    <w:rPr>
      <w:b/>
      <w:sz w:val="28"/>
    </w:rPr>
  </w:style>
  <w:style w:type="paragraph" w:styleId="Heading2">
    <w:name w:val="heading 2"/>
    <w:basedOn w:val="Normal"/>
    <w:next w:val="Normal"/>
    <w:link w:val="Heading2Char"/>
    <w:unhideWhenUsed/>
    <w:qFormat/>
    <w:pPr>
      <w:keepNext/>
      <w:keepLines/>
      <w:spacing w:before="40"/>
      <w:outlineLvl w:val="1"/>
    </w:pPr>
    <w:rPr>
      <w:rFonts w:ascii="Calibri Light" w:hAnsi="Calibri Light"/>
      <w:color w:val="2E74B5"/>
      <w:sz w:val="26"/>
      <w:szCs w:val="26"/>
    </w:rPr>
  </w:style>
  <w:style w:type="paragraph" w:styleId="Heading3">
    <w:name w:val="heading 3"/>
    <w:basedOn w:val="Normal"/>
    <w:next w:val="Normal"/>
    <w:link w:val="Heading3Char"/>
    <w:unhideWhenUsed/>
    <w:qFormat/>
    <w:pPr>
      <w:keepNext/>
      <w:spacing w:before="240" w:after="60"/>
      <w:outlineLvl w:val="2"/>
    </w:pPr>
    <w:rPr>
      <w:rFonts w:ascii="Calibri Light" w:hAnsi="Calibri Light"/>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Pr>
      <w:b/>
      <w:bCs/>
    </w:rPr>
  </w:style>
  <w:style w:type="character" w:styleId="Emphasis">
    <w:name w:val="Emphasis"/>
    <w:uiPriority w:val="20"/>
    <w:qFormat/>
    <w:rPr>
      <w:i/>
      <w:iCs/>
    </w:rPr>
  </w:style>
  <w:style w:type="character" w:styleId="Hyperlink">
    <w:name w:val="Hyperlink"/>
    <w:uiPriority w:val="99"/>
    <w:unhideWhenUsed/>
    <w:qFormat/>
    <w:rPr>
      <w:color w:val="0000FF"/>
      <w:u w:val="single"/>
    </w:rPr>
  </w:style>
  <w:style w:type="paragraph" w:styleId="NormalWeb">
    <w:name w:val="Normal (Web)"/>
    <w:basedOn w:val="Normal"/>
    <w:uiPriority w:val="99"/>
    <w:unhideWhenUsed/>
    <w:pPr>
      <w:spacing w:before="100" w:beforeAutospacing="1" w:after="100" w:afterAutospacing="1"/>
    </w:pPr>
    <w:rPr>
      <w:sz w:val="24"/>
      <w:szCs w:val="24"/>
    </w:rPr>
  </w:style>
  <w:style w:type="paragraph" w:styleId="Header">
    <w:name w:val="header"/>
    <w:basedOn w:val="Normal"/>
    <w:link w:val="HeaderChar"/>
    <w:uiPriority w:val="99"/>
    <w:unhideWhenUsed/>
    <w:qFormat/>
    <w:pPr>
      <w:tabs>
        <w:tab w:val="center" w:pos="4252"/>
        <w:tab w:val="right" w:pos="8504"/>
      </w:tabs>
    </w:pPr>
    <w:rPr>
      <w:rFonts w:ascii="Arial" w:hAnsi="Arial"/>
      <w:sz w:val="22"/>
      <w:szCs w:val="22"/>
      <w:lang w:val="zh-CN" w:eastAsia="en-US"/>
    </w:rPr>
  </w:style>
  <w:style w:type="paragraph" w:styleId="Footer">
    <w:name w:val="footer"/>
    <w:basedOn w:val="Normal"/>
    <w:link w:val="FooterChar"/>
    <w:unhideWhenUsed/>
    <w:qFormat/>
    <w:pPr>
      <w:tabs>
        <w:tab w:val="center" w:pos="4252"/>
        <w:tab w:val="right" w:pos="8504"/>
      </w:tabs>
    </w:pPr>
  </w:style>
  <w:style w:type="paragraph" w:styleId="BalloonText">
    <w:name w:val="Balloon Text"/>
    <w:basedOn w:val="Normal"/>
    <w:semiHidden/>
    <w:qFormat/>
    <w:rPr>
      <w:rFonts w:ascii="Tahoma" w:hAnsi="Tahoma" w:cs="Tahoma"/>
      <w:sz w:val="16"/>
      <w:szCs w:val="16"/>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rFonts w:eastAsia="Times New Roman"/>
    </w:rPr>
  </w:style>
  <w:style w:type="character" w:customStyle="1" w:styleId="HeaderChar">
    <w:name w:val="Header Char"/>
    <w:link w:val="Header"/>
    <w:uiPriority w:val="99"/>
    <w:qFormat/>
    <w:rPr>
      <w:rFonts w:ascii="Arial" w:hAnsi="Arial"/>
      <w:sz w:val="22"/>
      <w:szCs w:val="22"/>
      <w:lang w:val="zh-CN" w:eastAsia="en-US"/>
    </w:rPr>
  </w:style>
  <w:style w:type="character" w:customStyle="1" w:styleId="apple-converted-space">
    <w:name w:val="apple-converted-space"/>
    <w:qFormat/>
  </w:style>
  <w:style w:type="paragraph" w:styleId="ListParagraph">
    <w:name w:val="List Paragraph"/>
    <w:basedOn w:val="Normal"/>
    <w:uiPriority w:val="34"/>
    <w:qFormat/>
    <w:pPr>
      <w:ind w:left="720"/>
      <w:contextualSpacing/>
    </w:pPr>
  </w:style>
  <w:style w:type="table" w:customStyle="1" w:styleId="GridTable2-Accent11">
    <w:name w:val="Grid Table 2 - Accent 11"/>
    <w:basedOn w:val="TableNormal"/>
    <w:uiPriority w:val="47"/>
    <w:qFormat/>
    <w:tblPr>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intro1">
    <w:name w:val="intro1"/>
    <w:basedOn w:val="Normal"/>
    <w:qFormat/>
    <w:pPr>
      <w:spacing w:before="100" w:beforeAutospacing="1" w:after="100" w:afterAutospacing="1" w:line="288" w:lineRule="atLeast"/>
    </w:pPr>
    <w:rPr>
      <w:sz w:val="34"/>
      <w:szCs w:val="34"/>
    </w:rPr>
  </w:style>
  <w:style w:type="character" w:customStyle="1" w:styleId="Heading2Char">
    <w:name w:val="Heading 2 Char"/>
    <w:link w:val="Heading2"/>
    <w:rPr>
      <w:rFonts w:ascii="Calibri Light" w:eastAsia="Times New Roman" w:hAnsi="Calibri Light" w:cs="Times New Roman"/>
      <w:color w:val="2E74B5"/>
      <w:sz w:val="26"/>
      <w:szCs w:val="26"/>
    </w:rPr>
  </w:style>
  <w:style w:type="character" w:customStyle="1" w:styleId="titulocinza">
    <w:name w:val="titulocinza"/>
    <w:basedOn w:val="DefaultParagraphFont"/>
    <w:qFormat/>
  </w:style>
  <w:style w:type="paragraph" w:customStyle="1" w:styleId="address">
    <w:name w:val="address"/>
    <w:basedOn w:val="Normal"/>
    <w:qFormat/>
    <w:pPr>
      <w:spacing w:before="100" w:beforeAutospacing="1" w:after="100" w:afterAutospacing="1"/>
    </w:pPr>
    <w:rPr>
      <w:sz w:val="24"/>
      <w:szCs w:val="24"/>
    </w:rPr>
  </w:style>
  <w:style w:type="character" w:customStyle="1" w:styleId="apple-style-span">
    <w:name w:val="apple-style-span"/>
    <w:basedOn w:val="DefaultParagraphFont"/>
    <w:qFormat/>
  </w:style>
  <w:style w:type="paragraph" w:customStyle="1" w:styleId="cinza2">
    <w:name w:val="cinza2"/>
    <w:basedOn w:val="Normal"/>
    <w:qFormat/>
    <w:pPr>
      <w:spacing w:before="100" w:beforeAutospacing="1" w:after="100" w:afterAutospacing="1"/>
    </w:pPr>
    <w:rPr>
      <w:sz w:val="24"/>
      <w:szCs w:val="24"/>
    </w:rPr>
  </w:style>
  <w:style w:type="paragraph" w:customStyle="1" w:styleId="texto">
    <w:name w:val="texto"/>
    <w:basedOn w:val="Normal"/>
    <w:qFormat/>
    <w:pPr>
      <w:spacing w:before="100" w:beforeAutospacing="1" w:after="100" w:afterAutospacing="1"/>
    </w:pPr>
    <w:rPr>
      <w:sz w:val="24"/>
      <w:szCs w:val="24"/>
    </w:rPr>
  </w:style>
  <w:style w:type="character" w:customStyle="1" w:styleId="FooterChar">
    <w:name w:val="Footer Char"/>
    <w:basedOn w:val="DefaultParagraphFont"/>
    <w:link w:val="Footer"/>
    <w:qFormat/>
  </w:style>
  <w:style w:type="character" w:customStyle="1" w:styleId="Heading3Char">
    <w:name w:val="Heading 3 Char"/>
    <w:link w:val="Heading3"/>
    <w:qFormat/>
    <w:rPr>
      <w:rFonts w:ascii="Calibri Light" w:eastAsia="Times New Roman" w:hAnsi="Calibri Light" w:cs="Times New Roman"/>
      <w:b/>
      <w:bCs/>
      <w:sz w:val="26"/>
      <w:szCs w:val="26"/>
    </w:rPr>
  </w:style>
  <w:style w:type="character" w:customStyle="1" w:styleId="MenoPendente1">
    <w:name w:val="Menção Pendente1"/>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666666"/>
    </w:rPr>
  </w:style>
  <w:style w:type="character" w:customStyle="1" w:styleId="fontstyle01">
    <w:name w:val="fontstyle01"/>
    <w:basedOn w:val="DefaultParagraphFont"/>
    <w:qFormat/>
    <w:rPr>
      <w:rFonts w:ascii="Arial" w:hAnsi="Arial" w:cs="Arial" w:hint="default"/>
      <w:color w:val="000000"/>
      <w:sz w:val="52"/>
      <w:szCs w:val="52"/>
    </w:rPr>
  </w:style>
  <w:style w:type="paragraph" w:customStyle="1" w:styleId="Standard">
    <w:name w:val="Standard"/>
    <w:qFormat/>
    <w:pPr>
      <w:widowControl w:val="0"/>
      <w:suppressAutoHyphens/>
      <w:autoSpaceDN w:val="0"/>
      <w:textAlignment w:val="baseline"/>
    </w:pPr>
    <w:rPr>
      <w:rFonts w:cs="Arial, Tahoma, Helvetica, FreeS"/>
      <w:kern w:val="3"/>
      <w:sz w:val="24"/>
      <w:szCs w:val="24"/>
      <w:lang w:eastAsia="zh-CN" w:bidi="hi-IN"/>
    </w:rPr>
  </w:style>
  <w:style w:type="character" w:customStyle="1" w:styleId="bzpyqfadein">
    <w:name w:val="bz_pyq_fadein"/>
    <w:basedOn w:val="DefaultParagraphFont"/>
    <w:qFormat/>
  </w:style>
  <w:style w:type="character" w:customStyle="1" w:styleId="text-xs">
    <w:name w:val="text-xs"/>
    <w:basedOn w:val="DefaultParagraphFont"/>
    <w:qFormat/>
  </w:style>
  <w:style w:type="paragraph" w:customStyle="1" w:styleId="has-text-align-right">
    <w:name w:val="has-text-align-right"/>
    <w:basedOn w:val="Normal"/>
    <w:rsid w:val="00EF6C1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28767">
      <w:bodyDiv w:val="1"/>
      <w:marLeft w:val="0"/>
      <w:marRight w:val="0"/>
      <w:marTop w:val="0"/>
      <w:marBottom w:val="0"/>
      <w:divBdr>
        <w:top w:val="none" w:sz="0" w:space="0" w:color="auto"/>
        <w:left w:val="none" w:sz="0" w:space="0" w:color="auto"/>
        <w:bottom w:val="none" w:sz="0" w:space="0" w:color="auto"/>
        <w:right w:val="none" w:sz="0" w:space="0" w:color="auto"/>
      </w:divBdr>
    </w:div>
    <w:div w:id="620575696">
      <w:bodyDiv w:val="1"/>
      <w:marLeft w:val="0"/>
      <w:marRight w:val="0"/>
      <w:marTop w:val="0"/>
      <w:marBottom w:val="0"/>
      <w:divBdr>
        <w:top w:val="none" w:sz="0" w:space="0" w:color="auto"/>
        <w:left w:val="none" w:sz="0" w:space="0" w:color="auto"/>
        <w:bottom w:val="none" w:sz="0" w:space="0" w:color="auto"/>
        <w:right w:val="none" w:sz="0" w:space="0" w:color="auto"/>
      </w:divBdr>
    </w:div>
    <w:div w:id="1164591070">
      <w:bodyDiv w:val="1"/>
      <w:marLeft w:val="0"/>
      <w:marRight w:val="0"/>
      <w:marTop w:val="0"/>
      <w:marBottom w:val="0"/>
      <w:divBdr>
        <w:top w:val="none" w:sz="0" w:space="0" w:color="auto"/>
        <w:left w:val="none" w:sz="0" w:space="0" w:color="auto"/>
        <w:bottom w:val="none" w:sz="0" w:space="0" w:color="auto"/>
        <w:right w:val="none" w:sz="0" w:space="0" w:color="auto"/>
      </w:divBdr>
    </w:div>
    <w:div w:id="1572077675">
      <w:bodyDiv w:val="1"/>
      <w:marLeft w:val="0"/>
      <w:marRight w:val="0"/>
      <w:marTop w:val="0"/>
      <w:marBottom w:val="0"/>
      <w:divBdr>
        <w:top w:val="none" w:sz="0" w:space="0" w:color="auto"/>
        <w:left w:val="none" w:sz="0" w:space="0" w:color="auto"/>
        <w:bottom w:val="none" w:sz="0" w:space="0" w:color="auto"/>
        <w:right w:val="none" w:sz="0" w:space="0" w:color="auto"/>
      </w:divBdr>
    </w:div>
    <w:div w:id="1726221263">
      <w:bodyDiv w:val="1"/>
      <w:marLeft w:val="0"/>
      <w:marRight w:val="0"/>
      <w:marTop w:val="0"/>
      <w:marBottom w:val="0"/>
      <w:divBdr>
        <w:top w:val="none" w:sz="0" w:space="0" w:color="auto"/>
        <w:left w:val="none" w:sz="0" w:space="0" w:color="auto"/>
        <w:bottom w:val="none" w:sz="0" w:space="0" w:color="auto"/>
        <w:right w:val="none" w:sz="0" w:space="0" w:color="auto"/>
      </w:divBdr>
    </w:div>
    <w:div w:id="1744182377">
      <w:bodyDiv w:val="1"/>
      <w:marLeft w:val="0"/>
      <w:marRight w:val="0"/>
      <w:marTop w:val="0"/>
      <w:marBottom w:val="0"/>
      <w:divBdr>
        <w:top w:val="none" w:sz="0" w:space="0" w:color="auto"/>
        <w:left w:val="none" w:sz="0" w:space="0" w:color="auto"/>
        <w:bottom w:val="none" w:sz="0" w:space="0" w:color="auto"/>
        <w:right w:val="none" w:sz="0" w:space="0" w:color="auto"/>
      </w:divBdr>
    </w:div>
    <w:div w:id="2085298443">
      <w:bodyDiv w:val="1"/>
      <w:marLeft w:val="0"/>
      <w:marRight w:val="0"/>
      <w:marTop w:val="0"/>
      <w:marBottom w:val="0"/>
      <w:divBdr>
        <w:top w:val="none" w:sz="0" w:space="0" w:color="auto"/>
        <w:left w:val="none" w:sz="0" w:space="0" w:color="auto"/>
        <w:bottom w:val="none" w:sz="0" w:space="0" w:color="auto"/>
        <w:right w:val="none" w:sz="0" w:space="0" w:color="auto"/>
      </w:divBdr>
    </w:div>
    <w:div w:id="2086301252">
      <w:bodyDiv w:val="1"/>
      <w:marLeft w:val="0"/>
      <w:marRight w:val="0"/>
      <w:marTop w:val="0"/>
      <w:marBottom w:val="0"/>
      <w:divBdr>
        <w:top w:val="none" w:sz="0" w:space="0" w:color="auto"/>
        <w:left w:val="none" w:sz="0" w:space="0" w:color="auto"/>
        <w:bottom w:val="none" w:sz="0" w:space="0" w:color="auto"/>
        <w:right w:val="none" w:sz="0" w:space="0" w:color="auto"/>
      </w:divBdr>
    </w:div>
    <w:div w:id="2146044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62EECC-0A7A-482C-B404-C7DABAF08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1710</Words>
  <Characters>9240</Characters>
  <Application>Microsoft Office Word</Application>
  <DocSecurity>0</DocSecurity>
  <Lines>77</Lines>
  <Paragraphs>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CEMP  -  Centro Educacional Marapendi</vt:lpstr>
      <vt:lpstr>CEMP  -  Centro Educacional Marapendi</vt:lpstr>
    </vt:vector>
  </TitlesOfParts>
  <Company>Hewlett-Packard Company</Company>
  <LinksUpToDate>false</LinksUpToDate>
  <CharactersWithSpaces>10929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CEMP  -  Centro Educacional Marapendi</dc:title>
  <dc:creator>CEMP</dc:creator>
  <cp:lastModifiedBy>Professores</cp:lastModifiedBy>
  <cp:revision>2</cp:revision>
  <cp:lastPrinted>2022-10-14T10:43:00Z</cp:lastPrinted>
  <dcterms:created xsi:type="dcterms:W3CDTF">2026-03-16T14:56:00Z</dcterms:created>
  <dcterms:modified xsi:type="dcterms:W3CDTF">2026-03-16T14:56:00Z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1046-12.9.0.21549</vt:lpwstr>
  </property>
  <property fmtid="{D5CDD505-2E9C-101B-9397-08002B2CF9AE}" pid="4" name="ICV">
    <vt:lpwstr>E4A542CAF78141D6A01EFF11A75CA8FF_13</vt:lpwstr>
  </property>
</Properties>
</file>