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C5ED" w14:textId="64C67484" w:rsidR="00222CED" w:rsidRDefault="0088547F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D0AF9BD" wp14:editId="491B87B9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02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CEMP – </w:t>
      </w:r>
      <w:r w:rsidR="00CD6538">
        <w:rPr>
          <w:szCs w:val="28"/>
        </w:rPr>
        <w:t xml:space="preserve">Centro Educacional </w:t>
      </w:r>
      <w:proofErr w:type="spellStart"/>
      <w:r w:rsidR="00CD6538">
        <w:rPr>
          <w:szCs w:val="28"/>
        </w:rPr>
        <w:t>Marapendi</w:t>
      </w:r>
      <w:proofErr w:type="spellEnd"/>
    </w:p>
    <w:p w14:paraId="31C80E1C" w14:textId="729DA7E0" w:rsidR="00222CED" w:rsidRDefault="0088547F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_____________________________________________________________Data:   </w:t>
      </w:r>
      <w:r>
        <w:rPr>
          <w:b/>
          <w:lang w:val="en-US"/>
        </w:rPr>
        <w:t>0</w:t>
      </w:r>
      <w:r w:rsidR="00C672C4">
        <w:rPr>
          <w:b/>
          <w:lang w:val="en-US"/>
        </w:rPr>
        <w:t>8</w:t>
      </w:r>
      <w:r>
        <w:rPr>
          <w:b/>
        </w:rPr>
        <w:t xml:space="preserve"> / 04 / 202</w:t>
      </w:r>
      <w:r>
        <w:rPr>
          <w:b/>
          <w:lang w:val="en-US"/>
        </w:rPr>
        <w:t>6</w:t>
      </w:r>
    </w:p>
    <w:p w14:paraId="62D2090F" w14:textId="64F0DA54" w:rsidR="00222CED" w:rsidRDefault="0088547F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 w:rsidR="00C672C4">
        <w:rPr>
          <w:b/>
          <w:color w:val="FF0000"/>
          <w:sz w:val="22"/>
          <w:szCs w:val="22"/>
        </w:rPr>
        <w:t>7</w:t>
      </w:r>
      <w:r>
        <w:rPr>
          <w:b/>
          <w:color w:val="FF0000"/>
          <w:sz w:val="22"/>
          <w:szCs w:val="22"/>
        </w:rPr>
        <w:t>°</w:t>
      </w:r>
      <w:r>
        <w:rPr>
          <w:b/>
          <w:sz w:val="22"/>
          <w:szCs w:val="22"/>
        </w:rPr>
        <w:t xml:space="preserve">Ano do Ensino Fundamental               Turma: </w:t>
      </w:r>
      <w:r w:rsidR="00C672C4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A / </w:t>
      </w:r>
      <w:r w:rsidR="00C672C4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B </w:t>
      </w:r>
    </w:p>
    <w:p w14:paraId="2EB269D4" w14:textId="77777777" w:rsidR="00222CED" w:rsidRDefault="0088547F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4032A9A9" wp14:editId="72A38FFC">
                <wp:simplePos x="0" y="0"/>
                <wp:positionH relativeFrom="column">
                  <wp:posOffset>-116840</wp:posOffset>
                </wp:positionH>
                <wp:positionV relativeFrom="paragraph">
                  <wp:posOffset>128269</wp:posOffset>
                </wp:positionV>
                <wp:extent cx="6927850" cy="304800"/>
                <wp:effectExtent l="0" t="0" r="25400" b="1905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79D5A" w14:textId="77777777" w:rsidR="00222CED" w:rsidRDefault="0088547F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2A9A9" id="Group 91" o:spid="_x0000_s1026" style="position:absolute;left:0;text-align:left;margin-left:-9.2pt;margin-top:10.1pt;width:545.5pt;height:24pt;z-index:2;mso-wrap-distance-left:0;mso-wrap-distance-right: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">
                <v:rect id="Retângulo 1" o:spid="_x0000_s1027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07D79D5A" w14:textId="77777777" w:rsidR="00222CED" w:rsidRDefault="0088547F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line id="Conector reto 2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Conector reto 3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/v:group>
            </w:pict>
          </mc:Fallback>
        </mc:AlternateContent>
      </w:r>
    </w:p>
    <w:p w14:paraId="0D92BAA4" w14:textId="77777777" w:rsidR="00222CED" w:rsidRDefault="00222CED">
      <w:pPr>
        <w:spacing w:line="360" w:lineRule="auto"/>
        <w:jc w:val="center"/>
      </w:pPr>
    </w:p>
    <w:p w14:paraId="510EEA23" w14:textId="77777777" w:rsidR="00222CED" w:rsidRDefault="00222CED">
      <w:pPr>
        <w:tabs>
          <w:tab w:val="left" w:pos="720"/>
        </w:tabs>
        <w:jc w:val="center"/>
        <w:rPr>
          <w:b/>
        </w:rPr>
        <w:sectPr w:rsidR="00222CE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4392246" w14:textId="77777777" w:rsidR="00222CED" w:rsidRDefault="00222CED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2D71FEB8" w14:textId="0660D1E5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Leia o trecho abaixo para responder às questões.</w:t>
      </w:r>
    </w:p>
    <w:p w14:paraId="4B60E36E" w14:textId="5F01D75D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4AFF3E8" w14:textId="39CDB767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401CD07" wp14:editId="74233A84">
            <wp:extent cx="6524625" cy="11620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3452A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0945A68D" w14:textId="7B792CB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C672C4">
        <w:rPr>
          <w:rFonts w:ascii="Arial" w:hAnsi="Arial" w:cs="Arial"/>
          <w:sz w:val="22"/>
          <w:szCs w:val="22"/>
        </w:rPr>
        <w:t>Na frase: “</w:t>
      </w:r>
      <w:r w:rsidRPr="005C5EDE">
        <w:rPr>
          <w:rFonts w:ascii="Arial" w:hAnsi="Arial" w:cs="Arial"/>
          <w:sz w:val="22"/>
          <w:szCs w:val="22"/>
          <w:u w:val="single"/>
        </w:rPr>
        <w:t>Olhe</w:t>
      </w:r>
      <w:r w:rsidRPr="00C672C4">
        <w:rPr>
          <w:rFonts w:ascii="Arial" w:hAnsi="Arial" w:cs="Arial"/>
          <w:sz w:val="22"/>
          <w:szCs w:val="22"/>
        </w:rPr>
        <w:t xml:space="preserve">i praquele </w:t>
      </w:r>
      <w:r w:rsidRPr="005C5EDE">
        <w:rPr>
          <w:rFonts w:ascii="Arial" w:hAnsi="Arial" w:cs="Arial"/>
          <w:sz w:val="22"/>
          <w:szCs w:val="22"/>
          <w:u w:val="single"/>
        </w:rPr>
        <w:t>estúpido</w:t>
      </w:r>
      <w:r w:rsidRPr="00C672C4">
        <w:rPr>
          <w:rFonts w:ascii="Arial" w:hAnsi="Arial" w:cs="Arial"/>
          <w:sz w:val="22"/>
          <w:szCs w:val="22"/>
        </w:rPr>
        <w:t xml:space="preserve">, </w:t>
      </w:r>
      <w:r w:rsidRPr="005C5EDE">
        <w:rPr>
          <w:rFonts w:ascii="Arial" w:hAnsi="Arial" w:cs="Arial"/>
          <w:sz w:val="22"/>
          <w:szCs w:val="22"/>
          <w:u w:val="single"/>
        </w:rPr>
        <w:t>morrendo</w:t>
      </w:r>
      <w:r w:rsidRPr="00C672C4">
        <w:rPr>
          <w:rFonts w:ascii="Arial" w:hAnsi="Arial" w:cs="Arial"/>
          <w:sz w:val="22"/>
          <w:szCs w:val="22"/>
        </w:rPr>
        <w:t xml:space="preserve"> de ódio.” As palavras destacadas seguem as respectivas</w:t>
      </w:r>
    </w:p>
    <w:p w14:paraId="501315B3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classes gramaticais:</w:t>
      </w:r>
    </w:p>
    <w:p w14:paraId="07344524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a) ( ) verbo – substantivo – substantivo – verbo</w:t>
      </w:r>
    </w:p>
    <w:p w14:paraId="7B4D2E6C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b) ( ) verbo – adjetivo – verbo - substantivo</w:t>
      </w:r>
    </w:p>
    <w:p w14:paraId="5AFAD5DA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c) ( ) verbo – substantivo – verbo – substantivo</w:t>
      </w:r>
    </w:p>
    <w:p w14:paraId="63EAE655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d) ( ) nenhuma das alternativas</w:t>
      </w:r>
    </w:p>
    <w:p w14:paraId="203C3CA1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A421AFC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593386D" w14:textId="1006B97F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C672C4">
        <w:rPr>
          <w:rFonts w:ascii="Arial" w:hAnsi="Arial" w:cs="Arial"/>
          <w:sz w:val="22"/>
          <w:szCs w:val="22"/>
        </w:rPr>
        <w:t>Na frase:</w:t>
      </w:r>
      <w:r>
        <w:rPr>
          <w:rFonts w:ascii="Arial" w:hAnsi="Arial" w:cs="Arial"/>
          <w:sz w:val="22"/>
          <w:szCs w:val="22"/>
        </w:rPr>
        <w:t xml:space="preserve"> “</w:t>
      </w:r>
      <w:r w:rsidRPr="00C672C4">
        <w:rPr>
          <w:rFonts w:ascii="Arial" w:hAnsi="Arial" w:cs="Arial"/>
          <w:sz w:val="22"/>
          <w:szCs w:val="22"/>
        </w:rPr>
        <w:t xml:space="preserve">Nem bem </w:t>
      </w:r>
      <w:r w:rsidRPr="005C5EDE">
        <w:rPr>
          <w:rFonts w:ascii="Arial" w:hAnsi="Arial" w:cs="Arial"/>
          <w:sz w:val="22"/>
          <w:szCs w:val="22"/>
          <w:u w:val="single"/>
        </w:rPr>
        <w:t xml:space="preserve">entrei </w:t>
      </w:r>
      <w:r w:rsidRPr="00C672C4">
        <w:rPr>
          <w:rFonts w:ascii="Arial" w:hAnsi="Arial" w:cs="Arial"/>
          <w:sz w:val="22"/>
          <w:szCs w:val="22"/>
        </w:rPr>
        <w:t xml:space="preserve">no pátio da escola e </w:t>
      </w:r>
      <w:r w:rsidRPr="005C5EDE">
        <w:rPr>
          <w:rFonts w:ascii="Arial" w:hAnsi="Arial" w:cs="Arial"/>
          <w:sz w:val="22"/>
          <w:szCs w:val="22"/>
          <w:u w:val="single"/>
        </w:rPr>
        <w:t>alguém</w:t>
      </w:r>
      <w:r w:rsidRPr="00C672C4">
        <w:rPr>
          <w:rFonts w:ascii="Arial" w:hAnsi="Arial" w:cs="Arial"/>
          <w:sz w:val="22"/>
          <w:szCs w:val="22"/>
        </w:rPr>
        <w:t xml:space="preserve"> me deu </w:t>
      </w:r>
      <w:r w:rsidRPr="005C5EDE">
        <w:rPr>
          <w:rFonts w:ascii="Arial" w:hAnsi="Arial" w:cs="Arial"/>
          <w:sz w:val="22"/>
          <w:szCs w:val="22"/>
          <w:u w:val="single"/>
        </w:rPr>
        <w:t>um</w:t>
      </w:r>
      <w:r w:rsidRPr="00C672C4">
        <w:rPr>
          <w:rFonts w:ascii="Arial" w:hAnsi="Arial" w:cs="Arial"/>
          <w:sz w:val="22"/>
          <w:szCs w:val="22"/>
        </w:rPr>
        <w:t xml:space="preserve"> </w:t>
      </w:r>
      <w:r w:rsidRPr="005C5EDE">
        <w:rPr>
          <w:rFonts w:ascii="Arial" w:hAnsi="Arial" w:cs="Arial"/>
          <w:sz w:val="22"/>
          <w:szCs w:val="22"/>
          <w:u w:val="single"/>
        </w:rPr>
        <w:t>empurrão</w:t>
      </w:r>
      <w:r w:rsidRPr="00C672C4">
        <w:rPr>
          <w:rFonts w:ascii="Arial" w:hAnsi="Arial" w:cs="Arial"/>
          <w:sz w:val="22"/>
          <w:szCs w:val="22"/>
        </w:rPr>
        <w:t>”. As palavras destacadas</w:t>
      </w:r>
    </w:p>
    <w:p w14:paraId="3BE87681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seguem as respectivas classes gramaticais:</w:t>
      </w:r>
    </w:p>
    <w:p w14:paraId="60170296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a) ( ) verbo - pronome – numeral - substantivo</w:t>
      </w:r>
    </w:p>
    <w:p w14:paraId="6DCB1885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b) ( ) verbo – pronome – artigo - substantivo</w:t>
      </w:r>
    </w:p>
    <w:p w14:paraId="237892F7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c) ( ) verbo – pronome – artigo - substantivo</w:t>
      </w:r>
    </w:p>
    <w:p w14:paraId="63AACFE4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d) ( ) nenhuma das alternativas</w:t>
      </w:r>
    </w:p>
    <w:p w14:paraId="3DCB0E66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AF64694" w14:textId="3DD9F59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C672C4">
        <w:rPr>
          <w:rFonts w:ascii="Arial" w:hAnsi="Arial" w:cs="Arial"/>
          <w:sz w:val="22"/>
          <w:szCs w:val="22"/>
        </w:rPr>
        <w:t>No trecho “Encrenca à vista”, temos:</w:t>
      </w:r>
    </w:p>
    <w:p w14:paraId="44FE730F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a) ( ) 18 verbos</w:t>
      </w:r>
    </w:p>
    <w:p w14:paraId="7090D160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b) ( ) 17 verbos</w:t>
      </w:r>
    </w:p>
    <w:p w14:paraId="7EBD4249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c) ( ) 16 verbos</w:t>
      </w:r>
    </w:p>
    <w:p w14:paraId="3DA4F8CF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d) ( ) nenhuma das alternativas</w:t>
      </w:r>
    </w:p>
    <w:p w14:paraId="60F914C0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CE9F4A3" w14:textId="4D5ECAD5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C672C4">
        <w:rPr>
          <w:rFonts w:ascii="Arial" w:hAnsi="Arial" w:cs="Arial"/>
          <w:sz w:val="22"/>
          <w:szCs w:val="22"/>
        </w:rPr>
        <w:t>Na frase: “</w:t>
      </w:r>
      <w:r w:rsidRPr="005C5EDE">
        <w:rPr>
          <w:rFonts w:ascii="Arial" w:hAnsi="Arial" w:cs="Arial"/>
          <w:sz w:val="22"/>
          <w:szCs w:val="22"/>
          <w:u w:val="single"/>
        </w:rPr>
        <w:t>Olhei</w:t>
      </w:r>
      <w:r w:rsidRPr="00C672C4">
        <w:rPr>
          <w:rFonts w:ascii="Arial" w:hAnsi="Arial" w:cs="Arial"/>
          <w:sz w:val="22"/>
          <w:szCs w:val="22"/>
        </w:rPr>
        <w:t xml:space="preserve"> praquele estúpido, </w:t>
      </w:r>
      <w:r w:rsidRPr="005C5EDE">
        <w:rPr>
          <w:rFonts w:ascii="Arial" w:hAnsi="Arial" w:cs="Arial"/>
          <w:sz w:val="22"/>
          <w:szCs w:val="22"/>
          <w:u w:val="single"/>
        </w:rPr>
        <w:t>morrendo</w:t>
      </w:r>
      <w:r w:rsidRPr="00C672C4">
        <w:rPr>
          <w:rFonts w:ascii="Arial" w:hAnsi="Arial" w:cs="Arial"/>
          <w:sz w:val="22"/>
          <w:szCs w:val="22"/>
        </w:rPr>
        <w:t xml:space="preserve"> de ódio. Ele me </w:t>
      </w:r>
      <w:r w:rsidRPr="005C5EDE">
        <w:rPr>
          <w:rFonts w:ascii="Arial" w:hAnsi="Arial" w:cs="Arial"/>
          <w:sz w:val="22"/>
          <w:szCs w:val="22"/>
          <w:u w:val="single"/>
        </w:rPr>
        <w:t xml:space="preserve">deu </w:t>
      </w:r>
      <w:r w:rsidRPr="00C672C4">
        <w:rPr>
          <w:rFonts w:ascii="Arial" w:hAnsi="Arial" w:cs="Arial"/>
          <w:sz w:val="22"/>
          <w:szCs w:val="22"/>
        </w:rPr>
        <w:t xml:space="preserve">outro safanão e me </w:t>
      </w:r>
      <w:r w:rsidRPr="005C5EDE">
        <w:rPr>
          <w:rFonts w:ascii="Arial" w:hAnsi="Arial" w:cs="Arial"/>
          <w:sz w:val="22"/>
          <w:szCs w:val="22"/>
          <w:u w:val="single"/>
        </w:rPr>
        <w:t>disse</w:t>
      </w:r>
      <w:r w:rsidRPr="00C672C4">
        <w:rPr>
          <w:rFonts w:ascii="Arial" w:hAnsi="Arial" w:cs="Arial"/>
          <w:sz w:val="22"/>
          <w:szCs w:val="22"/>
        </w:rPr>
        <w:t>(...)”. Temos</w:t>
      </w:r>
    </w:p>
    <w:p w14:paraId="365B1072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verbos das respectivas conjugações:</w:t>
      </w:r>
    </w:p>
    <w:p w14:paraId="5E92A95F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a) ( ) primeira - segunda – primeira – terceira</w:t>
      </w:r>
    </w:p>
    <w:p w14:paraId="3B78980D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b) ( ) primeira – segunda – terceira – segunda</w:t>
      </w:r>
    </w:p>
    <w:p w14:paraId="1C6DEBD6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c) ( ) primeira – segunda – segunda – primeira</w:t>
      </w:r>
    </w:p>
    <w:p w14:paraId="3FFD44AA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d) ( ) nenhuma das alternativas</w:t>
      </w:r>
    </w:p>
    <w:p w14:paraId="698346E6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23FF204" w14:textId="3DB235B6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C672C4">
        <w:rPr>
          <w:rFonts w:ascii="Arial" w:hAnsi="Arial" w:cs="Arial"/>
          <w:sz w:val="22"/>
          <w:szCs w:val="22"/>
        </w:rPr>
        <w:t>Relacione a segunda coluna de acordo com a primeira:</w:t>
      </w:r>
    </w:p>
    <w:p w14:paraId="1A346F81" w14:textId="61737A1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( a ) morremos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C672C4">
        <w:rPr>
          <w:rFonts w:ascii="Arial" w:hAnsi="Arial" w:cs="Arial"/>
          <w:sz w:val="22"/>
          <w:szCs w:val="22"/>
        </w:rPr>
        <w:t>( ) verbo na 1ª pessoa do singular</w:t>
      </w:r>
    </w:p>
    <w:p w14:paraId="68A658A4" w14:textId="711A8403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( b ) podias 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C672C4">
        <w:rPr>
          <w:rFonts w:ascii="Arial" w:hAnsi="Arial" w:cs="Arial"/>
          <w:sz w:val="22"/>
          <w:szCs w:val="22"/>
        </w:rPr>
        <w:t>( ) verbo na 1ª pessoa do plural</w:t>
      </w:r>
    </w:p>
    <w:p w14:paraId="50A36EEF" w14:textId="0691421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( c ) entrei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C672C4">
        <w:rPr>
          <w:rFonts w:ascii="Arial" w:hAnsi="Arial" w:cs="Arial"/>
          <w:sz w:val="22"/>
          <w:szCs w:val="22"/>
        </w:rPr>
        <w:t>( ) verbo na 3ª pessoa do singular</w:t>
      </w:r>
    </w:p>
    <w:p w14:paraId="28E39B1F" w14:textId="34131162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( d ) mandava 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C672C4">
        <w:rPr>
          <w:rFonts w:ascii="Arial" w:hAnsi="Arial" w:cs="Arial"/>
          <w:sz w:val="22"/>
          <w:szCs w:val="22"/>
        </w:rPr>
        <w:t>( ) verbo na 2ª pessoa do singular</w:t>
      </w:r>
    </w:p>
    <w:p w14:paraId="1D63E9BF" w14:textId="2CFD4120" w:rsidR="00222CED" w:rsidRDefault="00222CED" w:rsidP="00C672C4">
      <w:pPr>
        <w:rPr>
          <w:rFonts w:ascii="Arial" w:hAnsi="Arial" w:cs="Arial"/>
          <w:sz w:val="22"/>
          <w:szCs w:val="22"/>
        </w:rPr>
      </w:pPr>
    </w:p>
    <w:p w14:paraId="0AB831AF" w14:textId="5756BDDF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35BEEFCD" w14:textId="3F7597D1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 w:rsidRPr="00C672C4">
        <w:rPr>
          <w:rFonts w:ascii="Arial" w:hAnsi="Arial" w:cs="Arial"/>
          <w:sz w:val="22"/>
          <w:szCs w:val="22"/>
        </w:rPr>
        <w:t xml:space="preserve"> Leia a tira e faça o que se pede:</w:t>
      </w:r>
    </w:p>
    <w:p w14:paraId="1D4DF42F" w14:textId="529D7EF2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F1BFBE0" w14:textId="6F9ACB2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0700D34" w14:textId="05B757BD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5ADAAF3" w14:textId="52841C72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31441808" w14:textId="1C5AC3D9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118269C" w14:textId="768E1326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38188E6" w14:textId="5B6DAF34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19E73AF4" w14:textId="56CD6D0B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1DD2700" w14:textId="3C2DE2F9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769383C" w14:textId="561CC4F8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A2BA119" wp14:editId="66D00A01">
            <wp:extent cx="6086475" cy="17621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3A8F" w14:textId="49AD93CF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30C46DD" w14:textId="29075DE2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1AA97986" w14:textId="633328AF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672C4">
        <w:rPr>
          <w:rFonts w:ascii="Arial" w:hAnsi="Arial" w:cs="Arial"/>
          <w:sz w:val="22"/>
          <w:szCs w:val="22"/>
        </w:rPr>
        <w:t>) Mafalda, a personagem da tirinha, é uma menina crítica e sonhadora (sonha em ser uma estudiosa, pesquisadora e em salvar o mundo!). Com a frase dita pela amiga, no primeiro quadrinho, o que a diferencia de Mafalda?</w:t>
      </w:r>
    </w:p>
    <w:p w14:paraId="3CAC9C76" w14:textId="496AA4ED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45E3A1" w14:textId="633A4E8F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EE4B132" w14:textId="366E9E8F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111E6F63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O que aconteceu com a Mafalda e a amiga entre o terceiro e o quarto quadrinhos? Por que isso aconteceu? ___________________________________________________________________________________________ _________________________________________________________________________________ </w:t>
      </w:r>
    </w:p>
    <w:p w14:paraId="46BF5088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5CB81E02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Escreva o verbo no modo subjuntivo presente no primeiro balão. Em que tempo ele está ______________________________________________________________________________________ </w:t>
      </w:r>
    </w:p>
    <w:p w14:paraId="02D4FF3A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CC5B428" w14:textId="405000F4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d) Com relação ao texto “Infância 2”, qual diferença de sentido entre os modos verbais presentes nele e na tirinha? ___________________________________________________________________________________________ _________________________________________________________________________________ ______________________________________________________________________________________</w:t>
      </w:r>
    </w:p>
    <w:p w14:paraId="584162EA" w14:textId="5F7C866B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73DA7CA" w14:textId="235ABFF5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B82F018" w14:textId="0CD90981" w:rsidR="00C672C4" w:rsidRDefault="00C672C4" w:rsidP="00C672C4">
      <w:pPr>
        <w:rPr>
          <w:noProof/>
        </w:rPr>
      </w:pPr>
      <w:r>
        <w:rPr>
          <w:noProof/>
        </w:rPr>
        <w:drawing>
          <wp:inline distT="0" distB="0" distL="0" distR="0" wp14:anchorId="40B7A148" wp14:editId="5FB32DBB">
            <wp:extent cx="6353175" cy="38100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E5B1F" w14:textId="0CE71368" w:rsidR="00C672C4" w:rsidRDefault="00C672C4" w:rsidP="00C672C4">
      <w:pPr>
        <w:rPr>
          <w:noProof/>
        </w:rPr>
      </w:pPr>
    </w:p>
    <w:p w14:paraId="6668E643" w14:textId="6156807D" w:rsidR="00C672C4" w:rsidRDefault="00C672C4" w:rsidP="00C672C4">
      <w:pPr>
        <w:ind w:firstLine="708"/>
        <w:rPr>
          <w:rFonts w:ascii="Arial" w:hAnsi="Arial" w:cs="Arial"/>
          <w:sz w:val="22"/>
          <w:szCs w:val="22"/>
        </w:rPr>
      </w:pPr>
    </w:p>
    <w:p w14:paraId="4E8C27AE" w14:textId="71DB2A1B" w:rsidR="00C672C4" w:rsidRDefault="00C672C4" w:rsidP="00C672C4">
      <w:pPr>
        <w:ind w:firstLine="708"/>
        <w:rPr>
          <w:rFonts w:ascii="Arial" w:hAnsi="Arial" w:cs="Arial"/>
          <w:sz w:val="22"/>
          <w:szCs w:val="22"/>
        </w:rPr>
      </w:pPr>
    </w:p>
    <w:p w14:paraId="388FECE1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47C452B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Veja a tirinha a seguir: </w:t>
      </w:r>
    </w:p>
    <w:p w14:paraId="2DAC0DB4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764C6814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F71DC3D" w14:textId="4F9870FE" w:rsidR="00C672C4" w:rsidRDefault="005C5EDE" w:rsidP="00C672C4">
      <w:pPr>
        <w:ind w:left="-142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63390E6" wp14:editId="234A8C1E">
            <wp:extent cx="3733800" cy="2371725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CC6E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A3558F5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027D39C5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BC9331B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No último quadrinho, o enunciado da placa utiliza o verbo “pisar” no modo </w:t>
      </w:r>
    </w:p>
    <w:p w14:paraId="65B9C998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a) Imperativo, pois faz um apelo, pedido/ordem. </w:t>
      </w:r>
    </w:p>
    <w:p w14:paraId="43189D5E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Indicativo, pois não há dúvida quanto ao que se diz. </w:t>
      </w:r>
    </w:p>
    <w:p w14:paraId="27754F5C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Subjuntivo, pois a ideia expressa uma possibilidade ou dúvida. </w:t>
      </w:r>
    </w:p>
    <w:p w14:paraId="6A8D31C0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1D6F425C" w14:textId="77777777" w:rsidR="0053135B" w:rsidRDefault="00C672C4" w:rsidP="00C672C4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C672C4">
        <w:rPr>
          <w:rFonts w:ascii="Arial" w:hAnsi="Arial" w:cs="Arial"/>
          <w:sz w:val="22"/>
          <w:szCs w:val="22"/>
        </w:rPr>
        <w:t xml:space="preserve"> Classifique os verbos em Regulares ou Irregulares: </w:t>
      </w:r>
    </w:p>
    <w:p w14:paraId="649255F4" w14:textId="77777777" w:rsidR="0053135B" w:rsidRDefault="0053135B" w:rsidP="00C672C4">
      <w:pPr>
        <w:ind w:left="-142"/>
        <w:rPr>
          <w:rFonts w:ascii="Arial" w:hAnsi="Arial" w:cs="Arial"/>
          <w:sz w:val="22"/>
          <w:szCs w:val="22"/>
        </w:rPr>
      </w:pPr>
    </w:p>
    <w:p w14:paraId="7FEB3D39" w14:textId="1FD0B30D" w:rsidR="00C672C4" w:rsidRDefault="00C672C4" w:rsidP="0053135B">
      <w:pPr>
        <w:ind w:left="-142"/>
        <w:jc w:val="center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despedir – ver – parar – contar – dançar – pensar – ouvir</w:t>
      </w:r>
    </w:p>
    <w:p w14:paraId="2471BC69" w14:textId="3A55D4F2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09D728BA" w14:textId="1E420EC3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673D023D" w14:textId="2A8BCF3B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5099C195" w14:textId="35A43EFB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7910F274" w14:textId="7CF9FA42" w:rsidR="0053135B" w:rsidRDefault="0053135B" w:rsidP="0053135B">
      <w:pPr>
        <w:ind w:firstLine="70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D0855DD" wp14:editId="73D2E722">
            <wp:extent cx="4914900" cy="11334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C05F" w14:textId="1C5646A4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34E0C83D" w14:textId="2E6E8AA7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4DCB3DD9" w14:textId="6270A276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A</w:t>
      </w:r>
      <w:r w:rsidRPr="0053135B">
        <w:rPr>
          <w:rFonts w:ascii="Arial" w:hAnsi="Arial" w:cs="Arial"/>
          <w:sz w:val="22"/>
          <w:szCs w:val="22"/>
        </w:rPr>
        <w:t>ssinale ( V ) verdadeiro ou ( F ) falso</w:t>
      </w:r>
    </w:p>
    <w:p w14:paraId="09107CCF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a) ( ) Radical é a parte do verbo que contém a maior significação de um verbo.</w:t>
      </w:r>
    </w:p>
    <w:p w14:paraId="5890D5E8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b) ( ) As desinências indicam a pessoa, o número , o tempo e o modo verbal.</w:t>
      </w:r>
    </w:p>
    <w:p w14:paraId="476B14C6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c) ( ) A vogal temática indica a conjugação a que o verbo pertence.</w:t>
      </w:r>
    </w:p>
    <w:p w14:paraId="7208D48E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d) ( ) Verbos na forma infinitiva terminam em RA.</w:t>
      </w:r>
    </w:p>
    <w:p w14:paraId="57CF499D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e) ( ) O verbo trazer é regular.</w:t>
      </w:r>
    </w:p>
    <w:p w14:paraId="538CF8B6" w14:textId="77777777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4647F9F4" w14:textId="10B03925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 w:rsidRPr="0053135B">
        <w:rPr>
          <w:rFonts w:ascii="Arial" w:hAnsi="Arial" w:cs="Arial"/>
          <w:sz w:val="22"/>
          <w:szCs w:val="22"/>
        </w:rPr>
        <w:t>Organize os verbos destacados do trecho a seguir, na tabela abaixo.</w:t>
      </w:r>
    </w:p>
    <w:p w14:paraId="43B7367B" w14:textId="77777777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0AE59178" w14:textId="7E7759A6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“Na primeira esquina ele </w:t>
      </w:r>
      <w:r w:rsidRPr="0053135B">
        <w:rPr>
          <w:rFonts w:ascii="Arial" w:hAnsi="Arial" w:cs="Arial"/>
          <w:b/>
          <w:bCs/>
          <w:sz w:val="22"/>
          <w:szCs w:val="22"/>
        </w:rPr>
        <w:t>disse</w:t>
      </w:r>
      <w:r w:rsidRPr="0053135B">
        <w:rPr>
          <w:rFonts w:ascii="Arial" w:hAnsi="Arial" w:cs="Arial"/>
          <w:sz w:val="22"/>
          <w:szCs w:val="22"/>
        </w:rPr>
        <w:t xml:space="preserve"> num repente que </w:t>
      </w:r>
      <w:r w:rsidRPr="0053135B">
        <w:rPr>
          <w:rFonts w:ascii="Arial" w:hAnsi="Arial" w:cs="Arial"/>
          <w:b/>
          <w:bCs/>
          <w:sz w:val="22"/>
          <w:szCs w:val="22"/>
        </w:rPr>
        <w:t>precisava ir</w:t>
      </w:r>
      <w:r w:rsidRPr="0053135B">
        <w:rPr>
          <w:rFonts w:ascii="Arial" w:hAnsi="Arial" w:cs="Arial"/>
          <w:sz w:val="22"/>
          <w:szCs w:val="22"/>
        </w:rPr>
        <w:t xml:space="preserve"> embora, lembrou que ela só </w:t>
      </w:r>
      <w:r w:rsidRPr="0053135B">
        <w:rPr>
          <w:rFonts w:ascii="Arial" w:hAnsi="Arial" w:cs="Arial"/>
          <w:b/>
          <w:bCs/>
          <w:sz w:val="22"/>
          <w:szCs w:val="22"/>
        </w:rPr>
        <w:t>deveria</w:t>
      </w:r>
      <w:r w:rsidRPr="0053135B">
        <w:rPr>
          <w:rFonts w:ascii="Arial" w:hAnsi="Arial" w:cs="Arial"/>
          <w:sz w:val="22"/>
          <w:szCs w:val="22"/>
        </w:rPr>
        <w:t xml:space="preserve"> abrir o papel</w:t>
      </w:r>
      <w:r>
        <w:rPr>
          <w:rFonts w:ascii="Arial" w:hAnsi="Arial" w:cs="Arial"/>
          <w:sz w:val="22"/>
          <w:szCs w:val="22"/>
        </w:rPr>
        <w:t xml:space="preserve"> </w:t>
      </w:r>
      <w:r w:rsidRPr="0053135B">
        <w:rPr>
          <w:rFonts w:ascii="Arial" w:hAnsi="Arial" w:cs="Arial"/>
          <w:sz w:val="22"/>
          <w:szCs w:val="22"/>
        </w:rPr>
        <w:t xml:space="preserve">às oito horas em ponto e que nesta precisa hora ele </w:t>
      </w:r>
      <w:r w:rsidRPr="0053135B">
        <w:rPr>
          <w:rFonts w:ascii="Arial" w:hAnsi="Arial" w:cs="Arial"/>
          <w:b/>
          <w:bCs/>
          <w:sz w:val="22"/>
          <w:szCs w:val="22"/>
        </w:rPr>
        <w:t>estaria</w:t>
      </w:r>
      <w:r w:rsidRPr="0053135B">
        <w:rPr>
          <w:rFonts w:ascii="Arial" w:hAnsi="Arial" w:cs="Arial"/>
          <w:sz w:val="22"/>
          <w:szCs w:val="22"/>
        </w:rPr>
        <w:t xml:space="preserve"> com o pensamento concentrado nela, pensando só</w:t>
      </w:r>
      <w:r>
        <w:rPr>
          <w:rFonts w:ascii="Arial" w:hAnsi="Arial" w:cs="Arial"/>
          <w:sz w:val="22"/>
          <w:szCs w:val="22"/>
        </w:rPr>
        <w:t xml:space="preserve"> </w:t>
      </w:r>
      <w:r w:rsidRPr="0053135B">
        <w:rPr>
          <w:rFonts w:ascii="Arial" w:hAnsi="Arial" w:cs="Arial"/>
          <w:sz w:val="22"/>
          <w:szCs w:val="22"/>
        </w:rPr>
        <w:t xml:space="preserve">nela. </w:t>
      </w:r>
      <w:r w:rsidRPr="0053135B">
        <w:rPr>
          <w:rFonts w:ascii="Arial" w:hAnsi="Arial" w:cs="Arial"/>
          <w:b/>
          <w:bCs/>
          <w:sz w:val="22"/>
          <w:szCs w:val="22"/>
        </w:rPr>
        <w:t>Passou</w:t>
      </w:r>
      <w:r w:rsidRPr="0053135B">
        <w:rPr>
          <w:rFonts w:ascii="Arial" w:hAnsi="Arial" w:cs="Arial"/>
          <w:sz w:val="22"/>
          <w:szCs w:val="22"/>
        </w:rPr>
        <w:t xml:space="preserve"> a mão no seu rosto macio, aproximou-se e devolveu o beijo na face, desaparecendo em meio ao</w:t>
      </w:r>
      <w:r>
        <w:rPr>
          <w:rFonts w:ascii="Arial" w:hAnsi="Arial" w:cs="Arial"/>
          <w:sz w:val="22"/>
          <w:szCs w:val="22"/>
        </w:rPr>
        <w:t xml:space="preserve"> </w:t>
      </w:r>
      <w:r w:rsidRPr="0053135B">
        <w:rPr>
          <w:rFonts w:ascii="Arial" w:hAnsi="Arial" w:cs="Arial"/>
          <w:sz w:val="22"/>
          <w:szCs w:val="22"/>
        </w:rPr>
        <w:t>fervilhar de gente.”</w:t>
      </w:r>
    </w:p>
    <w:p w14:paraId="61C9EEE0" w14:textId="66B1EC37" w:rsid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(Josué Guimarães. É tarde para saber.)</w:t>
      </w:r>
    </w:p>
    <w:p w14:paraId="52BFEA86" w14:textId="2794E9C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16D93BA1" w14:textId="26D15C24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48C8A3F3" w14:textId="4AF17C96" w:rsidR="0053135B" w:rsidRDefault="0053135B" w:rsidP="0053135B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150936" wp14:editId="6C0F20A6">
            <wp:extent cx="6581775" cy="9048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5AF0" w14:textId="4F9D9486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6889EF9D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Pr="0053135B">
        <w:rPr>
          <w:rFonts w:ascii="Arial" w:hAnsi="Arial" w:cs="Arial"/>
          <w:sz w:val="22"/>
          <w:szCs w:val="22"/>
        </w:rPr>
        <w:t xml:space="preserve">Observe as formas nominais destacadas e escreva nos parênteses </w:t>
      </w:r>
      <w:r w:rsidRPr="0088547F">
        <w:rPr>
          <w:rFonts w:ascii="Arial" w:hAnsi="Arial" w:cs="Arial"/>
          <w:b/>
          <w:bCs/>
          <w:sz w:val="22"/>
          <w:szCs w:val="22"/>
        </w:rPr>
        <w:t xml:space="preserve">I </w:t>
      </w:r>
      <w:r w:rsidRPr="0053135B">
        <w:rPr>
          <w:rFonts w:ascii="Arial" w:hAnsi="Arial" w:cs="Arial"/>
          <w:sz w:val="22"/>
          <w:szCs w:val="22"/>
        </w:rPr>
        <w:t xml:space="preserve">para infinitivo, </w:t>
      </w:r>
      <w:r w:rsidRPr="0088547F">
        <w:rPr>
          <w:rFonts w:ascii="Arial" w:hAnsi="Arial" w:cs="Arial"/>
          <w:b/>
          <w:bCs/>
          <w:sz w:val="22"/>
          <w:szCs w:val="22"/>
        </w:rPr>
        <w:t xml:space="preserve">G </w:t>
      </w:r>
      <w:r w:rsidRPr="0053135B">
        <w:rPr>
          <w:rFonts w:ascii="Arial" w:hAnsi="Arial" w:cs="Arial"/>
          <w:sz w:val="22"/>
          <w:szCs w:val="22"/>
        </w:rPr>
        <w:t xml:space="preserve">para gerúndio e </w:t>
      </w:r>
      <w:r w:rsidRPr="0088547F">
        <w:rPr>
          <w:rFonts w:ascii="Arial" w:hAnsi="Arial" w:cs="Arial"/>
          <w:b/>
          <w:bCs/>
          <w:sz w:val="22"/>
          <w:szCs w:val="22"/>
        </w:rPr>
        <w:t>P</w:t>
      </w:r>
      <w:r w:rsidRPr="0053135B">
        <w:rPr>
          <w:rFonts w:ascii="Arial" w:hAnsi="Arial" w:cs="Arial"/>
          <w:sz w:val="22"/>
          <w:szCs w:val="22"/>
        </w:rPr>
        <w:t xml:space="preserve"> para particípio. </w:t>
      </w:r>
    </w:p>
    <w:p w14:paraId="1CC317BE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a) Esperar todos os dias que o resultado saísse era muito desgastante. ( ) </w:t>
      </w:r>
    </w:p>
    <w:p w14:paraId="5CED1DDA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b) Despedidos os funcionários, nada mais restava a fazer. ( ) </w:t>
      </w:r>
    </w:p>
    <w:p w14:paraId="637A25FC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c) Ele, murmurando frases desconexas, desmaiou. ( ) </w:t>
      </w:r>
    </w:p>
    <w:p w14:paraId="640A51DE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d) Fraturou o cotovelo jogando bola. ( ) </w:t>
      </w:r>
    </w:p>
    <w:p w14:paraId="6D745DFC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e) Escolher o cardápio para o jantar era a tarefa de que menos gostava. ( ) </w:t>
      </w:r>
    </w:p>
    <w:p w14:paraId="6B57BE6E" w14:textId="2446712D" w:rsid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f) Devolvidos os relatórios, poderia descansar. ( )</w:t>
      </w:r>
    </w:p>
    <w:p w14:paraId="3D70A317" w14:textId="252D77BC" w:rsidR="0088547F" w:rsidRDefault="0088547F" w:rsidP="0053135B">
      <w:pPr>
        <w:rPr>
          <w:rFonts w:ascii="Arial" w:hAnsi="Arial" w:cs="Arial"/>
          <w:sz w:val="22"/>
          <w:szCs w:val="22"/>
        </w:rPr>
      </w:pPr>
    </w:p>
    <w:p w14:paraId="5C571A9F" w14:textId="14A52FDD" w:rsidR="0088547F" w:rsidRDefault="0088547F" w:rsidP="0053135B">
      <w:pPr>
        <w:rPr>
          <w:rFonts w:ascii="Arial" w:hAnsi="Arial" w:cs="Arial"/>
          <w:sz w:val="22"/>
          <w:szCs w:val="22"/>
        </w:rPr>
      </w:pPr>
    </w:p>
    <w:p w14:paraId="2029EC8E" w14:textId="0364D111" w:rsidR="0088547F" w:rsidRDefault="0088547F" w:rsidP="0053135B">
      <w:pPr>
        <w:rPr>
          <w:rFonts w:ascii="Arial" w:hAnsi="Arial" w:cs="Arial"/>
          <w:sz w:val="22"/>
          <w:szCs w:val="22"/>
        </w:rPr>
      </w:pPr>
    </w:p>
    <w:p w14:paraId="4DB5259C" w14:textId="5C9C0471" w:rsidR="0088547F" w:rsidRDefault="0088547F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Pr="0088547F">
        <w:rPr>
          <w:rFonts w:ascii="Arial" w:hAnsi="Arial" w:cs="Arial"/>
          <w:sz w:val="22"/>
          <w:szCs w:val="22"/>
        </w:rPr>
        <w:t xml:space="preserve">Leia este anúncio que foi divulgado no site da </w:t>
      </w:r>
      <w:proofErr w:type="spellStart"/>
      <w:r w:rsidRPr="0088547F">
        <w:rPr>
          <w:rFonts w:ascii="Arial" w:hAnsi="Arial" w:cs="Arial"/>
          <w:sz w:val="22"/>
          <w:szCs w:val="22"/>
        </w:rPr>
        <w:t>Cesan</w:t>
      </w:r>
      <w:proofErr w:type="spellEnd"/>
      <w:r w:rsidRPr="0088547F">
        <w:rPr>
          <w:rFonts w:ascii="Arial" w:hAnsi="Arial" w:cs="Arial"/>
          <w:sz w:val="22"/>
          <w:szCs w:val="22"/>
        </w:rPr>
        <w:t xml:space="preserve"> no dia 21 de março:</w:t>
      </w:r>
    </w:p>
    <w:p w14:paraId="460644C6" w14:textId="79893E56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129645A" w14:textId="4BFB94F4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8E40B1" w14:textId="5788BC31" w:rsidR="0088547F" w:rsidRDefault="0088547F" w:rsidP="0088547F">
      <w:pPr>
        <w:rPr>
          <w:noProof/>
        </w:rPr>
      </w:pPr>
      <w:r>
        <w:rPr>
          <w:noProof/>
        </w:rPr>
        <w:drawing>
          <wp:inline distT="0" distB="0" distL="0" distR="0" wp14:anchorId="00503D42" wp14:editId="214AB51A">
            <wp:extent cx="5562600" cy="24669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807D" w14:textId="79CFD59B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542A447" w14:textId="58A51321" w:rsidR="0088547F" w:rsidRDefault="0088547F" w:rsidP="0088547F">
      <w:pPr>
        <w:rPr>
          <w:noProof/>
        </w:rPr>
      </w:pPr>
    </w:p>
    <w:p w14:paraId="4FDBC2F0" w14:textId="2C42B4A8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Pr="0088547F">
        <w:rPr>
          <w:rFonts w:ascii="Arial" w:hAnsi="Arial" w:cs="Arial"/>
          <w:sz w:val="22"/>
          <w:szCs w:val="22"/>
        </w:rPr>
        <w:t>Leia a tira e responda.</w:t>
      </w:r>
    </w:p>
    <w:p w14:paraId="16196913" w14:textId="67E0C1C9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4772B97" w14:textId="5AD0051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796016E6" w14:textId="182FF900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408255D" wp14:editId="578E4497">
            <wp:extent cx="4095750" cy="13716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2E66" w14:textId="5710FD74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41D823DB" w14:textId="1BE464CC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D84A105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 xml:space="preserve">a) Que locução verbal aparece na fala do primeiro balãozinho?__________________________ </w:t>
      </w:r>
    </w:p>
    <w:p w14:paraId="47FD5D09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07C9A32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 xml:space="preserve">b) Qual é o verbo auxiliar? Em que pessoa e número está flexionado? ____________________________________________________________________________ </w:t>
      </w:r>
    </w:p>
    <w:p w14:paraId="23FBB097" w14:textId="4734139B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c) Qual é o verbo principal? Em que forma nominal ele aparece? __________________________________________________________________________</w:t>
      </w:r>
    </w:p>
    <w:p w14:paraId="33E0F7EE" w14:textId="58942380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4622CEA0" w14:textId="71333D3B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Pr="0088547F">
        <w:rPr>
          <w:rFonts w:ascii="Arial" w:hAnsi="Arial" w:cs="Arial"/>
          <w:sz w:val="22"/>
          <w:szCs w:val="22"/>
        </w:rPr>
        <w:t>Leia o anúncio publicitário abaixo.</w:t>
      </w:r>
    </w:p>
    <w:p w14:paraId="55C10787" w14:textId="694AB310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71C451AA" w14:textId="691BE038" w:rsidR="0088547F" w:rsidRDefault="0088547F" w:rsidP="0088547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39A4F2" wp14:editId="0A79B341">
            <wp:extent cx="3028950" cy="206692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C07F" w14:textId="7120AB11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4F9DAB" w14:textId="42607194" w:rsidR="0088547F" w:rsidRDefault="0088547F" w:rsidP="0088547F">
      <w:pPr>
        <w:rPr>
          <w:noProof/>
        </w:rPr>
      </w:pPr>
    </w:p>
    <w:p w14:paraId="08F2070C" w14:textId="48050763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3F94B5E" w14:textId="0DCD05EE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693875" w14:textId="18A78E70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6F101F6C" w14:textId="5892700A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4E10894" w14:textId="4812BA2E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50DB512A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a) A forma verbal “convidasse” encontra-se em que modo?____________________________________</w:t>
      </w:r>
    </w:p>
    <w:p w14:paraId="08C596D2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b) E a forma verbal “aceitaria”? __________________________________________________________</w:t>
      </w:r>
    </w:p>
    <w:p w14:paraId="7AAADED2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D1FAE58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1F37B29C" w14:textId="5EBA2340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8547F">
        <w:rPr>
          <w:rFonts w:ascii="Arial" w:hAnsi="Arial" w:cs="Arial"/>
          <w:sz w:val="22"/>
          <w:szCs w:val="22"/>
        </w:rPr>
        <w:t>. Faça a depreensão das seguintes formas verbais:</w:t>
      </w:r>
    </w:p>
    <w:p w14:paraId="36CBC69E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 convidasse:</w:t>
      </w:r>
    </w:p>
    <w:p w14:paraId="428F5ADD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Radical:________________________________________</w:t>
      </w:r>
    </w:p>
    <w:p w14:paraId="109DA45C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VT: ___________________________________________</w:t>
      </w:r>
    </w:p>
    <w:p w14:paraId="0AB70942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Desinência: ____________________________________</w:t>
      </w:r>
    </w:p>
    <w:p w14:paraId="3207D45D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AEAE66B" w14:textId="25E735CE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 aceitaria:</w:t>
      </w:r>
    </w:p>
    <w:p w14:paraId="10966E9E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Radical: _______________________________________</w:t>
      </w:r>
    </w:p>
    <w:p w14:paraId="761E4B68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VT: ___________________________________________</w:t>
      </w:r>
    </w:p>
    <w:p w14:paraId="117D5B31" w14:textId="716AB3EC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Desinência:_____________________________________</w:t>
      </w:r>
    </w:p>
    <w:p w14:paraId="25855128" w14:textId="06873F15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8BAA0D" w14:textId="420768A6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1467D6D" w14:textId="3225245B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88547F">
        <w:rPr>
          <w:rFonts w:ascii="Arial" w:hAnsi="Arial" w:cs="Arial"/>
          <w:sz w:val="22"/>
          <w:szCs w:val="22"/>
        </w:rPr>
        <w:t>Leia esta tira</w:t>
      </w:r>
    </w:p>
    <w:p w14:paraId="55F07732" w14:textId="0519A59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43F23EF6" w14:textId="5C0117FA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1427182" wp14:editId="2D0961FE">
            <wp:extent cx="5095875" cy="16002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AF55" w14:textId="6768CAE0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7AAC76F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 xml:space="preserve">a) Encontre </w:t>
      </w:r>
      <w:proofErr w:type="spellStart"/>
      <w:r w:rsidRPr="0088547F">
        <w:rPr>
          <w:rFonts w:ascii="Arial" w:hAnsi="Arial" w:cs="Arial"/>
          <w:sz w:val="22"/>
          <w:szCs w:val="22"/>
        </w:rPr>
        <w:t>na</w:t>
      </w:r>
      <w:proofErr w:type="spellEnd"/>
      <w:r w:rsidRPr="0088547F">
        <w:rPr>
          <w:rFonts w:ascii="Arial" w:hAnsi="Arial" w:cs="Arial"/>
          <w:sz w:val="22"/>
          <w:szCs w:val="22"/>
        </w:rPr>
        <w:t xml:space="preserve"> tira, uma locução verbal. ____________________________________________________</w:t>
      </w:r>
    </w:p>
    <w:p w14:paraId="5DB1A42C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b) Em que forma nominal encontra-se o verbo principal da locução encontrada por você?</w:t>
      </w:r>
    </w:p>
    <w:p w14:paraId="02F40454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6656C3E9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c) Que outros verbos aparecem na tira? Diga a quais modos e tempos verbais cada um pertence.</w:t>
      </w:r>
    </w:p>
    <w:p w14:paraId="29A6A0BC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787103AA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2A699E1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3A3BE352" w14:textId="6C6A0FCC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77774DCD" w14:textId="7DB3043C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B8F9E69" w14:textId="0FBD02A8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11B98B5" w14:textId="7ABE4200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FF6E991" w14:textId="6E6B4B58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sectPr w:rsidR="005C5EDE" w:rsidRPr="005C5EDE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161EC2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96CBB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24"/>
  </w:num>
  <w:num w:numId="8">
    <w:abstractNumId w:val="15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27"/>
  </w:num>
  <w:num w:numId="14">
    <w:abstractNumId w:val="20"/>
  </w:num>
  <w:num w:numId="15">
    <w:abstractNumId w:val="5"/>
  </w:num>
  <w:num w:numId="16">
    <w:abstractNumId w:val="29"/>
  </w:num>
  <w:num w:numId="17">
    <w:abstractNumId w:val="3"/>
  </w:num>
  <w:num w:numId="18">
    <w:abstractNumId w:val="22"/>
  </w:num>
  <w:num w:numId="19">
    <w:abstractNumId w:val="19"/>
  </w:num>
  <w:num w:numId="20">
    <w:abstractNumId w:val="16"/>
  </w:num>
  <w:num w:numId="21">
    <w:abstractNumId w:val="12"/>
  </w:num>
  <w:num w:numId="22">
    <w:abstractNumId w:val="8"/>
  </w:num>
  <w:num w:numId="23">
    <w:abstractNumId w:val="25"/>
  </w:num>
  <w:num w:numId="24">
    <w:abstractNumId w:val="26"/>
  </w:num>
  <w:num w:numId="25">
    <w:abstractNumId w:val="1"/>
  </w:num>
  <w:num w:numId="26">
    <w:abstractNumId w:val="11"/>
  </w:num>
  <w:num w:numId="27">
    <w:abstractNumId w:val="23"/>
  </w:num>
  <w:num w:numId="28">
    <w:abstractNumId w:val="0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ED"/>
    <w:rsid w:val="00222CED"/>
    <w:rsid w:val="0053135B"/>
    <w:rsid w:val="005C5EDE"/>
    <w:rsid w:val="0088547F"/>
    <w:rsid w:val="00C672C4"/>
    <w:rsid w:val="00CD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04F1A"/>
  <w15:docId w15:val="{9F68D87D-C3A0-4025-93E0-B6B2096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5E7E-384B-41FC-A4D3-C867D57C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1039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4</cp:revision>
  <cp:lastPrinted>2023-02-08T10:21:00Z</cp:lastPrinted>
  <dcterms:created xsi:type="dcterms:W3CDTF">2026-04-07T19:15:00Z</dcterms:created>
  <dcterms:modified xsi:type="dcterms:W3CDTF">2026-04-07T19:46:00Z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bb89cce46af74af29baabafdcd6b53e0</vt:lpwstr>
  </property>
</Properties>
</file>