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26508">
      <w:pPr>
        <w:pStyle w:val="2"/>
        <w:spacing w:line="360" w:lineRule="auto"/>
        <w:ind w:left="2832" w:firstLine="708"/>
        <w:jc w:val="left"/>
        <w:rPr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7A4152">
                            <w:r>
                              <w:drawing>
                                <wp:inline distT="0" distB="0" distL="0" distR="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6532116" name="Imagem 346532116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26" o:spt="202" type="#_x0000_t202" style="position:absolute;left:0pt;margin-left:1.15pt;margin-top:1.2pt;height:55.95pt;width:59pt;mso-wrap-style:none;z-index:251660288;mso-width-relative:page;mso-height-relative:page;" fillcolor="#FFFFFF" filled="t" stroked="f" coordsize="21600,21600" o:gfxdata="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VcWPbVAAAA&#10;BwEAAA8AAAAAAAAAAQAgAAAAIgAAAGRycy9kb3ducmV2LnhtbFBLAQIUABQAAAAIAIdO4kCy1Ggl&#10;IAIAAEQEAAAOAAAAAAAAAAEAIAAAACQBAABkcnMvZTJvRG9jLnhtbFBLBQYAAAAABgAGAFkBAAC2&#10;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57A4152">
                      <w:r>
                        <w:drawing>
                          <wp:inline distT="0" distB="0" distL="0" distR="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6532116" name="Imagem 346532116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8"/>
        </w:rPr>
        <w:t>CEMP – Centro Educacional Marapendi</w:t>
      </w:r>
    </w:p>
    <w:p w14:paraId="7E7A9595"/>
    <w:p w14:paraId="3FC95F6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Nome: ______________________________________________   Data:       /     /2026</w:t>
      </w:r>
    </w:p>
    <w:p w14:paraId="2B5CD598">
      <w:pPr>
        <w:rPr>
          <w:b/>
          <w:bCs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b/>
          <w:bCs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                       Professor(a):  Nathan Pereira            </w:t>
      </w:r>
      <w:r>
        <w:rPr>
          <w:rFonts w:hint="default"/>
          <w:b/>
          <w:bCs/>
          <w:color w:val="000000" w:themeColor="text1" w:themeTint="FF"/>
          <w:sz w:val="22"/>
          <w:szCs w:val="22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9</w:t>
      </w:r>
      <w:r>
        <w:rPr>
          <w:b/>
          <w:bCs/>
          <w:color w:val="000000" w:themeColor="text1" w:themeTint="FF"/>
          <w:sz w:val="22"/>
          <w:szCs w:val="22"/>
          <w:u w:val="single"/>
          <w:vertAlign w:val="superscri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o</w:t>
      </w:r>
      <w:r>
        <w:rPr>
          <w:b/>
          <w:bCs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Ano do Ensino </w:t>
      </w:r>
      <w:r>
        <w:rPr>
          <w:rFonts w:hint="default"/>
          <w:b/>
          <w:bCs/>
          <w:color w:val="000000" w:themeColor="text1" w:themeTint="FF"/>
          <w:sz w:val="22"/>
          <w:szCs w:val="22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Fundamental I</w:t>
      </w:r>
      <w:r>
        <w:rPr>
          <w:b/>
          <w:bCs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I     Turma: _____   </w:t>
      </w:r>
    </w:p>
    <w:p w14:paraId="237AFB64">
      <w:pPr>
        <w:spacing w:line="360" w:lineRule="auto"/>
        <w:jc w:val="center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12700" r="6350" b="25400"/>
                <wp:wrapNone/>
                <wp:docPr id="9893233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9" y="2633"/>
                            <a:ext cx="107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59A1E0">
                              <w:pPr>
                                <w:jc w:val="center"/>
                                <w:rPr>
                                  <w:rFonts w:hint="default" w:ascii="Franklin Gothic Medium" w:hAnsi="Franklin Gothic Medium" w:cs="Franklin Gothic Medium"/>
                                  <w:b w:val="0"/>
                                  <w:bCs/>
                                  <w:color w:val="000000" w:themeColor="text1"/>
                                  <w:sz w:val="24"/>
                                  <w:szCs w:val="24"/>
                                  <w:highlight w:val="none"/>
                                  <w:lang w:val="pt-B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Franklin Gothic Medium" w:hAnsi="Franklin Gothic Medium" w:cs="Franklin Gothic Medium"/>
                                  <w:b w:val="0"/>
                                  <w:bCs/>
                                  <w:color w:val="000000" w:themeColor="text1"/>
                                  <w:sz w:val="24"/>
                                  <w:szCs w:val="24"/>
                                  <w:highlight w:val="none"/>
                                  <w:lang w:val="pt-B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EXERCÍCIOS DE FIXAÇÃO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1" o:spid="_x0000_s1026" o:spt="203" style="position:absolute;left:0pt;margin-left:-7.95pt;margin-top:10.65pt;height:24pt;width:544pt;z-index:251659264;mso-width-relative:page;mso-height-relative:page;" coordorigin="500,2547" coordsize="10800,540" o:gfxdata="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">
                <o:lock v:ext="edit" aspectratio="f"/>
                <v:shape id="Text Box 84" o:spid="_x0000_s1026" o:spt="202" type="#_x0000_t202" style="position:absolute;left:509;top:2633;height:438;width:10761;" filled="f" stroked="f" coordsize="21600,21600" o:gfxdata="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/jVA&#10;3MEAAADj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159A1E0">
                        <w:pPr>
                          <w:jc w:val="center"/>
                          <w:rPr>
                            <w:rFonts w:hint="default" w:ascii="Franklin Gothic Medium" w:hAnsi="Franklin Gothic Medium" w:cs="Franklin Gothic Medium"/>
                            <w:b w:val="0"/>
                            <w:bCs/>
                            <w:color w:val="000000" w:themeColor="text1"/>
                            <w:sz w:val="24"/>
                            <w:szCs w:val="24"/>
                            <w:highlight w:val="none"/>
                            <w:lang w:val="pt-B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Franklin Gothic Medium" w:hAnsi="Franklin Gothic Medium" w:cs="Franklin Gothic Medium"/>
                            <w:b w:val="0"/>
                            <w:bCs/>
                            <w:color w:val="000000" w:themeColor="text1"/>
                            <w:sz w:val="24"/>
                            <w:szCs w:val="24"/>
                            <w:highlight w:val="none"/>
                            <w:lang w:val="pt-B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EXERCÍCIOS DE FIXAÇÃO</w:t>
                        </w:r>
                      </w:p>
                    </w:txbxContent>
                  </v:textbox>
                </v:shape>
                <v:line id="Line 89" o:spid="_x0000_s1026" o:spt="20" style="position:absolute;left:500;top:2547;height:0;width:10800;" filled="f" stroked="t" coordsize="21600,21600" o:gfxdata="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30XsacQAAADiAAAADwAAAAAAAAABACAAAAAiAAAAZHJzL2Rvd25yZXYueG1sUEsBAhQAFAAAAAgA&#10;h07iQDMvBZ47AAAAOQAAABAAAAAAAAAAAQAgAAAAEwEAAGRycy9zaGFwZXhtbC54bWxQSwUGAAAA&#10;AAYABgBbAQAAvQMAAAAA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Line 90" o:spid="_x0000_s1026" o:spt="20" style="position:absolute;left:500;top:3087;height:0;width:10800;" filled="f" stroked="t" coordsize="21600,21600" o:gfxdata="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f4&#10;f8PCAAAA4gAAAA8AAAAAAAAAAQAgAAAAIgAAAGRycy9kb3ducmV2LnhtbFBLAQIUABQAAAAIAIdO&#10;4kAzLwWeOwAAADkAAAAQAAAAAAAAAAEAIAAAABEBAABkcnMvc2hhcGV4bWwueG1sUEsFBgAAAAAG&#10;AAYAWwEAALsDAAAAAA==&#10;">
                  <v:fill on="f" focussize="0,0"/>
                  <v:stroke weight="2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400AF6A2">
      <w:pPr>
        <w:spacing w:line="360" w:lineRule="auto"/>
        <w:jc w:val="center"/>
      </w:pPr>
    </w:p>
    <w:p w14:paraId="2FDA6EE0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15" w:lineRule="atLeast"/>
        <w:ind w:right="0" w:rightChars="0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olor w:val="000000" w:themeColor="text1"/>
          <w:sz w:val="24"/>
          <w:szCs w:val="24"/>
          <w:u w:val="none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 w:themeColor="text1"/>
          <w:sz w:val="24"/>
          <w:szCs w:val="24"/>
          <w:u w:val="none"/>
          <w:vertAlign w:val="baseline"/>
          <w14:textFill>
            <w14:solidFill>
              <w14:schemeClr w14:val="tx1"/>
            </w14:solidFill>
          </w14:textFill>
        </w:rPr>
        <w:t>Em ervilhas, a cor da semente (amarela – A / verde – a) e a textura (lisa – B / rugosa – b) são herdadas de forma independente. Qual será a proporção fenotípica no cruzamento AaBb × AaBb?</w:t>
      </w:r>
    </w:p>
    <w:p w14:paraId="13440BCB">
      <w:pPr>
        <w:pStyle w:val="10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right="0" w:rightChars="0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olor w:val="000000" w:themeColor="text1"/>
          <w:sz w:val="24"/>
          <w:szCs w:val="24"/>
          <w:u w:val="none"/>
          <w:vertAlign w:val="baseline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 w:themeColor="text1"/>
          <w:sz w:val="24"/>
          <w:szCs w:val="24"/>
          <w:u w:val="none"/>
          <w:vertAlign w:val="baseline"/>
          <w:lang w:val="pt-BR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B8C2A5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beforeAutospacing="0" w:after="0" w:afterAutospacing="0" w:line="15" w:lineRule="atLeast"/>
        <w:ind w:right="0" w:right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 w:themeColor="text1"/>
          <w:sz w:val="24"/>
          <w:szCs w:val="24"/>
          <w:u w:val="none"/>
          <w:vertAlign w:val="baseline"/>
          <w14:textFill>
            <w14:solidFill>
              <w14:schemeClr w14:val="tx1"/>
            </w14:solidFill>
          </w14:textFill>
        </w:rPr>
        <w:t>Dois indivíduos heterozigotos para duas características (AaBb × AaBb) são cruzados.</w:t>
      </w:r>
      <w:r>
        <w:rPr>
          <w:rFonts w:hint="default" w:ascii="Times New Roman" w:hAnsi="Times New Roman" w:eastAsia="SimSun" w:cs="Times New Roman"/>
          <w:i w:val="0"/>
          <w:iCs w:val="0"/>
          <w:color w:val="000000" w:themeColor="text1"/>
          <w:sz w:val="24"/>
          <w:szCs w:val="24"/>
          <w:u w:val="none"/>
          <w:vertAlign w:val="baseline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olor w:val="000000" w:themeColor="text1"/>
          <w:sz w:val="24"/>
          <w:szCs w:val="24"/>
          <w:u w:val="none"/>
          <w:vertAlign w:val="baseline"/>
          <w14:textFill>
            <w14:solidFill>
              <w14:schemeClr w14:val="tx1"/>
            </w14:solidFill>
          </w14:textFill>
        </w:rPr>
        <w:t>a) Qual é a proporção de descendentes duplo-recessivos (aabb)?</w:t>
      </w:r>
      <w:r>
        <w:rPr>
          <w:rFonts w:hint="default" w:ascii="Times New Roman" w:hAnsi="Times New Roman" w:eastAsia="SimSun" w:cs="Times New Roman"/>
          <w:i w:val="0"/>
          <w:iCs w:val="0"/>
          <w:color w:val="000000" w:themeColor="text1"/>
          <w:sz w:val="24"/>
          <w:szCs w:val="24"/>
          <w:u w:val="none"/>
          <w:vertAlign w:val="baseline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olor w:val="000000" w:themeColor="text1"/>
          <w:sz w:val="24"/>
          <w:szCs w:val="24"/>
          <w:u w:val="none"/>
          <w:vertAlign w:val="baseline"/>
          <w14:textFill>
            <w14:solidFill>
              <w14:schemeClr w14:val="tx1"/>
            </w14:solidFill>
          </w14:textFill>
        </w:rPr>
        <w:t>b) Qual é a probabilidade de nascer um indivíduo que seja heterozigoto duplo (AaBb)?</w:t>
      </w:r>
    </w:p>
    <w:p w14:paraId="6C3C15E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15" w:lineRule="atLeast"/>
        <w:ind w:right="0" w:rightChars="0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olor w:val="000000" w:themeColor="text1"/>
          <w:sz w:val="24"/>
          <w:szCs w:val="24"/>
          <w:u w:val="none"/>
          <w:vertAlign w:val="baseline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 w:themeColor="text1"/>
          <w:sz w:val="24"/>
          <w:szCs w:val="24"/>
          <w:u w:val="none"/>
          <w:vertAlign w:val="baseline"/>
          <w:lang w:val="pt-BR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2337A4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beforeAutospacing="0" w:after="0" w:afterAutospacing="0" w:line="15" w:lineRule="atLeast"/>
        <w:ind w:right="0" w:right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Em Biologia, a evolução pode ser definida como</w:t>
      </w:r>
    </w:p>
    <w:p w14:paraId="3C5A7E19"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240" w:lineRule="auto"/>
        <w:ind w:left="425" w:leftChars="0" w:hanging="425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Exclusivamente a alteração da fisionomia de um ser vivo.</w:t>
      </w:r>
    </w:p>
    <w:p w14:paraId="2C9FB37E"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240" w:lineRule="auto"/>
        <w:ind w:left="425" w:leftChars="0" w:hanging="425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Modificação e adaptação das espécies ao longo do tempo.</w:t>
      </w:r>
    </w:p>
    <w:p w14:paraId="052151FD"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240" w:lineRule="auto"/>
        <w:ind w:left="425" w:leftChars="0" w:hanging="425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Desenvolvimento das espécies em ambientes inóspitos.</w:t>
      </w:r>
    </w:p>
    <w:p w14:paraId="19867FED"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240" w:lineRule="auto"/>
        <w:ind w:left="425" w:leftChars="0" w:hanging="425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Transformação da composição química de um ser vivo.</w:t>
      </w:r>
    </w:p>
    <w:p w14:paraId="4BD7A3B9"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240" w:lineRule="auto"/>
        <w:ind w:left="425" w:leftChars="0" w:hanging="425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Melhoramento de estruturas corporais. </w:t>
      </w:r>
    </w:p>
    <w:p w14:paraId="5ECE5250"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beforeAutospacing="0" w:after="0" w:afterAutospacing="0" w:line="15" w:lineRule="atLeast"/>
        <w:ind w:right="0" w:right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Considerando as diferentes hipóteses evolucionistas, Lamarckismo e Darwinismo, descreva que argumentos os cientistas utilizaram para justificar a evolução das espécies.</w:t>
      </w:r>
    </w:p>
    <w:p w14:paraId="08A5AC4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15" w:lineRule="atLeast"/>
        <w:ind w:right="0" w:right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 w:themeColor="text1"/>
          <w:sz w:val="24"/>
          <w:szCs w:val="24"/>
          <w:u w:val="none"/>
          <w:vertAlign w:val="baseline"/>
          <w:lang w:val="pt-BR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2D8A9B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beforeAutospacing="0" w:after="0" w:afterAutospacing="0"/>
        <w:ind w:left="0" w:firstLine="0"/>
        <w:jc w:val="both"/>
        <w:textAlignment w:val="auto"/>
        <w:rPr>
          <w:rFonts w:hint="default" w:ascii="Times New Roman" w:hAnsi="Times New Roman" w:eastAsia="system-ui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ystem-ui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5- </w:t>
      </w:r>
      <w:r>
        <w:rPr>
          <w:rFonts w:hint="default" w:ascii="Times New Roman" w:hAnsi="Times New Roman" w:eastAsia="system-ui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Quando falamos em evolução, referimo-nos às mudanças que ocorreram nos organismos ao longo de milhares de anos. Existem diferentes teorias que explicam essas mudanças, como é o caso da teoria proposta por Lamarck. Para esse pesquisador, a evolução ocorre em razão da ação de duas leis:</w:t>
      </w:r>
    </w:p>
    <w:p w14:paraId="649E7C54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/>
        <w:ind w:left="0" w:firstLine="0"/>
        <w:jc w:val="both"/>
        <w:textAlignment w:val="auto"/>
        <w:rPr>
          <w:rFonts w:hint="default" w:ascii="Times New Roman" w:hAnsi="Times New Roman" w:eastAsia="system-ui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ystem-ui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a) Mutação e seleção natural.</w:t>
      </w:r>
    </w:p>
    <w:p w14:paraId="67BF5D31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/>
        <w:ind w:left="0" w:firstLine="0"/>
        <w:jc w:val="both"/>
        <w:textAlignment w:val="auto"/>
        <w:rPr>
          <w:rFonts w:hint="default" w:ascii="Times New Roman" w:hAnsi="Times New Roman" w:eastAsia="system-ui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ystem-ui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b) Uso e desuso e caracteres adquiridos.</w:t>
      </w:r>
    </w:p>
    <w:p w14:paraId="0633466E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/>
        <w:ind w:left="0" w:firstLine="0"/>
        <w:jc w:val="both"/>
        <w:textAlignment w:val="auto"/>
        <w:rPr>
          <w:rFonts w:hint="default" w:ascii="Times New Roman" w:hAnsi="Times New Roman" w:eastAsia="system-ui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ystem-ui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c) Ancestralidade comum e seleção natural.</w:t>
      </w:r>
    </w:p>
    <w:p w14:paraId="54451729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/>
        <w:ind w:left="0" w:firstLine="0"/>
        <w:jc w:val="both"/>
        <w:textAlignment w:val="auto"/>
        <w:rPr>
          <w:rFonts w:hint="default" w:ascii="Times New Roman" w:hAnsi="Times New Roman" w:eastAsia="system-ui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ystem-ui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d) Caracteres adquiridos e fluxo gênico.</w:t>
      </w:r>
    </w:p>
    <w:p w14:paraId="49229D56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/>
        <w:ind w:left="0" w:firstLine="0"/>
        <w:jc w:val="both"/>
        <w:textAlignment w:val="auto"/>
        <w:rPr>
          <w:rFonts w:hint="default" w:ascii="Times New Roman" w:hAnsi="Times New Roman" w:eastAsia="system-ui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ystem-ui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e) Recombinação genética e uso e desuso.</w:t>
      </w:r>
    </w:p>
    <w:p w14:paraId="6EA05B76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pt-B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pt-BR"/>
        </w:rPr>
        <w:br w:type="page"/>
      </w:r>
    </w:p>
    <w:p w14:paraId="69347684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15" w:lineRule="atLeast"/>
        <w:ind w:left="0" w:right="0" w:firstLine="0"/>
        <w:jc w:val="both"/>
        <w:rPr>
          <w:rFonts w:hint="default" w:ascii="Times New Roman" w:hAnsi="Times New Roman" w:eastAsia="system-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pt-BR"/>
        </w:rPr>
        <w:t xml:space="preserve">6- </w:t>
      </w:r>
      <w:r>
        <w:rPr>
          <w:rFonts w:hint="default" w:ascii="Times New Roman" w:hAnsi="Times New Roman" w:eastAsia="system-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Quando comparamos o braço humano com a asa de um</w:t>
      </w:r>
      <w:r>
        <w:rPr>
          <w:rFonts w:hint="default" w:ascii="Times New Roman" w:hAnsi="Times New Roman" w:eastAsia="system-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t-BR"/>
        </w:rPr>
        <w:t xml:space="preserve"> morcego</w:t>
      </w:r>
      <w:r>
        <w:rPr>
          <w:rFonts w:hint="default" w:ascii="Times New Roman" w:hAnsi="Times New Roman" w:eastAsia="system-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, podemos afirmar que se trata de um caso de órgãos:</w:t>
      </w:r>
    </w:p>
    <w:p w14:paraId="00A072B7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15" w:lineRule="atLeast"/>
        <w:ind w:left="0" w:right="0" w:firstLine="0"/>
        <w:jc w:val="both"/>
        <w:rPr>
          <w:rFonts w:hint="default" w:ascii="Times New Roman" w:hAnsi="Times New Roman" w:eastAsia="system-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ystem-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a) análogos, pois apresentam origem embrionária semelhante.</w:t>
      </w:r>
    </w:p>
    <w:p w14:paraId="7529E426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15" w:lineRule="atLeast"/>
        <w:ind w:left="0" w:right="0" w:firstLine="0"/>
        <w:jc w:val="both"/>
        <w:rPr>
          <w:rFonts w:hint="default" w:ascii="Times New Roman" w:hAnsi="Times New Roman" w:eastAsia="system-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ystem-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b) análogos, pois apresentam origem embrionária diferente.</w:t>
      </w:r>
    </w:p>
    <w:p w14:paraId="6CE85D5A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15" w:lineRule="atLeast"/>
        <w:ind w:left="0" w:right="0" w:firstLine="0"/>
        <w:jc w:val="both"/>
        <w:rPr>
          <w:rFonts w:hint="default" w:ascii="Times New Roman" w:hAnsi="Times New Roman" w:eastAsia="system-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ystem-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c) homólogos, pois apresentam origem embrionária semelhante.</w:t>
      </w:r>
    </w:p>
    <w:p w14:paraId="0E218FD9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eastAsia="system-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ystem-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d) homólogos, pois apresentam origem embrionária diferente.</w:t>
      </w:r>
    </w:p>
    <w:p w14:paraId="413BB3A8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pt-B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pt-BR"/>
        </w:rPr>
        <w:br w:type="page"/>
      </w:r>
    </w:p>
    <w:p w14:paraId="232AEA73">
      <w:pPr>
        <w:pStyle w:val="10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15" w:lineRule="atLeast"/>
        <w:ind w:right="0" w:rightChars="0"/>
        <w:jc w:val="center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pt-BR"/>
          <w14:textFill>
            <w14:solidFill>
              <w14:schemeClr w14:val="tx1"/>
            </w14:solidFill>
          </w14:textFill>
        </w:rPr>
        <w:t>GABARITO</w:t>
      </w:r>
    </w:p>
    <w:p w14:paraId="7F30045E">
      <w:pPr>
        <w:pStyle w:val="10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15" w:lineRule="atLeast"/>
        <w:ind w:right="0" w:rightChars="0"/>
        <w:jc w:val="both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pt-BR"/>
          <w14:textFill>
            <w14:solidFill>
              <w14:schemeClr w14:val="tx1"/>
            </w14:solidFill>
          </w14:textFill>
        </w:rPr>
        <w:t>1.</w:t>
      </w:r>
    </w:p>
    <w:p w14:paraId="00A94A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ymbol" w:cs="Times New Roman"/>
          <w:sz w:val="24"/>
          <w:szCs w:val="24"/>
        </w:rPr>
        <w:t>·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</w:t>
      </w:r>
      <w:r>
        <w:rPr>
          <w:rStyle w:val="7"/>
          <w:rFonts w:hint="default" w:ascii="Times New Roman" w:hAnsi="Times New Roman" w:cs="Times New Roman"/>
          <w:b w:val="0"/>
          <w:b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→ sementes </w:t>
      </w:r>
      <w:r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amarelas e lisas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(A_B_) </w:t>
      </w:r>
    </w:p>
    <w:p w14:paraId="33095D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ymbol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</w:t>
      </w:r>
      <w:r>
        <w:rPr>
          <w:rFonts w:hint="default" w:ascii="Times New Roman" w:hAnsi="Times New Roman" w:eastAsia="SimSu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→ se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mentes </w:t>
      </w:r>
      <w:r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amarelas e rugosas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(A_bb) </w:t>
      </w:r>
    </w:p>
    <w:p w14:paraId="294A8A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ymbol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</w:t>
      </w:r>
      <w:r>
        <w:rPr>
          <w:rFonts w:hint="default" w:ascii="Times New Roman" w:hAnsi="Times New Roman" w:eastAsia="SimSu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→ sementes </w:t>
      </w:r>
      <w:r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verdes e lisas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(aaB_) </w:t>
      </w:r>
    </w:p>
    <w:p w14:paraId="3CF71D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ymbol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</w:t>
      </w:r>
      <w:r>
        <w:rPr>
          <w:rFonts w:hint="default" w:ascii="Times New Roman" w:hAnsi="Times New Roman" w:eastAsia="SimSu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→ sementes </w:t>
      </w:r>
      <w:r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verdes e rugosas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(aabb)</w:t>
      </w:r>
    </w:p>
    <w:p w14:paraId="263B49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2.</w:t>
      </w:r>
      <w:r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a)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Proporção de </w:t>
      </w:r>
      <w:r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duplo-recessivos (aabb)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1/16</w:t>
      </w:r>
    </w:p>
    <w:p w14:paraId="6A026DA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b)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Probabilidade de </w:t>
      </w:r>
      <w:r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heterozigoto duplo (AaBb)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4/16 = 1/4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5D810523">
      <w:pPr>
        <w:pStyle w:val="10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B</w:t>
      </w:r>
    </w:p>
    <w:p w14:paraId="25AFABD1">
      <w:pPr>
        <w:pStyle w:val="10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 Jean-Baptiste Lamarck defendia que os seres vivos evoluem pelo uso e desuso e pela herança de características adquiridas ao longo da vida. Já Charles Darwin explicava a evolução pela seleção natural, na qual o ambiente favorece indivíduos com características vantajosas, tornando-as mais comuns ao longo das gerações.</w:t>
      </w:r>
    </w:p>
    <w:p w14:paraId="47D0D1D6">
      <w:pPr>
        <w:pStyle w:val="10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B</w:t>
      </w:r>
    </w:p>
    <w:p w14:paraId="78F595F2">
      <w:pPr>
        <w:pStyle w:val="10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C</w:t>
      </w:r>
    </w:p>
    <w:sectPr>
      <w:type w:val="continuous"/>
      <w:pgSz w:w="11906" w:h="16838"/>
      <w:pgMar w:top="562" w:right="562" w:bottom="706" w:left="677" w:header="709" w:footer="567" w:gutter="0"/>
      <w:pgBorders w:offsetFrom="page">
        <w:top w:val="single" w:color="auto" w:sz="18" w:space="24"/>
        <w:left w:val="single" w:color="auto" w:sz="18" w:space="24"/>
        <w:bottom w:val="single" w:color="auto" w:sz="18" w:space="24"/>
        <w:right w:val="single" w:color="auto" w:sz="18" w:space="24"/>
      </w:pgBorders>
      <w:pgNumType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, Tahoma, Helvetica, Fre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CD9977"/>
    <w:multiLevelType w:val="singleLevel"/>
    <w:tmpl w:val="C5CD9977"/>
    <w:lvl w:ilvl="0" w:tentative="0">
      <w:start w:val="1"/>
      <w:numFmt w:val="decimal"/>
      <w:suff w:val="nothing"/>
      <w:lvlText w:val="%1-"/>
      <w:lvlJc w:val="left"/>
    </w:lvl>
  </w:abstractNum>
  <w:abstractNum w:abstractNumId="1">
    <w:nsid w:val="CA5D4AA5"/>
    <w:multiLevelType w:val="singleLevel"/>
    <w:tmpl w:val="CA5D4AA5"/>
    <w:lvl w:ilvl="0" w:tentative="0">
      <w:start w:val="4"/>
      <w:numFmt w:val="decimal"/>
      <w:suff w:val="space"/>
      <w:lvlText w:val="%1-"/>
      <w:lvlJc w:val="left"/>
    </w:lvl>
  </w:abstractNum>
  <w:abstractNum w:abstractNumId="2">
    <w:nsid w:val="0A72CC13"/>
    <w:multiLevelType w:val="singleLevel"/>
    <w:tmpl w:val="0A72CC13"/>
    <w:lvl w:ilvl="0" w:tentative="0">
      <w:start w:val="3"/>
      <w:numFmt w:val="decimal"/>
      <w:suff w:val="space"/>
      <w:lvlText w:val="%1."/>
      <w:lvlJc w:val="left"/>
    </w:lvl>
  </w:abstractNum>
  <w:abstractNum w:abstractNumId="3">
    <w:nsid w:val="1BC1E259"/>
    <w:multiLevelType w:val="singleLevel"/>
    <w:tmpl w:val="1BC1E25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482B3ECD"/>
    <w:multiLevelType w:val="singleLevel"/>
    <w:tmpl w:val="482B3ECD"/>
    <w:lvl w:ilvl="0" w:tentative="0">
      <w:start w:val="2"/>
      <w:numFmt w:val="decimal"/>
      <w:suff w:val="space"/>
      <w:lvlText w:val="%1-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  <w:rsid w:val="02D7AA45"/>
    <w:rsid w:val="058D33B7"/>
    <w:rsid w:val="05F4D600"/>
    <w:rsid w:val="075AB2C9"/>
    <w:rsid w:val="08296AE2"/>
    <w:rsid w:val="08392473"/>
    <w:rsid w:val="09002F54"/>
    <w:rsid w:val="0924660B"/>
    <w:rsid w:val="0979A030"/>
    <w:rsid w:val="0F4F28A8"/>
    <w:rsid w:val="13FE7771"/>
    <w:rsid w:val="144A56A7"/>
    <w:rsid w:val="1703135B"/>
    <w:rsid w:val="1BCA178D"/>
    <w:rsid w:val="1E2F7C33"/>
    <w:rsid w:val="1F0578D9"/>
    <w:rsid w:val="237A34D0"/>
    <w:rsid w:val="26552372"/>
    <w:rsid w:val="27A4BAF1"/>
    <w:rsid w:val="2B0BD4D7"/>
    <w:rsid w:val="2DD4F309"/>
    <w:rsid w:val="4DAB167C"/>
    <w:rsid w:val="52DA2EBD"/>
    <w:rsid w:val="53C09AB9"/>
    <w:rsid w:val="56855FFD"/>
    <w:rsid w:val="58CA6DBA"/>
    <w:rsid w:val="5C72AB33"/>
    <w:rsid w:val="60E0583C"/>
    <w:rsid w:val="62D917F0"/>
    <w:rsid w:val="6322761B"/>
    <w:rsid w:val="65015C46"/>
    <w:rsid w:val="680EF9BC"/>
    <w:rsid w:val="6A34CFEE"/>
    <w:rsid w:val="6B7113D2"/>
    <w:rsid w:val="6EEB9A5A"/>
    <w:rsid w:val="7774B3AF"/>
    <w:rsid w:val="7F9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link w:val="21"/>
    <w:semiHidden/>
    <w:unhideWhenUsed/>
    <w:qFormat/>
    <w:uiPriority w:val="0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4">
    <w:name w:val="heading 3"/>
    <w:basedOn w:val="1"/>
    <w:next w:val="1"/>
    <w:link w:val="28"/>
    <w:unhideWhenUsed/>
    <w:qFormat/>
    <w:uiPriority w:val="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22"/>
    <w:rPr>
      <w:b/>
      <w:bCs/>
    </w:rPr>
  </w:style>
  <w:style w:type="character" w:styleId="8">
    <w:name w:val="Emphasis"/>
    <w:qFormat/>
    <w:uiPriority w:val="20"/>
    <w:rPr>
      <w:i/>
      <w:iCs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1">
    <w:name w:val="header"/>
    <w:basedOn w:val="1"/>
    <w:link w:val="16"/>
    <w:unhideWhenUsed/>
    <w:qFormat/>
    <w:uiPriority w:val="99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zh-CN" w:eastAsia="en-US"/>
    </w:rPr>
  </w:style>
  <w:style w:type="paragraph" w:styleId="12">
    <w:name w:val="footer"/>
    <w:basedOn w:val="1"/>
    <w:link w:val="27"/>
    <w:unhideWhenUsed/>
    <w:qFormat/>
    <w:uiPriority w:val="0"/>
    <w:pPr>
      <w:tabs>
        <w:tab w:val="center" w:pos="4252"/>
        <w:tab w:val="right" w:pos="8504"/>
      </w:tabs>
    </w:pPr>
  </w:style>
  <w:style w:type="paragraph" w:styleId="1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table" w:styleId="14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No Spacing"/>
    <w:qFormat/>
    <w:uiPriority w:val="1"/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16">
    <w:name w:val="Cabeçalho Char"/>
    <w:link w:val="11"/>
    <w:qFormat/>
    <w:uiPriority w:val="99"/>
    <w:rPr>
      <w:rFonts w:ascii="Arial" w:hAnsi="Arial"/>
      <w:sz w:val="22"/>
      <w:szCs w:val="22"/>
      <w:lang w:val="zh-CN" w:eastAsia="en-US"/>
    </w:rPr>
  </w:style>
  <w:style w:type="character" w:customStyle="1" w:styleId="17">
    <w:name w:val="apple-converted-space"/>
    <w:qFormat/>
    <w:uiPriority w:val="0"/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table" w:customStyle="1" w:styleId="19">
    <w:name w:val="Grid Table 2 - Accent 11"/>
    <w:basedOn w:val="6"/>
    <w:qFormat/>
    <w:uiPriority w:val="47"/>
    <w:tblPr>
      <w:tblBorders>
        <w:top w:val="single" w:color="9CC2E5" w:sz="2" w:space="0"/>
        <w:bottom w:val="single" w:color="9CC2E5" w:sz="2" w:space="0"/>
        <w:insideH w:val="single" w:color="9CC2E5" w:sz="2" w:space="0"/>
        <w:insideV w:val="single" w:color="9CC2E5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9CC2E5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paragraph" w:customStyle="1" w:styleId="20">
    <w:name w:val="intro1"/>
    <w:basedOn w:val="1"/>
    <w:qFormat/>
    <w:uiPriority w:val="0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21">
    <w:name w:val="Título 2 Char"/>
    <w:link w:val="3"/>
    <w:semiHidden/>
    <w:qFormat/>
    <w:uiPriority w:val="0"/>
    <w:rPr>
      <w:rFonts w:ascii="Calibri Light" w:hAnsi="Calibri Light" w:eastAsia="Times New Roman" w:cs="Times New Roman"/>
      <w:color w:val="2E74B5"/>
      <w:sz w:val="26"/>
      <w:szCs w:val="26"/>
    </w:rPr>
  </w:style>
  <w:style w:type="character" w:customStyle="1" w:styleId="22">
    <w:name w:val="titulocinza"/>
    <w:basedOn w:val="5"/>
    <w:qFormat/>
    <w:uiPriority w:val="0"/>
  </w:style>
  <w:style w:type="paragraph" w:customStyle="1" w:styleId="23">
    <w:name w:val="address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24">
    <w:name w:val="apple-style-span"/>
    <w:basedOn w:val="5"/>
    <w:qFormat/>
    <w:uiPriority w:val="0"/>
  </w:style>
  <w:style w:type="paragraph" w:customStyle="1" w:styleId="25">
    <w:name w:val="cinza2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texto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27">
    <w:name w:val="Rodapé Char"/>
    <w:basedOn w:val="5"/>
    <w:link w:val="12"/>
    <w:qFormat/>
    <w:uiPriority w:val="0"/>
  </w:style>
  <w:style w:type="character" w:customStyle="1" w:styleId="28">
    <w:name w:val="Título 3 Char"/>
    <w:link w:val="4"/>
    <w:qFormat/>
    <w:uiPriority w:val="0"/>
    <w:rPr>
      <w:rFonts w:ascii="Calibri Light" w:hAnsi="Calibri Light" w:eastAsia="Times New Roman" w:cs="Times New Roman"/>
      <w:b/>
      <w:bCs/>
      <w:sz w:val="26"/>
      <w:szCs w:val="26"/>
    </w:rPr>
  </w:style>
  <w:style w:type="character" w:customStyle="1" w:styleId="29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character" w:styleId="30">
    <w:name w:val="Placeholder Text"/>
    <w:basedOn w:val="5"/>
    <w:semiHidden/>
    <w:qFormat/>
    <w:uiPriority w:val="99"/>
    <w:rPr>
      <w:color w:val="666666"/>
    </w:rPr>
  </w:style>
  <w:style w:type="character" w:customStyle="1" w:styleId="31">
    <w:name w:val="fontstyle01"/>
    <w:basedOn w:val="5"/>
    <w:qFormat/>
    <w:uiPriority w:val="0"/>
    <w:rPr>
      <w:rFonts w:hint="default" w:ascii="Arial" w:hAnsi="Arial" w:cs="Arial"/>
      <w:color w:val="000000"/>
      <w:sz w:val="52"/>
      <w:szCs w:val="52"/>
    </w:rPr>
  </w:style>
  <w:style w:type="paragraph" w:customStyle="1" w:styleId="32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SimSun" w:cs="Arial, Tahoma, Helvetica, FreeS"/>
      <w:kern w:val="3"/>
      <w:sz w:val="24"/>
      <w:szCs w:val="24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62EECC-0A7A-482C-B404-C7DABAF089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243</Words>
  <Characters>3467</Characters>
  <TotalTime>75</TotalTime>
  <ScaleCrop>false</ScaleCrop>
  <LinksUpToDate>false</LinksUpToDate>
  <CharactersWithSpaces>3769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2026-02-05T14:54:00Z</dcterms:created>
  <dc:creator>CEMP</dc:creator>
  <cp:lastModifiedBy>natha</cp:lastModifiedBy>
  <cp:lastPrinted>2022-10-14T10:43:00Z</cp:lastPrinted>
  <dcterms:modified xsi:type="dcterms:W3CDTF">2026-05-02T00:25:51Z</dcterms:modified>
  <dc:title>CEMP  -  Centro Educacional Marapendi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TemplateDocerSaveRecord">
    <vt:lpwstr>eyJoZGlkIjoiZmNlNzQyNWJkOTIyZTA3YTY1YmFlNGYxOTBkODk1NWQifQ==</vt:lpwstr>
  </property>
  <property fmtid="{D5CDD505-2E9C-101B-9397-08002B2CF9AE}" pid="4" name="KSOProductBuildVer">
    <vt:lpwstr>1046-12.1.0.25242</vt:lpwstr>
  </property>
  <property fmtid="{D5CDD505-2E9C-101B-9397-08002B2CF9AE}" pid="5" name="ICV">
    <vt:lpwstr>70677CDF22BB4BAA891346E2C8725E5B_13</vt:lpwstr>
  </property>
</Properties>
</file>