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4FB6E67F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AE5EAB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AE5EAB">
        <w:rPr>
          <w:b/>
          <w:color w:val="EE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4CFD1B29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AE5EAB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-    </w:t>
                              </w:r>
                              <w:r w:rsidR="00267AD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4CFD1B29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AE5EAB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-    </w:t>
                        </w:r>
                        <w:r w:rsidR="00267AD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1103E55B" w14:textId="77777777" w:rsidR="00AE5EAB" w:rsidRDefault="00AE5EAB" w:rsidP="000106CF">
      <w:pPr>
        <w:jc w:val="both"/>
        <w:rPr>
          <w:sz w:val="24"/>
          <w:szCs w:val="24"/>
        </w:rPr>
      </w:pPr>
    </w:p>
    <w:p w14:paraId="72EFABF1" w14:textId="77777777" w:rsidR="00AE5EAB" w:rsidRDefault="00AE5EAB" w:rsidP="000106CF">
      <w:pPr>
        <w:jc w:val="both"/>
        <w:rPr>
          <w:sz w:val="24"/>
          <w:szCs w:val="24"/>
        </w:rPr>
      </w:pPr>
    </w:p>
    <w:p w14:paraId="063DBD98" w14:textId="77777777" w:rsidR="00AE5EAB" w:rsidRDefault="00AE5EAB" w:rsidP="000106CF">
      <w:pPr>
        <w:jc w:val="both"/>
        <w:rPr>
          <w:sz w:val="24"/>
          <w:szCs w:val="24"/>
        </w:rPr>
      </w:pPr>
    </w:p>
    <w:p w14:paraId="7A2F95C5" w14:textId="77777777" w:rsidR="00C027D9" w:rsidRDefault="00C027D9" w:rsidP="00C027D9">
      <w:pPr>
        <w:pStyle w:val="PargrafodaLista"/>
        <w:ind w:left="861"/>
        <w:jc w:val="both"/>
        <w:rPr>
          <w:sz w:val="24"/>
          <w:szCs w:val="24"/>
        </w:rPr>
      </w:pPr>
    </w:p>
    <w:p w14:paraId="2635890B" w14:textId="4BF21F41" w:rsidR="00C027D9" w:rsidRDefault="00267AD4" w:rsidP="00267AD4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267AD4">
        <w:rPr>
          <w:sz w:val="24"/>
          <w:szCs w:val="24"/>
        </w:rPr>
        <w:t>Observe as figuras geométricas a seguir, que estão com um dos lados situados na hipotenusa de um triângulo retângulo com medidas 3 m, 4 m e 5 m.</w:t>
      </w:r>
    </w:p>
    <w:p w14:paraId="493923D3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7C475B6A" w14:textId="737CDC43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3E9C0AE6" wp14:editId="4352CA77">
            <wp:extent cx="4320540" cy="2442922"/>
            <wp:effectExtent l="0" t="0" r="3810" b="0"/>
            <wp:docPr id="1873671541" name="Imagem 5" descr="Exercício sobre o teorema de Pitág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rcício sobre o teorema de Pitágor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511" cy="244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7DAB8" w14:textId="4E02A784" w:rsidR="00C027D9" w:rsidRDefault="00C027D9" w:rsidP="00CD2FA4">
      <w:pPr>
        <w:pStyle w:val="PargrafodaLista"/>
        <w:ind w:left="927"/>
        <w:jc w:val="both"/>
        <w:rPr>
          <w:sz w:val="24"/>
          <w:szCs w:val="24"/>
        </w:rPr>
      </w:pPr>
    </w:p>
    <w:p w14:paraId="3537A6DE" w14:textId="77777777" w:rsidR="00267AD4" w:rsidRDefault="00267AD4" w:rsidP="00CD2FA4">
      <w:pPr>
        <w:pStyle w:val="PargrafodaLista"/>
        <w:ind w:left="927"/>
        <w:jc w:val="both"/>
        <w:rPr>
          <w:sz w:val="24"/>
          <w:szCs w:val="24"/>
        </w:rPr>
      </w:pPr>
    </w:p>
    <w:p w14:paraId="0818B12D" w14:textId="220B0951" w:rsidR="00267AD4" w:rsidRDefault="00267AD4" w:rsidP="00CD2FA4">
      <w:pPr>
        <w:pStyle w:val="PargrafodaLista"/>
        <w:ind w:left="927"/>
        <w:jc w:val="both"/>
        <w:rPr>
          <w:sz w:val="24"/>
          <w:szCs w:val="24"/>
        </w:rPr>
      </w:pPr>
      <w:r w:rsidRPr="00267AD4">
        <w:rPr>
          <w:sz w:val="24"/>
          <w:szCs w:val="24"/>
        </w:rPr>
        <w:t>Determine a altura (h) do triângulo equilátero BCD e o valor da diagonal (d) do quadrado BCFG.</w:t>
      </w:r>
    </w:p>
    <w:p w14:paraId="6A0C9CEC" w14:textId="77777777" w:rsidR="00267AD4" w:rsidRDefault="00267AD4" w:rsidP="00CD2FA4">
      <w:pPr>
        <w:pStyle w:val="PargrafodaLista"/>
        <w:ind w:left="927"/>
        <w:jc w:val="both"/>
        <w:rPr>
          <w:sz w:val="24"/>
          <w:szCs w:val="24"/>
        </w:rPr>
      </w:pPr>
    </w:p>
    <w:p w14:paraId="1B6D49DE" w14:textId="77777777" w:rsidR="00267AD4" w:rsidRDefault="00267AD4" w:rsidP="00CD2FA4">
      <w:pPr>
        <w:pStyle w:val="PargrafodaLista"/>
        <w:ind w:left="927"/>
        <w:jc w:val="both"/>
        <w:rPr>
          <w:sz w:val="24"/>
          <w:szCs w:val="24"/>
        </w:rPr>
      </w:pPr>
    </w:p>
    <w:p w14:paraId="01109AB6" w14:textId="77777777" w:rsidR="00267AD4" w:rsidRDefault="00267AD4" w:rsidP="00CD2FA4">
      <w:pPr>
        <w:pStyle w:val="PargrafodaLista"/>
        <w:ind w:left="927"/>
        <w:jc w:val="both"/>
        <w:rPr>
          <w:sz w:val="24"/>
          <w:szCs w:val="24"/>
        </w:rPr>
      </w:pPr>
    </w:p>
    <w:p w14:paraId="631831E2" w14:textId="77777777" w:rsidR="00267AD4" w:rsidRDefault="00267AD4" w:rsidP="00CD2FA4">
      <w:pPr>
        <w:pStyle w:val="PargrafodaLista"/>
        <w:ind w:left="927"/>
        <w:jc w:val="both"/>
        <w:rPr>
          <w:sz w:val="24"/>
          <w:szCs w:val="24"/>
        </w:rPr>
      </w:pPr>
    </w:p>
    <w:p w14:paraId="289228C5" w14:textId="77777777" w:rsidR="00267AD4" w:rsidRDefault="00267AD4" w:rsidP="00CD2FA4">
      <w:pPr>
        <w:pStyle w:val="PargrafodaLista"/>
        <w:ind w:left="927"/>
        <w:jc w:val="both"/>
        <w:rPr>
          <w:sz w:val="24"/>
          <w:szCs w:val="24"/>
        </w:rPr>
      </w:pPr>
    </w:p>
    <w:p w14:paraId="5AA2B7F5" w14:textId="77777777" w:rsidR="00267AD4" w:rsidRDefault="00267AD4" w:rsidP="00CD2FA4">
      <w:pPr>
        <w:pStyle w:val="PargrafodaLista"/>
        <w:ind w:left="927"/>
        <w:jc w:val="both"/>
        <w:rPr>
          <w:sz w:val="24"/>
          <w:szCs w:val="24"/>
        </w:rPr>
      </w:pPr>
    </w:p>
    <w:p w14:paraId="2C3A25D5" w14:textId="77777777" w:rsidR="00267AD4" w:rsidRDefault="00267AD4" w:rsidP="00CD2FA4">
      <w:pPr>
        <w:pStyle w:val="PargrafodaLista"/>
        <w:ind w:left="927"/>
        <w:jc w:val="both"/>
        <w:rPr>
          <w:sz w:val="24"/>
          <w:szCs w:val="24"/>
        </w:rPr>
      </w:pPr>
    </w:p>
    <w:p w14:paraId="1DAD75DB" w14:textId="77777777" w:rsidR="00267AD4" w:rsidRDefault="00267AD4" w:rsidP="00267AD4">
      <w:pPr>
        <w:pStyle w:val="NormalWeb"/>
        <w:numPr>
          <w:ilvl w:val="0"/>
          <w:numId w:val="19"/>
        </w:numPr>
        <w:spacing w:before="0" w:beforeAutospacing="0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Uma casa de dois pavimentos está sendo construída, sendo necessária uma escada que ligue os dois andares. A fim de projetar corretamente a escada, é preciso conhecer seu comprimento.</w:t>
      </w:r>
    </w:p>
    <w:p w14:paraId="228F213C" w14:textId="77777777" w:rsidR="00267AD4" w:rsidRDefault="00267AD4" w:rsidP="00267AD4">
      <w:pPr>
        <w:pStyle w:val="NormalWeb"/>
        <w:spacing w:before="0" w:beforeAutospacing="0"/>
        <w:ind w:left="1287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Os únicos dados disponíveis são a altura, de três metros, e o comprimento horizontal, do primeiro ao último degrau. Determine o comprimento da escada.</w:t>
      </w:r>
    </w:p>
    <w:p w14:paraId="32A64A08" w14:textId="4AC9860D" w:rsidR="00267AD4" w:rsidRDefault="00267AD4" w:rsidP="00267AD4">
      <w:pPr>
        <w:pStyle w:val="NormalWeb"/>
        <w:spacing w:before="0" w:beforeAutospacing="0"/>
        <w:ind w:left="1287"/>
        <w:rPr>
          <w:rFonts w:ascii="Roboto" w:hAnsi="Roboto"/>
          <w:color w:val="404040"/>
        </w:rPr>
      </w:pPr>
      <w:r>
        <w:rPr>
          <w:noProof/>
        </w:rPr>
        <w:drawing>
          <wp:inline distT="0" distB="0" distL="0" distR="0" wp14:anchorId="14B1BC77" wp14:editId="1DD12A7D">
            <wp:extent cx="2415540" cy="1554863"/>
            <wp:effectExtent l="0" t="0" r="3810" b="7620"/>
            <wp:docPr id="214957047" name="Imagem 6" descr="Triângulo retângu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ângulo retângul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38" cy="155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C56B" w14:textId="6AD97096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45C481FB" w14:textId="77777777" w:rsidR="00C027D9" w:rsidRDefault="00C027D9" w:rsidP="00C027D9">
      <w:pPr>
        <w:pStyle w:val="PargrafodaLista"/>
        <w:ind w:left="927"/>
        <w:jc w:val="both"/>
        <w:rPr>
          <w:sz w:val="24"/>
          <w:szCs w:val="24"/>
        </w:rPr>
      </w:pPr>
    </w:p>
    <w:p w14:paraId="13B2DA6F" w14:textId="269F5394" w:rsidR="00C027D9" w:rsidRDefault="00267AD4" w:rsidP="00267AD4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267AD4">
        <w:rPr>
          <w:sz w:val="24"/>
          <w:szCs w:val="24"/>
        </w:rPr>
        <w:t>Um carro se desloca por uma rampa inclinada. Essa rampa possui 60 metros de comprimento e altura máxima de 10 metros, conforme a imagem:</w:t>
      </w:r>
    </w:p>
    <w:p w14:paraId="0087FA27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0529FC82" w14:textId="7C5E066B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75F1FAC" wp14:editId="1D01EE95">
            <wp:extent cx="3665220" cy="2209800"/>
            <wp:effectExtent l="0" t="0" r="0" b="0"/>
            <wp:docPr id="110772789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89" b="9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99" cy="221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81285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38909B6D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1A73C2D2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01E03FF0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3FCF4B79" w14:textId="00877B49" w:rsidR="00267AD4" w:rsidRDefault="00267AD4" w:rsidP="00267AD4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267AD4">
        <w:rPr>
          <w:sz w:val="24"/>
          <w:szCs w:val="24"/>
        </w:rPr>
        <w:t>Em seu quintal, Sara decidiu criar um jardim no formato de um triângulo retângulo. Para isso é importante que ela saiba as dimensões dos lados desse triângulo. Analisando a imagem, podemos afirmar que o valor da hipotenusa é: (Use √13 = 3,6)</w:t>
      </w:r>
    </w:p>
    <w:p w14:paraId="5B41A8E7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025E7C58" w14:textId="28639625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4672713" wp14:editId="3CB73792">
            <wp:extent cx="3573780" cy="2286000"/>
            <wp:effectExtent l="0" t="0" r="7620" b="0"/>
            <wp:docPr id="116985759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00" b="10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CEBF8D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510CE207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42D08672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4AC10525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198673E2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7F4FF455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4AFE1B6F" w14:textId="536BA5C3" w:rsidR="00267AD4" w:rsidRDefault="00267AD4" w:rsidP="00267AD4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267AD4">
        <w:rPr>
          <w:sz w:val="24"/>
          <w:szCs w:val="24"/>
        </w:rPr>
        <w:t>Utilize a relação pitagórica para encontrar a diagonal.</w:t>
      </w:r>
    </w:p>
    <w:p w14:paraId="4595EAE7" w14:textId="77777777" w:rsidR="00267AD4" w:rsidRDefault="00267AD4" w:rsidP="00267AD4">
      <w:pPr>
        <w:pStyle w:val="PargrafodaLista"/>
        <w:ind w:left="1287"/>
        <w:jc w:val="both"/>
        <w:rPr>
          <w:sz w:val="24"/>
          <w:szCs w:val="24"/>
        </w:rPr>
      </w:pPr>
    </w:p>
    <w:p w14:paraId="6BF38B62" w14:textId="1795304A" w:rsidR="00267AD4" w:rsidRPr="00AE5EAB" w:rsidRDefault="00267AD4" w:rsidP="00267AD4">
      <w:pPr>
        <w:pStyle w:val="PargrafodaLista"/>
        <w:ind w:left="1287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330FB91" wp14:editId="1E4024D1">
            <wp:extent cx="3566160" cy="1587164"/>
            <wp:effectExtent l="0" t="0" r="0" b="0"/>
            <wp:docPr id="120575388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136" cy="158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AD4" w:rsidRPr="00AE5EAB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D3CB" w14:textId="77777777" w:rsidR="00C06A8A" w:rsidRDefault="00C06A8A" w:rsidP="00796CE5">
      <w:r>
        <w:separator/>
      </w:r>
    </w:p>
  </w:endnote>
  <w:endnote w:type="continuationSeparator" w:id="0">
    <w:p w14:paraId="43A98DCC" w14:textId="77777777" w:rsidR="00C06A8A" w:rsidRDefault="00C06A8A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61C8" w14:textId="77777777" w:rsidR="00C06A8A" w:rsidRDefault="00C06A8A" w:rsidP="00796CE5">
      <w:r>
        <w:separator/>
      </w:r>
    </w:p>
  </w:footnote>
  <w:footnote w:type="continuationSeparator" w:id="0">
    <w:p w14:paraId="4F310242" w14:textId="77777777" w:rsidR="00C06A8A" w:rsidRDefault="00C06A8A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CFD"/>
    <w:multiLevelType w:val="hybridMultilevel"/>
    <w:tmpl w:val="600662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B204A3"/>
    <w:multiLevelType w:val="hybridMultilevel"/>
    <w:tmpl w:val="789A4C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225"/>
    <w:multiLevelType w:val="hybridMultilevel"/>
    <w:tmpl w:val="7938DF4C"/>
    <w:lvl w:ilvl="0" w:tplc="53B6E10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7823B43"/>
    <w:multiLevelType w:val="hybridMultilevel"/>
    <w:tmpl w:val="000E6A18"/>
    <w:lvl w:ilvl="0" w:tplc="215AF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C7398"/>
    <w:multiLevelType w:val="hybridMultilevel"/>
    <w:tmpl w:val="2FDC7F70"/>
    <w:lvl w:ilvl="0" w:tplc="D97057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287467723">
    <w:abstractNumId w:val="2"/>
  </w:num>
  <w:num w:numId="2" w16cid:durableId="271985951">
    <w:abstractNumId w:val="7"/>
  </w:num>
  <w:num w:numId="3" w16cid:durableId="1187405370">
    <w:abstractNumId w:val="17"/>
  </w:num>
  <w:num w:numId="4" w16cid:durableId="651103794">
    <w:abstractNumId w:val="12"/>
  </w:num>
  <w:num w:numId="5" w16cid:durableId="1082215797">
    <w:abstractNumId w:val="14"/>
  </w:num>
  <w:num w:numId="6" w16cid:durableId="1301695262">
    <w:abstractNumId w:val="1"/>
  </w:num>
  <w:num w:numId="7" w16cid:durableId="113444943">
    <w:abstractNumId w:val="5"/>
  </w:num>
  <w:num w:numId="8" w16cid:durableId="1892495172">
    <w:abstractNumId w:val="13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0"/>
  </w:num>
  <w:num w:numId="12" w16cid:durableId="1876118036">
    <w:abstractNumId w:val="8"/>
  </w:num>
  <w:num w:numId="13" w16cid:durableId="314602746">
    <w:abstractNumId w:val="9"/>
  </w:num>
  <w:num w:numId="14" w16cid:durableId="1333333866">
    <w:abstractNumId w:val="11"/>
  </w:num>
  <w:num w:numId="15" w16cid:durableId="129446352">
    <w:abstractNumId w:val="6"/>
  </w:num>
  <w:num w:numId="16" w16cid:durableId="576205357">
    <w:abstractNumId w:val="0"/>
  </w:num>
  <w:num w:numId="17" w16cid:durableId="1938319764">
    <w:abstractNumId w:val="16"/>
  </w:num>
  <w:num w:numId="18" w16cid:durableId="1245450636">
    <w:abstractNumId w:val="18"/>
  </w:num>
  <w:num w:numId="19" w16cid:durableId="40025187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0A12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7AD4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94CE1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7EA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527D9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A02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5EAB"/>
    <w:rsid w:val="00AE6509"/>
    <w:rsid w:val="00AF3E57"/>
    <w:rsid w:val="00B0287D"/>
    <w:rsid w:val="00B03F79"/>
    <w:rsid w:val="00B116E1"/>
    <w:rsid w:val="00B13D05"/>
    <w:rsid w:val="00B17AAA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27D9"/>
    <w:rsid w:val="00C06A8A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2FA4"/>
    <w:rsid w:val="00CD60C6"/>
    <w:rsid w:val="00CE0BE7"/>
    <w:rsid w:val="00CE6BF1"/>
    <w:rsid w:val="00CF4BA6"/>
    <w:rsid w:val="00CF4EAE"/>
    <w:rsid w:val="00CF61B4"/>
    <w:rsid w:val="00CF6CBE"/>
    <w:rsid w:val="00D07229"/>
    <w:rsid w:val="00D07EDC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73B8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B645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D2F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Ttulo5Char">
    <w:name w:val="Título 5 Char"/>
    <w:basedOn w:val="Fontepargpadro"/>
    <w:link w:val="Ttulo5"/>
    <w:semiHidden/>
    <w:rsid w:val="00CD2FA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2022-10-14T10:43:00Z</cp:lastPrinted>
  <dcterms:created xsi:type="dcterms:W3CDTF">2026-05-18T18:25:00Z</dcterms:created>
  <dcterms:modified xsi:type="dcterms:W3CDTF">2026-05-18T18:25:00Z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