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09DED2D3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1. Leia a tirinha e resolva as questões.</w:t>
      </w:r>
    </w:p>
    <w:p w14:paraId="444AA93E" w14:textId="3024B1D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D6A5E1" wp14:editId="054555EE">
            <wp:extent cx="2914650" cy="224409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02" cy="225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B7906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i/>
          <w:iCs/>
          <w:sz w:val="22"/>
          <w:szCs w:val="22"/>
        </w:rPr>
        <w:t>https://questoes.grancursosonline.com.br/questoes-de-concursos/lingua-portuguesa-403587/2146091</w:t>
      </w:r>
    </w:p>
    <w:p w14:paraId="68B883BC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D6EE2A7" w14:textId="09A2B9E9" w:rsid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a) Justifique, com suas palavras, a acentuação com circunflexo na palavra “têm”.</w:t>
      </w:r>
    </w:p>
    <w:p w14:paraId="42C2E7BA" w14:textId="28C0D130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3775CC51" w14:textId="0825DB82" w:rsidR="003D1548" w:rsidRDefault="003D1548" w:rsidP="00464308">
      <w:pPr>
        <w:rPr>
          <w:rFonts w:ascii="Arial" w:hAnsi="Arial" w:cs="Arial"/>
          <w:sz w:val="22"/>
          <w:szCs w:val="22"/>
        </w:rPr>
      </w:pPr>
    </w:p>
    <w:p w14:paraId="74A9F14A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b) Por que as palavras “crônicas”, “dificílimos”, “agradabilíssima” e “veríssimo” receberam um acento gráfico?</w:t>
      </w:r>
    </w:p>
    <w:p w14:paraId="369AA775" w14:textId="77777777" w:rsidR="00FD0047" w:rsidRPr="00FD0047" w:rsidRDefault="007C07F3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0C585C7">
          <v:rect id="_x0000_i1025" style="width:0;height:1.5pt" o:hralign="center" o:hrstd="t" o:hrnoshade="t" o:hr="t" fillcolor="#e0e0e0" stroked="f"/>
        </w:pict>
      </w:r>
    </w:p>
    <w:p w14:paraId="7A2274CF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6170BD8" w14:textId="3DB8EB2A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2. De acordo com as regras de acentuação gráfica, as letras “i” e “u” recebem acento quando formam hiato com a vogal anterior, como é o caso da palavra “saúde”. Levando em consideração esta mesma regra, acentuam-se as seguintes palavras:</w:t>
      </w:r>
      <w:r w:rsidRPr="00FD0047">
        <w:rPr>
          <w:rFonts w:ascii="Arial" w:hAnsi="Arial" w:cs="Arial"/>
          <w:sz w:val="22"/>
          <w:szCs w:val="22"/>
        </w:rPr>
        <w:br/>
        <w:t>a) SAIDA – EGOISMO – CAIDA.</w:t>
      </w:r>
      <w:r w:rsidRPr="00FD0047">
        <w:rPr>
          <w:rFonts w:ascii="Arial" w:hAnsi="Arial" w:cs="Arial"/>
          <w:sz w:val="22"/>
          <w:szCs w:val="22"/>
        </w:rPr>
        <w:br/>
        <w:t>b) JUIZ – RAIZES – RUIM.</w:t>
      </w:r>
      <w:r w:rsidRPr="00FD0047">
        <w:rPr>
          <w:rFonts w:ascii="Arial" w:hAnsi="Arial" w:cs="Arial"/>
          <w:sz w:val="22"/>
          <w:szCs w:val="22"/>
        </w:rPr>
        <w:br/>
        <w:t>c) SAIDA – BOEMIO – CAIR.</w:t>
      </w:r>
      <w:r w:rsidRPr="00FD0047">
        <w:rPr>
          <w:rFonts w:ascii="Arial" w:hAnsi="Arial" w:cs="Arial"/>
          <w:sz w:val="22"/>
          <w:szCs w:val="22"/>
        </w:rPr>
        <w:br/>
        <w:t>d) POETICO – EGOISMO – JUIZ.</w:t>
      </w:r>
    </w:p>
    <w:p w14:paraId="2F62BF21" w14:textId="16E81F24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D7B3895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3. Leia as orações a seguir e acentue os verbos em destaque quando necessário.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a) Eles </w:t>
      </w:r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tem</w:t>
      </w:r>
      <w:r w:rsidRPr="00FD0047">
        <w:rPr>
          <w:rFonts w:ascii="Arial" w:hAnsi="Arial" w:cs="Arial"/>
          <w:i/>
          <w:iCs/>
          <w:sz w:val="22"/>
          <w:szCs w:val="22"/>
        </w:rPr>
        <w:t> dinheiro para viajar quando quiserem.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b) Ele </w:t>
      </w:r>
      <w:proofErr w:type="spellStart"/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detem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> todo o poder sobre a empresa.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c) Pode </w:t>
      </w:r>
      <w:proofErr w:type="spellStart"/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> o caderno em cima da mesa.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d) Ela </w:t>
      </w:r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vem</w:t>
      </w:r>
      <w:r w:rsidRPr="00FD0047">
        <w:rPr>
          <w:rFonts w:ascii="Arial" w:hAnsi="Arial" w:cs="Arial"/>
          <w:i/>
          <w:iCs/>
          <w:sz w:val="22"/>
          <w:szCs w:val="22"/>
        </w:rPr>
        <w:t> de carro para Curitiba.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e) Quero que eles </w:t>
      </w:r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deem</w:t>
      </w:r>
      <w:r w:rsidRPr="00FD0047">
        <w:rPr>
          <w:rFonts w:ascii="Arial" w:hAnsi="Arial" w:cs="Arial"/>
          <w:i/>
          <w:iCs/>
          <w:sz w:val="22"/>
          <w:szCs w:val="22"/>
        </w:rPr>
        <w:t> um jeito no problema.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f) O garoto </w:t>
      </w:r>
      <w:proofErr w:type="spellStart"/>
      <w:r w:rsidRPr="00FD004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le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> muito bem.</w:t>
      </w:r>
    </w:p>
    <w:p w14:paraId="48AB7D08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B3680E0" w14:textId="4F068865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4. Analise as frases e marque (V) para verdadeiro e (F) para falso.</w:t>
      </w:r>
      <w:r w:rsidRPr="00FD0047">
        <w:rPr>
          <w:rFonts w:ascii="Arial" w:hAnsi="Arial" w:cs="Arial"/>
          <w:sz w:val="22"/>
          <w:szCs w:val="22"/>
        </w:rPr>
        <w:br/>
        <w:t>a) (     ) A palavra “táxi” leva acento porque é uma paroxítona terminada em “i”.</w:t>
      </w:r>
      <w:r w:rsidRPr="00FD0047">
        <w:rPr>
          <w:rFonts w:ascii="Arial" w:hAnsi="Arial" w:cs="Arial"/>
          <w:sz w:val="22"/>
          <w:szCs w:val="22"/>
        </w:rPr>
        <w:br/>
        <w:t>b) (     ) A palavra “chapéu” é acentuada porque contém um ditongo aberto em uma oxítona.</w:t>
      </w:r>
      <w:r w:rsidRPr="00FD0047">
        <w:rPr>
          <w:rFonts w:ascii="Arial" w:hAnsi="Arial" w:cs="Arial"/>
          <w:sz w:val="22"/>
          <w:szCs w:val="22"/>
        </w:rPr>
        <w:br/>
        <w:t>c) (     ) O novo acordo ortográfico eliminou o uso do acento diferencial em “para” (verbo) e “para”</w:t>
      </w:r>
      <w:r w:rsidRPr="00FD0047">
        <w:rPr>
          <w:rFonts w:ascii="Arial" w:hAnsi="Arial" w:cs="Arial"/>
          <w:sz w:val="22"/>
          <w:szCs w:val="22"/>
        </w:rPr>
        <w:br/>
        <w:t>(preposição).</w:t>
      </w:r>
      <w:r w:rsidRPr="00FD0047">
        <w:rPr>
          <w:rFonts w:ascii="Arial" w:hAnsi="Arial" w:cs="Arial"/>
          <w:sz w:val="22"/>
          <w:szCs w:val="22"/>
        </w:rPr>
        <w:br/>
        <w:t>d) (     ) A palavra “hífen” perdeu o acento gráfico com a reforma ortográfica.</w:t>
      </w:r>
      <w:r w:rsidRPr="00FD0047">
        <w:rPr>
          <w:rFonts w:ascii="Arial" w:hAnsi="Arial" w:cs="Arial"/>
          <w:sz w:val="22"/>
          <w:szCs w:val="22"/>
        </w:rPr>
        <w:br/>
        <w:t>e) (     )  A palavra “ruído” não recebe acento, pois a vogal “i” não está sozinha na sílaba.</w:t>
      </w:r>
    </w:p>
    <w:p w14:paraId="61FF57F5" w14:textId="75E87CC9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CFC57CB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45ACA5C9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273B204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EFAE9B6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1A1C800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7996855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8D34AEF" w14:textId="168280F1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lastRenderedPageBreak/>
        <w:t>5. Analise as palavras a seguir e as acentue quando necessário.</w:t>
      </w:r>
      <w:r w:rsidRPr="00FD0047">
        <w:rPr>
          <w:rFonts w:ascii="Arial" w:hAnsi="Arial" w:cs="Arial"/>
          <w:sz w:val="22"/>
          <w:szCs w:val="22"/>
        </w:rPr>
        <w:br/>
        <w:t xml:space="preserve">a) </w:t>
      </w:r>
      <w:proofErr w:type="spellStart"/>
      <w:r w:rsidRPr="00FD0047">
        <w:rPr>
          <w:rFonts w:ascii="Arial" w:hAnsi="Arial" w:cs="Arial"/>
          <w:sz w:val="22"/>
          <w:szCs w:val="22"/>
        </w:rPr>
        <w:t>Lampada</w:t>
      </w:r>
      <w:proofErr w:type="spellEnd"/>
      <w:r w:rsidRPr="00FD0047">
        <w:rPr>
          <w:rFonts w:ascii="Arial" w:hAnsi="Arial" w:cs="Arial"/>
          <w:sz w:val="22"/>
          <w:szCs w:val="22"/>
        </w:rPr>
        <w:br/>
        <w:t>b) Liquido</w:t>
      </w:r>
      <w:r w:rsidRPr="00FD0047">
        <w:rPr>
          <w:rFonts w:ascii="Arial" w:hAnsi="Arial" w:cs="Arial"/>
          <w:sz w:val="22"/>
          <w:szCs w:val="22"/>
        </w:rPr>
        <w:br/>
        <w:t xml:space="preserve">c) </w:t>
      </w:r>
      <w:proofErr w:type="spellStart"/>
      <w:r w:rsidRPr="00FD0047">
        <w:rPr>
          <w:rFonts w:ascii="Arial" w:hAnsi="Arial" w:cs="Arial"/>
          <w:sz w:val="22"/>
          <w:szCs w:val="22"/>
        </w:rPr>
        <w:t>Passaro</w:t>
      </w:r>
      <w:proofErr w:type="spellEnd"/>
      <w:r w:rsidRPr="00FD0047">
        <w:rPr>
          <w:rFonts w:ascii="Arial" w:hAnsi="Arial" w:cs="Arial"/>
          <w:sz w:val="22"/>
          <w:szCs w:val="22"/>
        </w:rPr>
        <w:br/>
        <w:t>d) Transito</w:t>
      </w:r>
      <w:r w:rsidRPr="00FD0047">
        <w:rPr>
          <w:rFonts w:ascii="Arial" w:hAnsi="Arial" w:cs="Arial"/>
          <w:sz w:val="22"/>
          <w:szCs w:val="22"/>
        </w:rPr>
        <w:br/>
        <w:t xml:space="preserve">e) </w:t>
      </w:r>
      <w:proofErr w:type="spellStart"/>
      <w:r w:rsidRPr="00FD0047">
        <w:rPr>
          <w:rFonts w:ascii="Arial" w:hAnsi="Arial" w:cs="Arial"/>
          <w:sz w:val="22"/>
          <w:szCs w:val="22"/>
        </w:rPr>
        <w:t>Tatica</w:t>
      </w:r>
      <w:proofErr w:type="spellEnd"/>
      <w:r w:rsidRPr="00FD0047">
        <w:rPr>
          <w:rFonts w:ascii="Arial" w:hAnsi="Arial" w:cs="Arial"/>
          <w:sz w:val="22"/>
          <w:szCs w:val="22"/>
        </w:rPr>
        <w:br/>
        <w:t>f) Acaro</w:t>
      </w:r>
      <w:r w:rsidRPr="00FD0047">
        <w:rPr>
          <w:rFonts w:ascii="Arial" w:hAnsi="Arial" w:cs="Arial"/>
          <w:sz w:val="22"/>
          <w:szCs w:val="22"/>
        </w:rPr>
        <w:br/>
        <w:t>g) Saudade</w:t>
      </w:r>
      <w:r w:rsidRPr="00FD0047">
        <w:rPr>
          <w:rFonts w:ascii="Arial" w:hAnsi="Arial" w:cs="Arial"/>
          <w:sz w:val="22"/>
          <w:szCs w:val="22"/>
        </w:rPr>
        <w:br/>
        <w:t>h) Arvore</w:t>
      </w:r>
    </w:p>
    <w:p w14:paraId="2CCAFA5E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CEEA9F7" w14:textId="434442FF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6. Leia o texto abaixo e acentue as palavras, se houver necessidade.</w:t>
      </w:r>
    </w:p>
    <w:p w14:paraId="79F3A3EC" w14:textId="77777777" w:rsidR="00FD0047" w:rsidRDefault="00FD0047" w:rsidP="00FD004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FB14DD" w14:textId="668791DC" w:rsidR="00FD0047" w:rsidRPr="00FD0047" w:rsidRDefault="00FD0047" w:rsidP="00FD00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0047">
        <w:rPr>
          <w:rFonts w:ascii="Arial" w:hAnsi="Arial" w:cs="Arial"/>
          <w:b/>
          <w:bCs/>
          <w:sz w:val="22"/>
          <w:szCs w:val="22"/>
        </w:rPr>
        <w:t>Passamos a vida em só 25 lugares</w:t>
      </w:r>
    </w:p>
    <w:p w14:paraId="4D5C3B99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 xml:space="preserve">       </w:t>
      </w:r>
      <w:proofErr w:type="spellStart"/>
      <w:r w:rsidRPr="00FD0047">
        <w:rPr>
          <w:rFonts w:ascii="Arial" w:hAnsi="Arial" w:cs="Arial"/>
          <w:sz w:val="22"/>
          <w:szCs w:val="22"/>
        </w:rPr>
        <w:t>Ja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 teve vontade de explorar novos ares e, quando deu por si, estava no mesmo boteco de sempre? Esses “horizontes limitados” são universais, de acordo com </w:t>
      </w:r>
      <w:proofErr w:type="spellStart"/>
      <w:r w:rsidRPr="00FD0047">
        <w:rPr>
          <w:rFonts w:ascii="Arial" w:hAnsi="Arial" w:cs="Arial"/>
          <w:sz w:val="22"/>
          <w:szCs w:val="22"/>
        </w:rPr>
        <w:t>matematicos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 da Universidade de Londres. Não importa se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voce</w:t>
      </w:r>
      <w:proofErr w:type="spellEnd"/>
      <w:r w:rsidRPr="00FD0047">
        <w:rPr>
          <w:rFonts w:ascii="Arial" w:hAnsi="Arial" w:cs="Arial"/>
          <w:b/>
          <w:bCs/>
          <w:sz w:val="22"/>
          <w:szCs w:val="22"/>
        </w:rPr>
        <w:t> </w:t>
      </w:r>
      <w:r w:rsidRPr="00FD0047">
        <w:rPr>
          <w:rFonts w:ascii="Arial" w:hAnsi="Arial" w:cs="Arial"/>
          <w:sz w:val="22"/>
          <w:szCs w:val="22"/>
        </w:rPr>
        <w:t>e um jovem executivo ou um jogador de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futevolei</w:t>
      </w:r>
      <w:proofErr w:type="spellEnd"/>
      <w:r w:rsidRPr="00FD0047">
        <w:rPr>
          <w:rFonts w:ascii="Arial" w:hAnsi="Arial" w:cs="Arial"/>
          <w:b/>
          <w:bCs/>
          <w:sz w:val="22"/>
          <w:szCs w:val="22"/>
        </w:rPr>
        <w:t> </w:t>
      </w:r>
      <w:r w:rsidRPr="00FD0047">
        <w:rPr>
          <w:rFonts w:ascii="Arial" w:hAnsi="Arial" w:cs="Arial"/>
          <w:sz w:val="22"/>
          <w:szCs w:val="22"/>
        </w:rPr>
        <w:t>aposentado – segundo cientistas, qualquer pessoa e capaz de </w:t>
      </w:r>
      <w:r w:rsidRPr="00FD0047">
        <w:rPr>
          <w:rFonts w:ascii="Arial" w:hAnsi="Arial" w:cs="Arial"/>
          <w:b/>
          <w:bCs/>
          <w:sz w:val="22"/>
          <w:szCs w:val="22"/>
        </w:rPr>
        <w:t>frequentar</w:t>
      </w:r>
      <w:r w:rsidRPr="00FD0047">
        <w:rPr>
          <w:rFonts w:ascii="Arial" w:hAnsi="Arial" w:cs="Arial"/>
          <w:sz w:val="22"/>
          <w:szCs w:val="22"/>
        </w:rPr>
        <w:t>, no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maximo</w:t>
      </w:r>
      <w:proofErr w:type="spellEnd"/>
      <w:r w:rsidRPr="00FD0047">
        <w:rPr>
          <w:rFonts w:ascii="Arial" w:hAnsi="Arial" w:cs="Arial"/>
          <w:b/>
          <w:bCs/>
          <w:sz w:val="22"/>
          <w:szCs w:val="22"/>
        </w:rPr>
        <w:t> </w:t>
      </w:r>
      <w:r w:rsidRPr="00FD0047">
        <w:rPr>
          <w:rFonts w:ascii="Arial" w:hAnsi="Arial" w:cs="Arial"/>
          <w:sz w:val="22"/>
          <w:szCs w:val="22"/>
        </w:rPr>
        <w:t>25 lugares. Entram nessa conta todos os locais visitados duas vezes por semana, por pelo menos 10 minutos. O ponto de </w:t>
      </w:r>
      <w:proofErr w:type="spellStart"/>
      <w:r w:rsidRPr="00FD0047">
        <w:rPr>
          <w:rFonts w:ascii="Arial" w:hAnsi="Arial" w:cs="Arial"/>
          <w:b/>
          <w:bCs/>
          <w:sz w:val="22"/>
          <w:szCs w:val="22"/>
        </w:rPr>
        <w:t>onibus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, portanto, </w:t>
      </w:r>
      <w:proofErr w:type="spellStart"/>
      <w:r w:rsidRPr="00FD0047">
        <w:rPr>
          <w:rFonts w:ascii="Arial" w:hAnsi="Arial" w:cs="Arial"/>
          <w:sz w:val="22"/>
          <w:szCs w:val="22"/>
        </w:rPr>
        <w:t>ja</w:t>
      </w:r>
      <w:proofErr w:type="spellEnd"/>
      <w:r w:rsidRPr="00FD0047">
        <w:rPr>
          <w:rFonts w:ascii="Arial" w:hAnsi="Arial" w:cs="Arial"/>
          <w:sz w:val="22"/>
          <w:szCs w:val="22"/>
        </w:rPr>
        <w:t xml:space="preserve"> desconta dos 25 totais. Isso para quem e popular: 25 e o </w:t>
      </w:r>
      <w:r w:rsidRPr="00FD0047">
        <w:rPr>
          <w:rFonts w:ascii="Arial" w:hAnsi="Arial" w:cs="Arial"/>
          <w:b/>
          <w:bCs/>
          <w:sz w:val="22"/>
          <w:szCs w:val="22"/>
        </w:rPr>
        <w:t>recorde </w:t>
      </w:r>
      <w:r w:rsidRPr="00FD0047">
        <w:rPr>
          <w:rFonts w:ascii="Arial" w:hAnsi="Arial" w:cs="Arial"/>
          <w:sz w:val="22"/>
          <w:szCs w:val="22"/>
        </w:rPr>
        <w:t>alcançado por aqueles que </w:t>
      </w:r>
      <w:r w:rsidRPr="00FD0047">
        <w:rPr>
          <w:rFonts w:ascii="Arial" w:hAnsi="Arial" w:cs="Arial"/>
          <w:b/>
          <w:bCs/>
          <w:sz w:val="22"/>
          <w:szCs w:val="22"/>
        </w:rPr>
        <w:t>mantem </w:t>
      </w:r>
      <w:r w:rsidRPr="00FD0047">
        <w:rPr>
          <w:rFonts w:ascii="Arial" w:hAnsi="Arial" w:cs="Arial"/>
          <w:sz w:val="22"/>
          <w:szCs w:val="22"/>
        </w:rPr>
        <w:t>uma rede grande de amigos. Para os introvertidos, os horizontes são ainda mais fechados.</w:t>
      </w:r>
    </w:p>
    <w:p w14:paraId="66674A33" w14:textId="77777777" w:rsidR="00FD0047" w:rsidRPr="00FD0047" w:rsidRDefault="00FD0047" w:rsidP="00FD0047">
      <w:pPr>
        <w:jc w:val="right"/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i/>
          <w:iCs/>
          <w:sz w:val="22"/>
          <w:szCs w:val="22"/>
        </w:rPr>
        <w:t>Ana Carolina Leonardi</w:t>
      </w:r>
      <w:r w:rsidRPr="00FD0047">
        <w:rPr>
          <w:rFonts w:ascii="Arial" w:hAnsi="Arial" w:cs="Arial"/>
          <w:sz w:val="22"/>
          <w:szCs w:val="22"/>
        </w:rPr>
        <w:br/>
      </w:r>
      <w:r w:rsidRPr="00FD0047">
        <w:rPr>
          <w:rFonts w:ascii="Arial" w:hAnsi="Arial" w:cs="Arial"/>
          <w:i/>
          <w:iCs/>
          <w:sz w:val="22"/>
          <w:szCs w:val="22"/>
        </w:rPr>
        <w:t>Superinteressante, edição 392, agosto de 2018, p.10</w:t>
      </w:r>
    </w:p>
    <w:p w14:paraId="162D1DD3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7. Analise a imagem para responder à questão.</w:t>
      </w:r>
    </w:p>
    <w:p w14:paraId="730825E6" w14:textId="32AA19E7" w:rsid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5596D9A" wp14:editId="5F85FF90">
            <wp:extent cx="2628900" cy="213523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19" cy="2142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086C3" w14:textId="3215F990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72FFB7A0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i/>
          <w:iCs/>
          <w:sz w:val="22"/>
          <w:szCs w:val="22"/>
        </w:rPr>
        <w:t>https://www.estudokids.com.br/wp-content/uploads/2015/01/charge-surgimento-objetivo-e-como-e-no-brasil.jpg.</w:t>
      </w:r>
    </w:p>
    <w:p w14:paraId="57346870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Explique a mudança de sentido que ocorreria na frase caso a palavra “carnê” não fosse acentuada.</w:t>
      </w:r>
    </w:p>
    <w:p w14:paraId="10977F82" w14:textId="06567FC8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7DD8CB84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F036A82" w14:textId="2D5054FA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Leia o texto e responda às questões 8 e 9.</w:t>
      </w:r>
    </w:p>
    <w:p w14:paraId="1013D418" w14:textId="6FC225C8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7C2A1F93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A indústria química projeta novos medicamentos para tratar diversas doenças. As análises revelam que a eficácia dos remédios depende de várias hipóteses, baseadas em experiências prévias. Além disso, família e equipe médica monitoram os pacientes com paciência e atenção, assegurando que o benefício seja máximo.</w:t>
      </w:r>
    </w:p>
    <w:p w14:paraId="770A3625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proofErr w:type="spellStart"/>
      <w:r w:rsidRPr="00FD0047">
        <w:rPr>
          <w:rFonts w:ascii="Arial" w:hAnsi="Arial" w:cs="Arial"/>
          <w:i/>
          <w:iCs/>
          <w:sz w:val="22"/>
          <w:szCs w:val="22"/>
        </w:rPr>
        <w:t>Égila</w:t>
      </w:r>
      <w:proofErr w:type="spellEnd"/>
      <w:r w:rsidRPr="00FD0047">
        <w:rPr>
          <w:rFonts w:ascii="Arial" w:hAnsi="Arial" w:cs="Arial"/>
          <w:i/>
          <w:iCs/>
          <w:sz w:val="22"/>
          <w:szCs w:val="22"/>
        </w:rPr>
        <w:t xml:space="preserve"> Ribeiro/ Tudo Sala de Aula</w:t>
      </w:r>
    </w:p>
    <w:p w14:paraId="239CD3E8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5DCC316F" w14:textId="010478D9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8. Localize, no texto, as paroxítonas que recebem acento por terminarem com ditongo.</w:t>
      </w:r>
    </w:p>
    <w:p w14:paraId="7D91633C" w14:textId="6CD5AC0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14:paraId="34E35428" w14:textId="77777777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4D98F4EC" w14:textId="24B6B4AD" w:rsid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9. Localize, no texto, as palavras proparoxítonas e identifique o que elas têm em comum com relação à acentuação.</w:t>
      </w:r>
    </w:p>
    <w:p w14:paraId="103E2033" w14:textId="180071A1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6305ACD" w14:textId="3F70C085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379E697D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10. Selecione, no quadro abaixo, as palavras paroxítonas com ditongo que deixaram de ser acentuadas e escreva-as abaixo.</w:t>
      </w:r>
    </w:p>
    <w:p w14:paraId="6396963D" w14:textId="6413DD11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914BC20" w14:textId="5B82077E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6664DE2" w14:textId="3DC69A2A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715068B" w14:textId="3363486A" w:rsid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37A3C05" wp14:editId="56F941EF">
            <wp:extent cx="6769100" cy="10280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D524" w14:textId="0FE33AC1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B51A5D5" w14:textId="26538AD6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42987D84" w14:textId="77777777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sz w:val="22"/>
          <w:szCs w:val="22"/>
        </w:rPr>
        <w:t>11. Siga as dicas e complete a cruzadinha abaixo com palavras acentuadas.</w:t>
      </w:r>
    </w:p>
    <w:p w14:paraId="6E01FEE5" w14:textId="615F942F" w:rsidR="00FD0047" w:rsidRDefault="00FD0047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840263" wp14:editId="77E679E8">
            <wp:extent cx="4972050" cy="47720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77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4B162" w14:textId="1A176C70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FA7B612" w14:textId="3000788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D1D92EA" w14:textId="1299DEBF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340300A8" w14:textId="723CFA81" w:rsid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28632006" w14:textId="65DDF985" w:rsidR="00FD0047" w:rsidRDefault="00FD0047" w:rsidP="00FD0047">
      <w:pPr>
        <w:rPr>
          <w:rFonts w:ascii="Arial" w:hAnsi="Arial" w:cs="Arial"/>
          <w:sz w:val="22"/>
          <w:szCs w:val="22"/>
        </w:rPr>
      </w:pPr>
      <w:r w:rsidRPr="00FD0047">
        <w:rPr>
          <w:rFonts w:ascii="Arial" w:hAnsi="Arial" w:cs="Arial"/>
          <w:b/>
          <w:bCs/>
          <w:i/>
          <w:iCs/>
          <w:sz w:val="22"/>
          <w:szCs w:val="22"/>
        </w:rPr>
        <w:t>Dicas:</w:t>
      </w:r>
      <w:r w:rsidRPr="00FD0047">
        <w:rPr>
          <w:rFonts w:ascii="Arial" w:hAnsi="Arial" w:cs="Arial"/>
          <w:sz w:val="22"/>
          <w:szCs w:val="22"/>
        </w:rPr>
        <w:br/>
        <w:t>1. Aparelho que emite luz quando ligado à eletricidade.</w:t>
      </w:r>
      <w:r w:rsidRPr="00FD0047">
        <w:rPr>
          <w:rFonts w:ascii="Arial" w:hAnsi="Arial" w:cs="Arial"/>
          <w:sz w:val="22"/>
          <w:szCs w:val="22"/>
        </w:rPr>
        <w:br/>
        <w:t>2. Algo relacionado a uma grande quantidade de pessoas, especialmente em um evento ou local.</w:t>
      </w:r>
      <w:r w:rsidRPr="00FD0047">
        <w:rPr>
          <w:rFonts w:ascii="Arial" w:hAnsi="Arial" w:cs="Arial"/>
          <w:sz w:val="22"/>
          <w:szCs w:val="22"/>
        </w:rPr>
        <w:br/>
        <w:t>3. Pessoa muito jovem, geralmente de poucos anos.</w:t>
      </w:r>
      <w:r w:rsidRPr="00FD0047">
        <w:rPr>
          <w:rFonts w:ascii="Arial" w:hAnsi="Arial" w:cs="Arial"/>
          <w:sz w:val="22"/>
          <w:szCs w:val="22"/>
        </w:rPr>
        <w:br/>
        <w:t>4. Algo que não exige grande esforço ou é simples de realizar.</w:t>
      </w:r>
      <w:r w:rsidRPr="00FD0047">
        <w:rPr>
          <w:rFonts w:ascii="Arial" w:hAnsi="Arial" w:cs="Arial"/>
          <w:sz w:val="22"/>
          <w:szCs w:val="22"/>
        </w:rPr>
        <w:br/>
        <w:t>5. Profissional que cuida da saúde das pessoas.</w:t>
      </w:r>
    </w:p>
    <w:p w14:paraId="0FBA3EF5" w14:textId="770DF619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6DA706A7" w14:textId="3BB73253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7E126527" w14:textId="22BF828E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15D1A1D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FF80E6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57936EF9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D705F2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06FCFC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69C3C3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F6819B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E1811F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7D1208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F01280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154722E8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221C221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Sapo e a Borboleta </w:t>
      </w:r>
    </w:p>
    <w:p w14:paraId="2ED2EE3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0715BF8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“Sabia que sou mais bonita?” </w:t>
      </w:r>
    </w:p>
    <w:p w14:paraId="2085E01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 borboleta disse ao sapo: </w:t>
      </w:r>
    </w:p>
    <w:p w14:paraId="3ECF4DD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“Pobre batráquio asqueroso, </w:t>
      </w:r>
    </w:p>
    <w:p w14:paraId="14638FB1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que você é se causa nojo!” </w:t>
      </w:r>
    </w:p>
    <w:p w14:paraId="7FCF5241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E o sapo, com toda a calma do mundo, </w:t>
      </w:r>
    </w:p>
    <w:p w14:paraId="6783C90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Assim respondeu a borboleta: </w:t>
      </w:r>
    </w:p>
    <w:p w14:paraId="30E3AB36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“Bonita é minha natureza anfíbia, </w:t>
      </w:r>
    </w:p>
    <w:p w14:paraId="16DFB3F3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que, também, me protege mais, </w:t>
      </w:r>
    </w:p>
    <w:p w14:paraId="740AC46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Rios e solo me dão guarida, </w:t>
      </w:r>
    </w:p>
    <w:p w14:paraId="62BCB28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Brejos e até mesmo matagais! </w:t>
      </w:r>
    </w:p>
    <w:p w14:paraId="165A73D8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 que você faz para se defender?” </w:t>
      </w:r>
    </w:p>
    <w:p w14:paraId="4DDEB81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“Livre viajo sobre todos os animais!” </w:t>
      </w:r>
    </w:p>
    <w:p w14:paraId="5E2289F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E, num segundo, o sapo projetou a </w:t>
      </w:r>
    </w:p>
    <w:p w14:paraId="2159A74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Tamanha língua no espaço, </w:t>
      </w:r>
    </w:p>
    <w:p w14:paraId="45DF28A4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Acabando, assim, com o embaraço! </w:t>
      </w:r>
    </w:p>
    <w:p w14:paraId="78DBAFF9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Dorival Pedro dos Santos. O livro dos acrósticos. Osasco (SP): Oriente das Acácias, 1994 </w:t>
      </w:r>
    </w:p>
    <w:p w14:paraId="19C31EB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2F8ADBB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F555192" w14:textId="4436D76C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1</w:t>
      </w:r>
      <w:r w:rsidR="00285130">
        <w:rPr>
          <w:rFonts w:ascii="Arial" w:hAnsi="Arial" w:cs="Arial"/>
          <w:sz w:val="22"/>
          <w:szCs w:val="22"/>
        </w:rPr>
        <w:t>2</w:t>
      </w:r>
      <w:r w:rsidRPr="00250438">
        <w:rPr>
          <w:rFonts w:ascii="Arial" w:hAnsi="Arial" w:cs="Arial"/>
          <w:sz w:val="22"/>
          <w:szCs w:val="22"/>
        </w:rPr>
        <w:t xml:space="preserve">) Copie do texto: </w:t>
      </w:r>
    </w:p>
    <w:p w14:paraId="576D8F2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01660565" w14:textId="5CC08243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a) 3 paroxítonas terminadas em ditongo _____________________________________________________</w:t>
      </w:r>
    </w:p>
    <w:p w14:paraId="424F37EE" w14:textId="556E85CB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b) 2 oxítonas terminadas em</w:t>
      </w:r>
      <w:r>
        <w:rPr>
          <w:rFonts w:ascii="Arial" w:hAnsi="Arial" w:cs="Arial"/>
          <w:sz w:val="22"/>
          <w:szCs w:val="22"/>
        </w:rPr>
        <w:t xml:space="preserve"> </w:t>
      </w:r>
      <w:r w:rsidRPr="00250438">
        <w:rPr>
          <w:rFonts w:ascii="Arial" w:hAnsi="Arial" w:cs="Arial"/>
          <w:sz w:val="22"/>
          <w:szCs w:val="22"/>
        </w:rPr>
        <w:t>“e”_________________________________________________________</w:t>
      </w:r>
    </w:p>
    <w:p w14:paraId="44375D7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496DDB9B" w14:textId="34B3D675" w:rsidR="00250438" w:rsidRDefault="00285130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250438" w:rsidRPr="00250438">
        <w:rPr>
          <w:rFonts w:ascii="Arial" w:hAnsi="Arial" w:cs="Arial"/>
          <w:sz w:val="22"/>
          <w:szCs w:val="22"/>
        </w:rPr>
        <w:t xml:space="preserve">) Assinale a alternativa correta para as questões abaixo relacionadas: Não são paroxítonas as palavras: </w:t>
      </w:r>
    </w:p>
    <w:p w14:paraId="7B0FA3B6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3DA1509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todas – florestas – homens </w:t>
      </w:r>
    </w:p>
    <w:p w14:paraId="3B353F1B" w14:textId="04C2BB8A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espaço – natureza - contrário </w:t>
      </w:r>
    </w:p>
    <w:p w14:paraId="0264035D" w14:textId="27F3DD49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poluídas – feia – suja </w:t>
      </w:r>
    </w:p>
    <w:p w14:paraId="517D111C" w14:textId="460645F9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( ) lugar – atrapalhar – aliás</w:t>
      </w:r>
    </w:p>
    <w:p w14:paraId="59F8C1E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</w:p>
    <w:p w14:paraId="79DD6FFA" w14:textId="4D28EB44" w:rsidR="00250438" w:rsidRDefault="00285130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50438" w:rsidRPr="00250438">
        <w:rPr>
          <w:rFonts w:ascii="Arial" w:hAnsi="Arial" w:cs="Arial"/>
          <w:sz w:val="22"/>
          <w:szCs w:val="22"/>
        </w:rPr>
        <w:t xml:space="preserve">) Assinale as palavras proparoxítonas: </w:t>
      </w:r>
    </w:p>
    <w:p w14:paraId="73A887B0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óculos </w:t>
      </w:r>
    </w:p>
    <w:p w14:paraId="41A3582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biblioteca </w:t>
      </w:r>
    </w:p>
    <w:p w14:paraId="1C2F415B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próximo </w:t>
      </w:r>
    </w:p>
    <w:p w14:paraId="5F6E01D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está </w:t>
      </w:r>
    </w:p>
    <w:p w14:paraId="31AA930C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maneira </w:t>
      </w:r>
    </w:p>
    <w:p w14:paraId="347126D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difícil </w:t>
      </w:r>
    </w:p>
    <w:p w14:paraId="30F059B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patins </w:t>
      </w:r>
    </w:p>
    <w:p w14:paraId="46F44468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último </w:t>
      </w:r>
    </w:p>
    <w:p w14:paraId="7546988D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)mínimo </w:t>
      </w:r>
    </w:p>
    <w:p w14:paraId="20B58BDE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elétrico </w:t>
      </w:r>
    </w:p>
    <w:p w14:paraId="3916F44A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jabuti </w:t>
      </w:r>
    </w:p>
    <w:p w14:paraId="4FB02562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relâmpago </w:t>
      </w:r>
    </w:p>
    <w:p w14:paraId="403B27EF" w14:textId="77777777" w:rsidR="00250438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( ) pêssego </w:t>
      </w:r>
    </w:p>
    <w:p w14:paraId="28003EF4" w14:textId="3396EE27" w:rsidR="00FD0047" w:rsidRPr="00FD0047" w:rsidRDefault="00250438" w:rsidP="00FD0047">
      <w:pPr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>( ) romântico</w:t>
      </w:r>
    </w:p>
    <w:p w14:paraId="2869A001" w14:textId="772C1FAD" w:rsidR="00FD0047" w:rsidRPr="00FD0047" w:rsidRDefault="00FD0047" w:rsidP="00FD0047">
      <w:pPr>
        <w:rPr>
          <w:rFonts w:ascii="Arial" w:hAnsi="Arial" w:cs="Arial"/>
          <w:sz w:val="22"/>
          <w:szCs w:val="22"/>
        </w:rPr>
      </w:pPr>
    </w:p>
    <w:p w14:paraId="06FB2B25" w14:textId="35D67AB4" w:rsidR="00FD0047" w:rsidRDefault="00285130" w:rsidP="00FD0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>5) Na tirinha abaixo há duas palavras oxítonas acentuadas e uma proparoxítona. Identifique-as e copie na linha abaixo:</w:t>
      </w:r>
    </w:p>
    <w:p w14:paraId="26FAF1E4" w14:textId="0A48AFE7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190F182" w14:textId="508DD1BB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BB3D40A" w14:textId="06DFA276" w:rsidR="00FD0047" w:rsidRDefault="00250438" w:rsidP="00250438">
      <w:p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  <w:r w:rsidRPr="00250438">
        <w:rPr>
          <w:noProof/>
        </w:rPr>
        <w:drawing>
          <wp:inline distT="0" distB="0" distL="0" distR="0" wp14:anchorId="514DA5B2" wp14:editId="3A1D0899">
            <wp:extent cx="4486275" cy="14478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4A47" w14:textId="1DF6ECE8" w:rsidR="00250438" w:rsidRDefault="00250438" w:rsidP="00250438">
      <w:p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</w:p>
    <w:p w14:paraId="24EB4CEF" w14:textId="71F33FB1" w:rsidR="00250438" w:rsidRDefault="00250438" w:rsidP="00250438">
      <w:pPr>
        <w:tabs>
          <w:tab w:val="left" w:pos="1035"/>
        </w:tabs>
        <w:jc w:val="center"/>
        <w:rPr>
          <w:rFonts w:ascii="Arial" w:hAnsi="Arial" w:cs="Arial"/>
          <w:sz w:val="22"/>
          <w:szCs w:val="22"/>
        </w:rPr>
      </w:pPr>
    </w:p>
    <w:p w14:paraId="0325DC0B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Oxítonas__________________ , _____________________ </w:t>
      </w:r>
    </w:p>
    <w:p w14:paraId="1DCE45DF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Proparoxítona_________________________ </w:t>
      </w:r>
    </w:p>
    <w:p w14:paraId="7F591325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FE52565" w14:textId="002E0D8E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6) Classifique as palavras quando a acentuação tônica:  paroxítona ou proparoxítona. </w:t>
      </w:r>
    </w:p>
    <w:p w14:paraId="6BD54442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fácil _____________________________________    </w:t>
      </w:r>
    </w:p>
    <w:p w14:paraId="3253097D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b) fábula _____________________________________ </w:t>
      </w:r>
    </w:p>
    <w:p w14:paraId="2E76100F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c) boneca ___________________________________ </w:t>
      </w:r>
    </w:p>
    <w:p w14:paraId="4198CFE2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d)  médico _____________________________________ </w:t>
      </w:r>
    </w:p>
    <w:p w14:paraId="2CAE0D66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8FC8EA1" w14:textId="01CAC2FA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7) Quanto a acentuação, qual grupo de palavras são proparoxítonas? </w:t>
      </w:r>
    </w:p>
    <w:p w14:paraId="4B834424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laranja, escola, menina      </w:t>
      </w:r>
    </w:p>
    <w:p w14:paraId="4F5C9EE6" w14:textId="2F48ADE1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b) café, picolé, jiló      </w:t>
      </w:r>
    </w:p>
    <w:p w14:paraId="12435FCA" w14:textId="3DBE9410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c) hotel, pastel, caracol     </w:t>
      </w:r>
    </w:p>
    <w:p w14:paraId="6B46B863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d) pêssego, fígado, número      </w:t>
      </w:r>
    </w:p>
    <w:p w14:paraId="173A3CAC" w14:textId="49D0D34B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e) possível, amigável,  rádio </w:t>
      </w:r>
    </w:p>
    <w:p w14:paraId="2F79C545" w14:textId="77777777" w:rsidR="00250438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A5BA362" w14:textId="5AA6A1C0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8)  São paroxítonas as todas as palavras da opção: </w:t>
      </w:r>
    </w:p>
    <w:p w14:paraId="49878146" w14:textId="729412B1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</w:t>
      </w:r>
      <w:r w:rsidR="00285130">
        <w:rPr>
          <w:rFonts w:ascii="Arial" w:hAnsi="Arial" w:cs="Arial"/>
          <w:sz w:val="22"/>
          <w:szCs w:val="22"/>
        </w:rPr>
        <w:t>limão</w:t>
      </w:r>
      <w:r w:rsidRPr="00250438">
        <w:rPr>
          <w:rFonts w:ascii="Arial" w:hAnsi="Arial" w:cs="Arial"/>
          <w:sz w:val="22"/>
          <w:szCs w:val="22"/>
        </w:rPr>
        <w:t xml:space="preserve">, tinha, lábios      b) puxei, série         c) abria, cordões, meus        d) doía, caixa, café       e) mesa, cadeira </w:t>
      </w:r>
    </w:p>
    <w:p w14:paraId="6C0C2488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1624375" w14:textId="45981C0E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0438" w:rsidRPr="00250438">
        <w:rPr>
          <w:rFonts w:ascii="Arial" w:hAnsi="Arial" w:cs="Arial"/>
          <w:sz w:val="22"/>
          <w:szCs w:val="22"/>
        </w:rPr>
        <w:t xml:space="preserve">9) As palavras: CRÔNICAS E PÁLIDO, encontradas no texto, são acentuadas pela regra das: </w:t>
      </w:r>
    </w:p>
    <w:p w14:paraId="235EF866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oxítonas              b) paroxítonas        c) proparoxítonas       d) monossílabos tônicos </w:t>
      </w:r>
    </w:p>
    <w:p w14:paraId="0681EC67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EBCF154" w14:textId="79DE3BB6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 xml:space="preserve">0) As palavras ÍNTIMO  e  ÚNICO são acentuadas pela regra das: </w:t>
      </w:r>
    </w:p>
    <w:p w14:paraId="460282FA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oxítonas    b) paroxítonas     c) proparoxítonas    d) monossílabo tônico </w:t>
      </w:r>
    </w:p>
    <w:p w14:paraId="43D7CBB9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50E52F1" w14:textId="366C7C18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1) Cite 5 exemplos de paroxítona: _____________________________________________________________________________________________________________________________________________________________________________</w:t>
      </w:r>
    </w:p>
    <w:p w14:paraId="27B15E03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D267263" w14:textId="3431CE9E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2) Cite 5 exemplos de proparoxítona: ______________________________________________________________________________________________________________________________________________________________________________</w:t>
      </w:r>
    </w:p>
    <w:p w14:paraId="13122B12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44A33E8" w14:textId="55D4FBFC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 xml:space="preserve">3)  Classifique as palavras destacadas em paroxítonas e proparoxítonas. </w:t>
      </w:r>
    </w:p>
    <w:p w14:paraId="6D50E3BC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F31D1C2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a) Está sempre em </w:t>
      </w:r>
      <w:r w:rsidRPr="00285130">
        <w:rPr>
          <w:rFonts w:ascii="Arial" w:hAnsi="Arial" w:cs="Arial"/>
          <w:b/>
          <w:bCs/>
          <w:sz w:val="22"/>
          <w:szCs w:val="22"/>
        </w:rPr>
        <w:t>dúvida</w:t>
      </w:r>
      <w:r w:rsidRPr="00250438">
        <w:rPr>
          <w:rFonts w:ascii="Arial" w:hAnsi="Arial" w:cs="Arial"/>
          <w:sz w:val="22"/>
          <w:szCs w:val="22"/>
        </w:rPr>
        <w:t xml:space="preserve">. _____________________ </w:t>
      </w:r>
    </w:p>
    <w:p w14:paraId="4AFBB9C0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b) Por que </w:t>
      </w:r>
      <w:r w:rsidRPr="00285130">
        <w:rPr>
          <w:rFonts w:ascii="Arial" w:hAnsi="Arial" w:cs="Arial"/>
          <w:b/>
          <w:bCs/>
          <w:sz w:val="22"/>
          <w:szCs w:val="22"/>
        </w:rPr>
        <w:t>duvida</w:t>
      </w:r>
      <w:r w:rsidRPr="00250438">
        <w:rPr>
          <w:rFonts w:ascii="Arial" w:hAnsi="Arial" w:cs="Arial"/>
          <w:sz w:val="22"/>
          <w:szCs w:val="22"/>
        </w:rPr>
        <w:t xml:space="preserve"> sempre daquilo que falo? ___________________ </w:t>
      </w:r>
    </w:p>
    <w:p w14:paraId="657A1200" w14:textId="77777777" w:rsidR="00285130" w:rsidRDefault="00250438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250438">
        <w:rPr>
          <w:rFonts w:ascii="Arial" w:hAnsi="Arial" w:cs="Arial"/>
          <w:sz w:val="22"/>
          <w:szCs w:val="22"/>
        </w:rPr>
        <w:t xml:space="preserve">c) </w:t>
      </w:r>
      <w:r w:rsidRPr="00285130">
        <w:rPr>
          <w:rFonts w:ascii="Arial" w:hAnsi="Arial" w:cs="Arial"/>
          <w:b/>
          <w:bCs/>
          <w:sz w:val="22"/>
          <w:szCs w:val="22"/>
        </w:rPr>
        <w:t>Valido</w:t>
      </w:r>
      <w:r w:rsidRPr="00250438">
        <w:rPr>
          <w:rFonts w:ascii="Arial" w:hAnsi="Arial" w:cs="Arial"/>
          <w:sz w:val="22"/>
          <w:szCs w:val="22"/>
        </w:rPr>
        <w:t xml:space="preserve"> o documento e só depois você vai embora. __________________ </w:t>
      </w:r>
    </w:p>
    <w:p w14:paraId="128051A6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BCEDA90" w14:textId="69EC9A40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4. A palavra HISTÓRIA é paroxítona ou proparoxítona? Justifique sua resposta. ______________________________________________________________________________________________________________________________________________________________________________</w:t>
      </w:r>
    </w:p>
    <w:p w14:paraId="28DE8054" w14:textId="77777777" w:rsidR="00285130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BDF6576" w14:textId="08FAD26C" w:rsidR="00250438" w:rsidRDefault="00285130" w:rsidP="00250438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0438" w:rsidRPr="00250438">
        <w:rPr>
          <w:rFonts w:ascii="Arial" w:hAnsi="Arial" w:cs="Arial"/>
          <w:sz w:val="22"/>
          <w:szCs w:val="22"/>
        </w:rPr>
        <w:t>5. A palavra PÚBLICO é paroxítona ou proparoxítona? Justifique sua resposta. ______________________________________________________________________________________________________________________________________________________________________________</w:t>
      </w:r>
    </w:p>
    <w:p w14:paraId="1296A1CF" w14:textId="37CA2F15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627D0AE6" w14:textId="72180453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E6ADE23" w14:textId="04D8B378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869B267" w14:textId="59EDC88C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233865E" w14:textId="5DB68004" w:rsidR="00FD0047" w:rsidRDefault="00FD0047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7A682B8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057AA5ED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15248126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7B482C2F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4DD92DEB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A4C6312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42FEDB7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223438E7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p w14:paraId="33C9A0EC" w14:textId="77777777" w:rsidR="00285130" w:rsidRDefault="00285130" w:rsidP="00FD0047">
      <w:pPr>
        <w:tabs>
          <w:tab w:val="left" w:pos="1035"/>
        </w:tabs>
        <w:rPr>
          <w:rFonts w:ascii="Arial" w:hAnsi="Arial" w:cs="Arial"/>
          <w:sz w:val="22"/>
          <w:szCs w:val="22"/>
        </w:rPr>
      </w:pPr>
    </w:p>
    <w:sectPr w:rsidR="00285130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935A" w14:textId="77777777" w:rsidR="007C07F3" w:rsidRDefault="007C07F3" w:rsidP="008C3103">
      <w:r>
        <w:separator/>
      </w:r>
    </w:p>
  </w:endnote>
  <w:endnote w:type="continuationSeparator" w:id="0">
    <w:p w14:paraId="0C1F2276" w14:textId="77777777" w:rsidR="007C07F3" w:rsidRDefault="007C07F3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D7EC" w14:textId="77777777" w:rsidR="007C07F3" w:rsidRDefault="007C07F3" w:rsidP="008C3103">
      <w:r>
        <w:separator/>
      </w:r>
    </w:p>
  </w:footnote>
  <w:footnote w:type="continuationSeparator" w:id="0">
    <w:p w14:paraId="7F76B5B2" w14:textId="77777777" w:rsidR="007C07F3" w:rsidRDefault="007C07F3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93A"/>
    <w:multiLevelType w:val="multilevel"/>
    <w:tmpl w:val="C0D89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6922"/>
    <w:multiLevelType w:val="multilevel"/>
    <w:tmpl w:val="0B0C2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A0D"/>
    <w:multiLevelType w:val="multilevel"/>
    <w:tmpl w:val="19D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8AA"/>
    <w:multiLevelType w:val="multilevel"/>
    <w:tmpl w:val="DC0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51DF"/>
    <w:multiLevelType w:val="multilevel"/>
    <w:tmpl w:val="48E4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EFF"/>
    <w:multiLevelType w:val="multilevel"/>
    <w:tmpl w:val="8D72DD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60D3"/>
    <w:multiLevelType w:val="multilevel"/>
    <w:tmpl w:val="943C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074"/>
    <w:multiLevelType w:val="multilevel"/>
    <w:tmpl w:val="D7DA5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3"/>
  </w:num>
  <w:num w:numId="4">
    <w:abstractNumId w:val="19"/>
  </w:num>
  <w:num w:numId="5">
    <w:abstractNumId w:val="14"/>
  </w:num>
  <w:num w:numId="6">
    <w:abstractNumId w:val="4"/>
  </w:num>
  <w:num w:numId="7">
    <w:abstractNumId w:val="33"/>
  </w:num>
  <w:num w:numId="8">
    <w:abstractNumId w:val="20"/>
  </w:num>
  <w:num w:numId="9">
    <w:abstractNumId w:val="10"/>
  </w:num>
  <w:num w:numId="10">
    <w:abstractNumId w:val="6"/>
  </w:num>
  <w:num w:numId="11">
    <w:abstractNumId w:val="15"/>
  </w:num>
  <w:num w:numId="12">
    <w:abstractNumId w:val="18"/>
  </w:num>
  <w:num w:numId="13">
    <w:abstractNumId w:val="37"/>
  </w:num>
  <w:num w:numId="14">
    <w:abstractNumId w:val="28"/>
  </w:num>
  <w:num w:numId="15">
    <w:abstractNumId w:val="9"/>
  </w:num>
  <w:num w:numId="16">
    <w:abstractNumId w:val="0"/>
  </w:num>
  <w:num w:numId="17">
    <w:abstractNumId w:val="5"/>
  </w:num>
  <w:num w:numId="18">
    <w:abstractNumId w:val="30"/>
  </w:num>
  <w:num w:numId="19">
    <w:abstractNumId w:val="27"/>
  </w:num>
  <w:num w:numId="20">
    <w:abstractNumId w:val="22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"/>
  </w:num>
  <w:num w:numId="26">
    <w:abstractNumId w:val="16"/>
  </w:num>
  <w:num w:numId="27">
    <w:abstractNumId w:val="32"/>
  </w:num>
  <w:num w:numId="28">
    <w:abstractNumId w:val="1"/>
  </w:num>
  <w:num w:numId="29">
    <w:abstractNumId w:val="29"/>
  </w:num>
  <w:num w:numId="30">
    <w:abstractNumId w:val="25"/>
  </w:num>
  <w:num w:numId="31">
    <w:abstractNumId w:val="26"/>
  </w:num>
  <w:num w:numId="32">
    <w:abstractNumId w:val="11"/>
  </w:num>
  <w:num w:numId="33">
    <w:abstractNumId w:val="8"/>
  </w:num>
  <w:num w:numId="34">
    <w:abstractNumId w:val="21"/>
  </w:num>
  <w:num w:numId="35">
    <w:abstractNumId w:val="7"/>
  </w:num>
  <w:num w:numId="36">
    <w:abstractNumId w:val="31"/>
  </w:num>
  <w:num w:numId="37">
    <w:abstractNumId w:val="2"/>
  </w:num>
  <w:num w:numId="38">
    <w:abstractNumId w:val="24"/>
  </w:num>
  <w:num w:numId="3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E5D8E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50438"/>
    <w:rsid w:val="00260050"/>
    <w:rsid w:val="00260B16"/>
    <w:rsid w:val="0026525E"/>
    <w:rsid w:val="002658B9"/>
    <w:rsid w:val="002749B6"/>
    <w:rsid w:val="00284043"/>
    <w:rsid w:val="00285130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1548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4308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07F3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13F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168B1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A98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437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0047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1291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2026-05-13T19:55:00Z</dcterms:created>
  <dcterms:modified xsi:type="dcterms:W3CDTF">2026-05-15T19:04:00Z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