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257F" w14:textId="52252C51" w:rsidR="00851408" w:rsidRPr="00374337" w:rsidRDefault="006B1232" w:rsidP="00642748">
      <w:pPr>
        <w:pStyle w:val="Ttulo1"/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EE7E7A" wp14:editId="7D6E5C33">
            <wp:simplePos x="0" y="0"/>
            <wp:positionH relativeFrom="column">
              <wp:posOffset>120650</wp:posOffset>
            </wp:positionH>
            <wp:positionV relativeFrom="paragraph">
              <wp:posOffset>20955</wp:posOffset>
            </wp:positionV>
            <wp:extent cx="466725" cy="752475"/>
            <wp:effectExtent l="0" t="0" r="9525" b="9525"/>
            <wp:wrapNone/>
            <wp:docPr id="131428571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A4A" w:rsidRPr="00066A4A">
        <w:rPr>
          <w:b w:val="0"/>
          <w:sz w:val="20"/>
          <w:szCs w:val="28"/>
        </w:rPr>
        <w:t xml:space="preserve"> </w:t>
      </w:r>
      <w:r w:rsidR="00066A4A" w:rsidRPr="00066A4A">
        <w:rPr>
          <w:noProof/>
        </w:rPr>
        <w:t>CEMP – Centro Educacional Marapendi</w:t>
      </w:r>
    </w:p>
    <w:p w14:paraId="4B616A5A" w14:textId="01AE2B85" w:rsidR="00851408" w:rsidRPr="0064540C" w:rsidRDefault="006F788D" w:rsidP="006F788D">
      <w:pPr>
        <w:spacing w:line="360" w:lineRule="auto"/>
        <w:ind w:firstLine="708"/>
        <w:rPr>
          <w:b/>
        </w:rPr>
      </w:pPr>
      <w:r>
        <w:rPr>
          <w:b/>
          <w:sz w:val="22"/>
          <w:szCs w:val="22"/>
        </w:rPr>
        <w:t xml:space="preserve">   </w:t>
      </w:r>
      <w:r w:rsidR="00005429">
        <w:rPr>
          <w:b/>
          <w:sz w:val="22"/>
          <w:szCs w:val="22"/>
        </w:rPr>
        <w:tab/>
      </w:r>
      <w:r w:rsidR="00851408" w:rsidRPr="00374337">
        <w:rPr>
          <w:b/>
          <w:sz w:val="22"/>
          <w:szCs w:val="22"/>
        </w:rPr>
        <w:t>Nome:</w:t>
      </w:r>
      <w:r w:rsidR="00851408" w:rsidRPr="0064540C">
        <w:rPr>
          <w:b/>
        </w:rPr>
        <w:t xml:space="preserve"> ______________________________________</w:t>
      </w:r>
      <w:r w:rsidR="00DF7C83">
        <w:rPr>
          <w:b/>
        </w:rPr>
        <w:t>__________</w:t>
      </w:r>
      <w:r w:rsidR="00721740">
        <w:rPr>
          <w:b/>
        </w:rPr>
        <w:t>______</w:t>
      </w:r>
      <w:r w:rsidR="00D361D8">
        <w:rPr>
          <w:b/>
        </w:rPr>
        <w:t>_______</w:t>
      </w:r>
    </w:p>
    <w:p w14:paraId="7339EA37" w14:textId="54D7B0F4" w:rsidR="00851408" w:rsidRPr="0064540C" w:rsidRDefault="006F788D" w:rsidP="006F788D">
      <w:pPr>
        <w:ind w:firstLine="708"/>
        <w:rPr>
          <w:b/>
        </w:rPr>
      </w:pPr>
      <w:r>
        <w:rPr>
          <w:b/>
          <w:sz w:val="22"/>
          <w:szCs w:val="22"/>
        </w:rPr>
        <w:t xml:space="preserve">  </w:t>
      </w:r>
      <w:r w:rsidR="00005429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="0063138E" w:rsidRPr="00374337">
        <w:rPr>
          <w:b/>
          <w:sz w:val="22"/>
          <w:szCs w:val="22"/>
        </w:rPr>
        <w:t>Professor</w:t>
      </w:r>
      <w:r w:rsidR="00892905">
        <w:rPr>
          <w:b/>
          <w:sz w:val="22"/>
          <w:szCs w:val="22"/>
        </w:rPr>
        <w:t>a: Roberta</w:t>
      </w:r>
      <w:r w:rsidR="003A4F49">
        <w:rPr>
          <w:b/>
        </w:rPr>
        <w:tab/>
      </w:r>
      <w:r w:rsidR="00ED7E70">
        <w:rPr>
          <w:b/>
        </w:rPr>
        <w:tab/>
      </w:r>
      <w:r w:rsidR="00865216">
        <w:rPr>
          <w:b/>
        </w:rPr>
        <w:t xml:space="preserve">   </w:t>
      </w:r>
      <w:r w:rsidR="00ED0361">
        <w:rPr>
          <w:b/>
          <w:color w:val="FF0000"/>
          <w:sz w:val="22"/>
          <w:szCs w:val="22"/>
        </w:rPr>
        <w:t>6</w:t>
      </w:r>
      <w:r w:rsidR="00892905">
        <w:rPr>
          <w:b/>
          <w:color w:val="FF0000"/>
          <w:sz w:val="22"/>
          <w:szCs w:val="22"/>
        </w:rPr>
        <w:t>°</w:t>
      </w:r>
      <w:r w:rsidR="00851408" w:rsidRPr="00374337">
        <w:rPr>
          <w:b/>
          <w:sz w:val="22"/>
          <w:szCs w:val="22"/>
        </w:rPr>
        <w:t>A</w:t>
      </w:r>
      <w:r w:rsidR="00721740">
        <w:rPr>
          <w:b/>
          <w:sz w:val="22"/>
          <w:szCs w:val="22"/>
        </w:rPr>
        <w:t>no</w:t>
      </w:r>
      <w:r w:rsidR="00851408" w:rsidRPr="00374337">
        <w:rPr>
          <w:b/>
          <w:sz w:val="22"/>
          <w:szCs w:val="22"/>
        </w:rPr>
        <w:t xml:space="preserve"> do Ensino</w:t>
      </w:r>
      <w:r w:rsidR="005C76BC">
        <w:rPr>
          <w:b/>
          <w:sz w:val="22"/>
          <w:szCs w:val="22"/>
        </w:rPr>
        <w:t xml:space="preserve"> </w:t>
      </w:r>
      <w:r w:rsidR="00892905">
        <w:rPr>
          <w:b/>
          <w:sz w:val="22"/>
          <w:szCs w:val="22"/>
        </w:rPr>
        <w:t>Fundamental</w:t>
      </w:r>
      <w:r w:rsidR="00865216">
        <w:rPr>
          <w:b/>
          <w:sz w:val="22"/>
          <w:szCs w:val="22"/>
        </w:rPr>
        <w:t xml:space="preserve">               </w:t>
      </w:r>
      <w:r w:rsidR="00374337" w:rsidRPr="00374337">
        <w:rPr>
          <w:b/>
          <w:sz w:val="22"/>
          <w:szCs w:val="22"/>
        </w:rPr>
        <w:t xml:space="preserve">Turma: </w:t>
      </w:r>
      <w:r w:rsidR="00ED0361">
        <w:rPr>
          <w:b/>
          <w:sz w:val="22"/>
          <w:szCs w:val="22"/>
        </w:rPr>
        <w:t>6</w:t>
      </w:r>
      <w:r w:rsidR="00C479AD">
        <w:rPr>
          <w:b/>
          <w:sz w:val="22"/>
          <w:szCs w:val="22"/>
        </w:rPr>
        <w:t xml:space="preserve">A / </w:t>
      </w:r>
      <w:r w:rsidR="00ED0361">
        <w:rPr>
          <w:b/>
          <w:sz w:val="22"/>
          <w:szCs w:val="22"/>
        </w:rPr>
        <w:t>6</w:t>
      </w:r>
      <w:r w:rsidR="00892905">
        <w:rPr>
          <w:b/>
          <w:sz w:val="22"/>
          <w:szCs w:val="22"/>
        </w:rPr>
        <w:t xml:space="preserve">B </w:t>
      </w:r>
    </w:p>
    <w:p w14:paraId="0FDB32EC" w14:textId="32C7AA4F" w:rsidR="00A710D3" w:rsidRPr="009B43F4" w:rsidRDefault="009176D1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F11DF6B" wp14:editId="2B6189EA">
                <wp:simplePos x="0" y="0"/>
                <wp:positionH relativeFrom="column">
                  <wp:posOffset>-116840</wp:posOffset>
                </wp:positionH>
                <wp:positionV relativeFrom="paragraph">
                  <wp:posOffset>128270</wp:posOffset>
                </wp:positionV>
                <wp:extent cx="6927850" cy="304800"/>
                <wp:effectExtent l="0" t="0" r="25400" b="19050"/>
                <wp:wrapNone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7850" cy="304800"/>
                          <a:chOff x="500" y="2547"/>
                          <a:chExt cx="10800" cy="540"/>
                        </a:xfrm>
                      </wpg:grpSpPr>
                      <wps:wsp>
                        <wps:cNvPr id="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49"/>
                            <a:ext cx="1059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FE331" w14:textId="593742F5" w:rsidR="00260050" w:rsidRPr="006B1232" w:rsidRDefault="008C0F76" w:rsidP="008C0F76">
                              <w:r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      </w:t>
                              </w:r>
                              <w:r w:rsidR="006B1232"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</w:t>
                              </w:r>
                              <w:r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1DF6B" id="Group 91" o:spid="_x0000_s1026" style="position:absolute;left:0;text-align:left;margin-left:-9.2pt;margin-top:10.1pt;width:545.5pt;height:24pt;z-index:251656192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vl+AIAAN8IAAAOAAAAZHJzL2Uyb0RvYy54bWzkVstu2zAQvBfoPxC8N5Jt2ZaFyEHqpEGB&#10;tA2Q9ANoinqgEsmStCX367t82I6TAg1SIJf6IJDc5XJ3Zpb0+cXQtWjLlG4Ez/HoLMaIcSqKhlc5&#10;/v7w6UOKkTaEF6QVnOV4xzS+WL5/d97LjI1FLdqCKQRBuM56mePaGJlFkaY164g+E5JxMJZCdcTA&#10;VFVRoUgP0bs2GsfxLOqFKqQSlGkNq1feiJcuflkyar6VpWYGtTmG3Iz7Kvdd22+0PCdZpYisGxrS&#10;IK/IoiMNh0MPoa6IIWijmmehuoYqoUVpzqjoIlGWDWWuBqhmFD+p5kaJjXS1VFlfyQNMAO0TnF4d&#10;ln7d3inUFDmeYMRJBxS5U9FiZLHpZZWBy42S9/JO+QJheCvoDw3m6KndzivvjNb9F1FAPLIxwmEz&#10;lKqzIaBqNDgKdgcK2GAQhcXZYjxPp8AUBdskTtI4cERrINJum8IKAuN4msw9fbS+DrtHsfV3e6eJ&#10;2xiRzB/rUg2p2bpAbvqIqP43RO9rIpkjSlu4AqLTPaIPtrqPYkBp4kF1XhZRZAZYh8ZxAGkPLOJi&#10;VRNesUulRF8zUkB6jg4o4rDVF6FtkL8hPUsDZLNk4SHbwz2Kp4sAWDJJre0AGMmk0uaGiQ7ZQY4V&#10;NJNLk2xvtfGuexdLKxefmraFdZK1/GQBYtoVl71N2KduhvUA3raktSh2UIcSvj/hPoFBLdQvjHro&#10;zRzrnxuiGEbtZw5YLEYJsIuMmyTT+Rgm6rFl/dhCOIVQOTYY+eHK+AtgI1VT1XCSR5+LS1Bq2bjS&#10;jlmFvEEtbySb2V42tw1nKHWMBd5X3DchHXhowoNWnAQfdhIa7kQqfovd/yKpPO+uo1QOvXXaWc+E&#10;0kLeLxYK6l0rQ9tayWjRNoWVkZuoar1qFdoSe3m7X1DoiRtckrxwsrOtch3GhjStH/9ZfV5yVsUW&#10;m7djd37CLjRfaAG4Nt6O3Umchrvz/2HXPQDwirorLrz49pl+PHdqOP4vWf4GAAD//wMAUEsDBBQA&#10;BgAIAAAAIQAUumLc4AAAAAoBAAAPAAAAZHJzL2Rvd25yZXYueG1sTI9RS8MwFIXfBf9DuIJvW9Ko&#10;tdSmYwz1aQhugviWNXdtWXNTmqzt/r3Zkz5ezsc53y1Ws+3YiINvHSlIlgIYUuVMS7WCr/3bIgPm&#10;gyajO0eo4IIeVuXtTaFz4yb6xHEXahZLyOdaQRNCn3Puqwat9kvXI8Xs6AarQzyHmptBT7HcdlwK&#10;kXKrW4oLje5x02B12p2tgvdJT+uH5HXcno6by8/+6eN7m6BS93fz+gVYwDn8wXDVj+pQRqeDO5Px&#10;rFOwSLLHiCqQQgK7AuJZpsAOCtJMAi8L/v+F8hcAAP//AwBQSwECLQAUAAYACAAAACEAtoM4kv4A&#10;AADhAQAAEwAAAAAAAAAAAAAAAAAAAAAAW0NvbnRlbnRfVHlwZXNdLnhtbFBLAQItABQABgAIAAAA&#10;IQA4/SH/1gAAAJQBAAALAAAAAAAAAAAAAAAAAC8BAABfcmVscy8ucmVsc1BLAQItABQABgAIAAAA&#10;IQBrbcvl+AIAAN8IAAAOAAAAAAAAAAAAAAAAAC4CAABkcnMvZTJvRG9jLnhtbFBLAQItABQABgAI&#10;AAAAIQAUumLc4AAAAAoBAAAPAAAAAAAAAAAAAAAAAFIFAABkcnMvZG93bnJldi54bWxQSwUGAAAA&#10;AAQABADzAAAAX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680;top:2649;width:1059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63bwgAAANoAAAAPAAAAZHJzL2Rvd25yZXYueG1sRI/NasMw&#10;EITvhb6D2EJujexC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DN863bwgAAANoAAAAPAAAA&#10;AAAAAAAAAAAAAAcCAABkcnMvZG93bnJldi54bWxQSwUGAAAAAAMAAwC3AAAA9gIAAAAA&#10;" filled="f" stroked="f" strokeweight="1.5pt">
                  <v:textbox>
                    <w:txbxContent>
                      <w:p w14:paraId="5CBFE331" w14:textId="593742F5" w:rsidR="00260050" w:rsidRPr="006B1232" w:rsidRDefault="008C0F76" w:rsidP="008C0F76">
                        <w:r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      </w:t>
                        </w:r>
                        <w:r w:rsidR="006B1232"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</w:t>
                        </w:r>
                        <w:r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/v:group>
            </w:pict>
          </mc:Fallback>
        </mc:AlternateContent>
      </w:r>
    </w:p>
    <w:p w14:paraId="673D53C9" w14:textId="245650DD" w:rsidR="00260050" w:rsidRPr="009B43F4" w:rsidRDefault="00260050" w:rsidP="00260050">
      <w:pPr>
        <w:spacing w:line="360" w:lineRule="auto"/>
        <w:jc w:val="center"/>
      </w:pPr>
    </w:p>
    <w:p w14:paraId="36C42DDF" w14:textId="77777777" w:rsidR="003601B9" w:rsidRPr="009B43F4" w:rsidRDefault="003601B9" w:rsidP="00AE06D7">
      <w:pPr>
        <w:tabs>
          <w:tab w:val="num" w:pos="720"/>
        </w:tabs>
        <w:jc w:val="center"/>
        <w:rPr>
          <w:b/>
        </w:rPr>
        <w:sectPr w:rsidR="003601B9" w:rsidRPr="009B43F4" w:rsidSect="000472C7">
          <w:pgSz w:w="11907" w:h="16840" w:code="9"/>
          <w:pgMar w:top="567" w:right="567" w:bottom="284" w:left="680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14:paraId="6EA3E3F9" w14:textId="2FAC6A76" w:rsidR="009255D8" w:rsidRDefault="009255D8" w:rsidP="009255D8">
      <w:pPr>
        <w:rPr>
          <w:rFonts w:ascii="Arial" w:hAnsi="Arial" w:cs="Arial"/>
          <w:sz w:val="22"/>
          <w:szCs w:val="22"/>
        </w:rPr>
      </w:pPr>
    </w:p>
    <w:p w14:paraId="726542B8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1. Substitua as express</w:t>
      </w:r>
      <w:r w:rsidRPr="009255D8">
        <w:rPr>
          <w:rFonts w:ascii="Arial" w:hAnsi="Arial" w:cs="Arial" w:hint="eastAsia"/>
          <w:sz w:val="22"/>
          <w:szCs w:val="22"/>
        </w:rPr>
        <w:t>õ</w:t>
      </w:r>
      <w:r w:rsidRPr="009255D8">
        <w:rPr>
          <w:rFonts w:ascii="Arial" w:hAnsi="Arial" w:cs="Arial"/>
          <w:sz w:val="22"/>
          <w:szCs w:val="22"/>
        </w:rPr>
        <w:t>es em negrito por pronomes obl</w:t>
      </w:r>
      <w:r w:rsidRPr="009255D8">
        <w:rPr>
          <w:rFonts w:ascii="Arial" w:hAnsi="Arial" w:cs="Arial" w:hint="eastAsia"/>
          <w:sz w:val="22"/>
          <w:szCs w:val="22"/>
        </w:rPr>
        <w:t>í</w:t>
      </w:r>
      <w:r w:rsidRPr="009255D8">
        <w:rPr>
          <w:rFonts w:ascii="Arial" w:hAnsi="Arial" w:cs="Arial"/>
          <w:sz w:val="22"/>
          <w:szCs w:val="22"/>
        </w:rPr>
        <w:t>quos adequados. Fa</w:t>
      </w:r>
      <w:r w:rsidRPr="009255D8">
        <w:rPr>
          <w:rFonts w:ascii="Arial" w:hAnsi="Arial" w:cs="Arial" w:hint="eastAsia"/>
          <w:sz w:val="22"/>
          <w:szCs w:val="22"/>
        </w:rPr>
        <w:t>ç</w:t>
      </w:r>
      <w:r w:rsidRPr="009255D8">
        <w:rPr>
          <w:rFonts w:ascii="Arial" w:hAnsi="Arial" w:cs="Arial"/>
          <w:sz w:val="22"/>
          <w:szCs w:val="22"/>
        </w:rPr>
        <w:t>a as adapta</w:t>
      </w:r>
      <w:r w:rsidRPr="009255D8">
        <w:rPr>
          <w:rFonts w:ascii="Arial" w:hAnsi="Arial" w:cs="Arial" w:hint="eastAsia"/>
          <w:sz w:val="22"/>
          <w:szCs w:val="22"/>
        </w:rPr>
        <w:t>çõ</w:t>
      </w:r>
      <w:r w:rsidRPr="009255D8">
        <w:rPr>
          <w:rFonts w:ascii="Arial" w:hAnsi="Arial" w:cs="Arial"/>
          <w:sz w:val="22"/>
          <w:szCs w:val="22"/>
        </w:rPr>
        <w:t xml:space="preserve">es </w:t>
      </w:r>
    </w:p>
    <w:p w14:paraId="31BD72E6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necess</w:t>
      </w:r>
      <w:r w:rsidRPr="009255D8">
        <w:rPr>
          <w:rFonts w:ascii="Arial" w:hAnsi="Arial" w:cs="Arial" w:hint="eastAsia"/>
          <w:sz w:val="22"/>
          <w:szCs w:val="22"/>
        </w:rPr>
        <w:t>á</w:t>
      </w:r>
      <w:r w:rsidRPr="009255D8">
        <w:rPr>
          <w:rFonts w:ascii="Arial" w:hAnsi="Arial" w:cs="Arial"/>
          <w:sz w:val="22"/>
          <w:szCs w:val="22"/>
        </w:rPr>
        <w:t xml:space="preserve">rias </w:t>
      </w:r>
      <w:r w:rsidRPr="009255D8">
        <w:rPr>
          <w:rFonts w:ascii="Arial" w:hAnsi="Arial" w:cs="Arial" w:hint="eastAsia"/>
          <w:sz w:val="22"/>
          <w:szCs w:val="22"/>
        </w:rPr>
        <w:t>à</w:t>
      </w:r>
      <w:r w:rsidRPr="009255D8">
        <w:rPr>
          <w:rFonts w:ascii="Arial" w:hAnsi="Arial" w:cs="Arial"/>
          <w:sz w:val="22"/>
          <w:szCs w:val="22"/>
        </w:rPr>
        <w:t>s frases:</w:t>
      </w:r>
    </w:p>
    <w:p w14:paraId="4BEDA42A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 xml:space="preserve">a) Ana traga para mim um livro para eu ler o livro. </w:t>
      </w:r>
    </w:p>
    <w:p w14:paraId="76BFCB74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30681EF3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36ED0612" w14:textId="7098C91C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b) Rui quer uma bicicleta e vai comprar ela.</w:t>
      </w:r>
    </w:p>
    <w:p w14:paraId="3E0EADCA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0B81EEC4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542E02A3" w14:textId="257819C9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c) Eu e Jos</w:t>
      </w:r>
      <w:r w:rsidRPr="009255D8">
        <w:rPr>
          <w:rFonts w:ascii="Arial" w:hAnsi="Arial" w:cs="Arial" w:hint="eastAsia"/>
          <w:sz w:val="22"/>
          <w:szCs w:val="22"/>
        </w:rPr>
        <w:t>é</w:t>
      </w:r>
      <w:r w:rsidRPr="009255D8">
        <w:rPr>
          <w:rFonts w:ascii="Arial" w:hAnsi="Arial" w:cs="Arial"/>
          <w:sz w:val="22"/>
          <w:szCs w:val="22"/>
        </w:rPr>
        <w:t xml:space="preserve"> j</w:t>
      </w:r>
      <w:r w:rsidRPr="009255D8">
        <w:rPr>
          <w:rFonts w:ascii="Arial" w:hAnsi="Arial" w:cs="Arial" w:hint="eastAsia"/>
          <w:sz w:val="22"/>
          <w:szCs w:val="22"/>
        </w:rPr>
        <w:t>á</w:t>
      </w:r>
      <w:r w:rsidRPr="009255D8">
        <w:rPr>
          <w:rFonts w:ascii="Arial" w:hAnsi="Arial" w:cs="Arial"/>
          <w:sz w:val="22"/>
          <w:szCs w:val="22"/>
        </w:rPr>
        <w:t xml:space="preserve"> vamos. Quem vai com n</w:t>
      </w:r>
      <w:r w:rsidRPr="009255D8">
        <w:rPr>
          <w:rFonts w:ascii="Arial" w:hAnsi="Arial" w:cs="Arial" w:hint="eastAsia"/>
          <w:sz w:val="22"/>
          <w:szCs w:val="22"/>
        </w:rPr>
        <w:t>ó</w:t>
      </w:r>
      <w:r w:rsidRPr="009255D8">
        <w:rPr>
          <w:rFonts w:ascii="Arial" w:hAnsi="Arial" w:cs="Arial"/>
          <w:sz w:val="22"/>
          <w:szCs w:val="22"/>
        </w:rPr>
        <w:t>s?</w:t>
      </w:r>
    </w:p>
    <w:p w14:paraId="04280268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422B31FC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0DF1056F" w14:textId="12B19844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d) Deram para mim uma not</w:t>
      </w:r>
      <w:r w:rsidRPr="009255D8">
        <w:rPr>
          <w:rFonts w:ascii="Arial" w:hAnsi="Arial" w:cs="Arial" w:hint="eastAsia"/>
          <w:sz w:val="22"/>
          <w:szCs w:val="22"/>
        </w:rPr>
        <w:t>í</w:t>
      </w:r>
      <w:r w:rsidRPr="009255D8">
        <w:rPr>
          <w:rFonts w:ascii="Arial" w:hAnsi="Arial" w:cs="Arial"/>
          <w:sz w:val="22"/>
          <w:szCs w:val="22"/>
        </w:rPr>
        <w:t>cia para eu espalhar.</w:t>
      </w:r>
    </w:p>
    <w:p w14:paraId="726A28E5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</w:t>
      </w:r>
    </w:p>
    <w:p w14:paraId="63D8012C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6DAFD485" w14:textId="0E295CC1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e) Voc</w:t>
      </w:r>
      <w:r w:rsidRPr="009255D8">
        <w:rPr>
          <w:rFonts w:ascii="Arial" w:hAnsi="Arial" w:cs="Arial" w:hint="eastAsia"/>
          <w:sz w:val="22"/>
          <w:szCs w:val="22"/>
        </w:rPr>
        <w:t>ê</w:t>
      </w:r>
      <w:r w:rsidRPr="009255D8">
        <w:rPr>
          <w:rFonts w:ascii="Arial" w:hAnsi="Arial" w:cs="Arial"/>
          <w:sz w:val="22"/>
          <w:szCs w:val="22"/>
        </w:rPr>
        <w:t xml:space="preserve"> era magro quando eu conheci voc</w:t>
      </w:r>
      <w:r w:rsidRPr="009255D8">
        <w:rPr>
          <w:rFonts w:ascii="Arial" w:hAnsi="Arial" w:cs="Arial" w:hint="eastAsia"/>
          <w:sz w:val="22"/>
          <w:szCs w:val="22"/>
        </w:rPr>
        <w:t>ê</w:t>
      </w:r>
      <w:r w:rsidRPr="009255D8">
        <w:rPr>
          <w:rFonts w:ascii="Arial" w:hAnsi="Arial" w:cs="Arial"/>
          <w:sz w:val="22"/>
          <w:szCs w:val="22"/>
        </w:rPr>
        <w:t>.</w:t>
      </w:r>
    </w:p>
    <w:p w14:paraId="0D78F1C6" w14:textId="77777777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7371A2A1" w14:textId="77777777" w:rsidR="00FA5C73" w:rsidRDefault="00FA5C73" w:rsidP="009255D8">
      <w:pPr>
        <w:rPr>
          <w:rFonts w:ascii="Arial" w:hAnsi="Arial" w:cs="Arial"/>
          <w:sz w:val="22"/>
          <w:szCs w:val="22"/>
        </w:rPr>
      </w:pPr>
    </w:p>
    <w:p w14:paraId="73DFEB5B" w14:textId="70B1E380" w:rsidR="009255D8" w:rsidRPr="009255D8" w:rsidRDefault="009255D8" w:rsidP="009255D8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f) N</w:t>
      </w:r>
      <w:r w:rsidRPr="009255D8">
        <w:rPr>
          <w:rFonts w:ascii="Arial" w:hAnsi="Arial" w:cs="Arial" w:hint="eastAsia"/>
          <w:sz w:val="22"/>
          <w:szCs w:val="22"/>
        </w:rPr>
        <w:t>ó</w:t>
      </w:r>
      <w:r w:rsidRPr="009255D8">
        <w:rPr>
          <w:rFonts w:ascii="Arial" w:hAnsi="Arial" w:cs="Arial"/>
          <w:sz w:val="22"/>
          <w:szCs w:val="22"/>
        </w:rPr>
        <w:t>s desejamos a paz a quem ajuda n</w:t>
      </w:r>
      <w:r w:rsidRPr="009255D8">
        <w:rPr>
          <w:rFonts w:ascii="Arial" w:hAnsi="Arial" w:cs="Arial" w:hint="eastAsia"/>
          <w:sz w:val="22"/>
          <w:szCs w:val="22"/>
        </w:rPr>
        <w:t>ó</w:t>
      </w:r>
      <w:r w:rsidRPr="009255D8">
        <w:rPr>
          <w:rFonts w:ascii="Arial" w:hAnsi="Arial" w:cs="Arial"/>
          <w:sz w:val="22"/>
          <w:szCs w:val="22"/>
        </w:rPr>
        <w:t>s.</w:t>
      </w:r>
    </w:p>
    <w:p w14:paraId="3AD7DD80" w14:textId="7054E543" w:rsidR="003A67EE" w:rsidRDefault="009255D8" w:rsidP="00B92AE6">
      <w:pPr>
        <w:rPr>
          <w:rFonts w:ascii="Arial" w:hAnsi="Arial" w:cs="Arial"/>
          <w:sz w:val="22"/>
          <w:szCs w:val="22"/>
        </w:rPr>
      </w:pPr>
      <w:r w:rsidRPr="009255D8"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12C77AE7" w14:textId="77777777" w:rsidR="00E91C33" w:rsidRPr="00E91C33" w:rsidRDefault="0015703F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F16A5BD" wp14:editId="7EB51B27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6769100" cy="2392045"/>
            <wp:effectExtent l="0" t="0" r="0" b="8255"/>
            <wp:wrapTopAndBottom/>
            <wp:docPr id="203112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2471" name="Imagem 2031124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1C33" w:rsidRPr="00E91C33">
        <w:rPr>
          <w:rFonts w:ascii="Arial" w:hAnsi="Arial" w:cs="Arial"/>
          <w:sz w:val="22"/>
          <w:szCs w:val="22"/>
        </w:rPr>
        <w:t>a) Identifique e pinte um pronome obl</w:t>
      </w:r>
      <w:r w:rsidR="00E91C33" w:rsidRPr="00E91C33">
        <w:rPr>
          <w:rFonts w:ascii="Arial" w:hAnsi="Arial" w:cs="Arial" w:hint="eastAsia"/>
          <w:sz w:val="22"/>
          <w:szCs w:val="22"/>
        </w:rPr>
        <w:t>í</w:t>
      </w:r>
      <w:r w:rsidR="00E91C33" w:rsidRPr="00E91C33">
        <w:rPr>
          <w:rFonts w:ascii="Arial" w:hAnsi="Arial" w:cs="Arial"/>
          <w:sz w:val="22"/>
          <w:szCs w:val="22"/>
        </w:rPr>
        <w:t>quo na fala de Calvin, no primeiro quadrinho.</w:t>
      </w:r>
    </w:p>
    <w:p w14:paraId="0C47FCC1" w14:textId="4A7F2E12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 xml:space="preserve">b) No segundo e </w:t>
      </w:r>
      <w:r w:rsidRPr="00E91C33">
        <w:rPr>
          <w:rFonts w:ascii="Arial" w:hAnsi="Arial" w:cs="Arial" w:hint="eastAsia"/>
          <w:sz w:val="22"/>
          <w:szCs w:val="22"/>
        </w:rPr>
        <w:t>ú</w:t>
      </w:r>
      <w:r w:rsidRPr="00E91C33">
        <w:rPr>
          <w:rFonts w:ascii="Arial" w:hAnsi="Arial" w:cs="Arial"/>
          <w:sz w:val="22"/>
          <w:szCs w:val="22"/>
        </w:rPr>
        <w:t>ltimo quadrinhos, h</w:t>
      </w:r>
      <w:r w:rsidRPr="00E91C33">
        <w:rPr>
          <w:rFonts w:ascii="Arial" w:hAnsi="Arial" w:cs="Arial" w:hint="eastAsia"/>
          <w:sz w:val="22"/>
          <w:szCs w:val="22"/>
        </w:rPr>
        <w:t>á</w:t>
      </w:r>
      <w:r w:rsidRPr="00E91C33">
        <w:rPr>
          <w:rFonts w:ascii="Arial" w:hAnsi="Arial" w:cs="Arial"/>
          <w:sz w:val="22"/>
          <w:szCs w:val="22"/>
        </w:rPr>
        <w:t xml:space="preserve"> o emprego de um pronome reto que n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o est</w:t>
      </w:r>
      <w:r w:rsidRPr="00E91C33">
        <w:rPr>
          <w:rFonts w:ascii="Arial" w:hAnsi="Arial" w:cs="Arial" w:hint="eastAsia"/>
          <w:sz w:val="22"/>
          <w:szCs w:val="22"/>
        </w:rPr>
        <w:t>á</w:t>
      </w:r>
      <w:r w:rsidRPr="00E91C33">
        <w:rPr>
          <w:rFonts w:ascii="Arial" w:hAnsi="Arial" w:cs="Arial"/>
          <w:sz w:val="22"/>
          <w:szCs w:val="22"/>
        </w:rPr>
        <w:t xml:space="preserve"> de acordo com a</w:t>
      </w:r>
      <w:r w:rsidR="003B41E0">
        <w:rPr>
          <w:rFonts w:ascii="Arial" w:hAnsi="Arial" w:cs="Arial"/>
          <w:sz w:val="22"/>
          <w:szCs w:val="22"/>
        </w:rPr>
        <w:t xml:space="preserve"> </w:t>
      </w:r>
      <w:r w:rsidRPr="00E91C33">
        <w:rPr>
          <w:rFonts w:ascii="Arial" w:hAnsi="Arial" w:cs="Arial"/>
          <w:sz w:val="22"/>
          <w:szCs w:val="22"/>
        </w:rPr>
        <w:t xml:space="preserve">norma </w:t>
      </w:r>
      <w:r w:rsidR="003B41E0">
        <w:rPr>
          <w:rFonts w:ascii="Arial" w:hAnsi="Arial" w:cs="Arial"/>
          <w:sz w:val="22"/>
          <w:szCs w:val="22"/>
        </w:rPr>
        <w:t xml:space="preserve">- </w:t>
      </w:r>
      <w:r w:rsidRPr="00E91C33">
        <w:rPr>
          <w:rFonts w:ascii="Arial" w:hAnsi="Arial" w:cs="Arial"/>
          <w:sz w:val="22"/>
          <w:szCs w:val="22"/>
        </w:rPr>
        <w:t>padr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o. Identifique-os e reescreva as frases corrigindo-as, utilizando o pronome obl</w:t>
      </w:r>
      <w:r w:rsidRPr="00E91C33">
        <w:rPr>
          <w:rFonts w:ascii="Arial" w:hAnsi="Arial" w:cs="Arial" w:hint="eastAsia"/>
          <w:sz w:val="22"/>
          <w:szCs w:val="22"/>
        </w:rPr>
        <w:t>í</w:t>
      </w:r>
      <w:r w:rsidRPr="00E91C33">
        <w:rPr>
          <w:rFonts w:ascii="Arial" w:hAnsi="Arial" w:cs="Arial"/>
          <w:sz w:val="22"/>
          <w:szCs w:val="22"/>
        </w:rPr>
        <w:t>quo adequado.</w:t>
      </w:r>
    </w:p>
    <w:p w14:paraId="72A25D2F" w14:textId="77777777" w:rsidR="003B41E0" w:rsidRDefault="003B41E0" w:rsidP="00E91C33">
      <w:pPr>
        <w:rPr>
          <w:rFonts w:ascii="Arial" w:hAnsi="Arial" w:cs="Arial"/>
          <w:sz w:val="22"/>
          <w:szCs w:val="22"/>
        </w:rPr>
      </w:pPr>
    </w:p>
    <w:p w14:paraId="2D5C4298" w14:textId="2186BAE9" w:rsidR="003B41E0" w:rsidRDefault="00C93033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A2AA8" w14:textId="77777777" w:rsidR="003B41E0" w:rsidRDefault="003B41E0" w:rsidP="00E91C33">
      <w:pPr>
        <w:rPr>
          <w:rFonts w:ascii="Arial" w:hAnsi="Arial" w:cs="Arial"/>
          <w:sz w:val="22"/>
          <w:szCs w:val="22"/>
        </w:rPr>
      </w:pPr>
    </w:p>
    <w:p w14:paraId="738FBB7C" w14:textId="48BD2E2C" w:rsid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c) Identifique os pronomes demonstrativos usados na fala da m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e de Calvin, no terceiro quadrinho e explique o emprego de cada um deles.</w:t>
      </w:r>
    </w:p>
    <w:p w14:paraId="41F952FD" w14:textId="55DB7E70" w:rsidR="00A51791" w:rsidRPr="00E91C33" w:rsidRDefault="00A51791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787F86E5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6C1867D9" w14:textId="422AA16C" w:rsid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 xml:space="preserve">d) Observe a fala de Calvin, no </w:t>
      </w:r>
      <w:r w:rsidRPr="00E91C33">
        <w:rPr>
          <w:rFonts w:ascii="Arial" w:hAnsi="Arial" w:cs="Arial" w:hint="eastAsia"/>
          <w:sz w:val="22"/>
          <w:szCs w:val="22"/>
        </w:rPr>
        <w:t>ú</w:t>
      </w:r>
      <w:r w:rsidRPr="00E91C33">
        <w:rPr>
          <w:rFonts w:ascii="Arial" w:hAnsi="Arial" w:cs="Arial"/>
          <w:sz w:val="22"/>
          <w:szCs w:val="22"/>
        </w:rPr>
        <w:t>ltimo quadrinho, e responda: a quem se refere o pronome voc</w:t>
      </w:r>
      <w:r w:rsidRPr="00E91C33">
        <w:rPr>
          <w:rFonts w:ascii="Arial" w:hAnsi="Arial" w:cs="Arial" w:hint="eastAsia"/>
          <w:sz w:val="22"/>
          <w:szCs w:val="22"/>
        </w:rPr>
        <w:t>ê</w:t>
      </w:r>
      <w:r w:rsidRPr="00E91C33">
        <w:rPr>
          <w:rFonts w:ascii="Arial" w:hAnsi="Arial" w:cs="Arial"/>
          <w:sz w:val="22"/>
          <w:szCs w:val="22"/>
        </w:rPr>
        <w:t>?</w:t>
      </w:r>
    </w:p>
    <w:p w14:paraId="3C2465AA" w14:textId="623A2649" w:rsidR="00655968" w:rsidRPr="00E91C33" w:rsidRDefault="00655968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629071AB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089D6780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05C4C25B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7F54EDEF" w14:textId="1606273C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lastRenderedPageBreak/>
        <w:t>e) Como se classifica o pronome nenhum?</w:t>
      </w:r>
      <w:r w:rsidR="00655968">
        <w:rPr>
          <w:rFonts w:ascii="Arial" w:hAnsi="Arial" w:cs="Arial"/>
          <w:sz w:val="22"/>
          <w:szCs w:val="22"/>
        </w:rPr>
        <w:t xml:space="preserve"> ________________________________________________</w:t>
      </w:r>
    </w:p>
    <w:p w14:paraId="1BF79769" w14:textId="77777777" w:rsidR="00655968" w:rsidRDefault="00655968" w:rsidP="00E91C33">
      <w:pPr>
        <w:rPr>
          <w:rFonts w:ascii="Arial" w:hAnsi="Arial" w:cs="Arial"/>
          <w:sz w:val="22"/>
          <w:szCs w:val="22"/>
        </w:rPr>
      </w:pPr>
    </w:p>
    <w:p w14:paraId="7838DEA2" w14:textId="051BF0F5" w:rsid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 xml:space="preserve">f) A quem se refere o pronome ele no </w:t>
      </w:r>
      <w:r w:rsidRPr="00E91C33">
        <w:rPr>
          <w:rFonts w:ascii="Arial" w:hAnsi="Arial" w:cs="Arial" w:hint="eastAsia"/>
          <w:sz w:val="22"/>
          <w:szCs w:val="22"/>
        </w:rPr>
        <w:t>ú</w:t>
      </w:r>
      <w:r w:rsidRPr="00E91C33">
        <w:rPr>
          <w:rFonts w:ascii="Arial" w:hAnsi="Arial" w:cs="Arial"/>
          <w:sz w:val="22"/>
          <w:szCs w:val="22"/>
        </w:rPr>
        <w:t>ltimo quadrinho?</w:t>
      </w:r>
    </w:p>
    <w:p w14:paraId="17C7B0EF" w14:textId="61B3BA31" w:rsidR="00655968" w:rsidRDefault="00655968" w:rsidP="00E91C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</w:t>
      </w:r>
    </w:p>
    <w:p w14:paraId="220444A4" w14:textId="77777777" w:rsidR="00655968" w:rsidRPr="00E91C33" w:rsidRDefault="00655968" w:rsidP="00E91C33">
      <w:pPr>
        <w:rPr>
          <w:rFonts w:ascii="Arial" w:hAnsi="Arial" w:cs="Arial"/>
          <w:sz w:val="22"/>
          <w:szCs w:val="22"/>
        </w:rPr>
      </w:pPr>
    </w:p>
    <w:p w14:paraId="38C1F3F3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3. Reescreva as frases, corrigindo-as de acordo com a norma culta padr</w:t>
      </w:r>
      <w:r w:rsidRPr="00E91C33">
        <w:rPr>
          <w:rFonts w:ascii="Arial" w:hAnsi="Arial" w:cs="Arial" w:hint="eastAsia"/>
          <w:sz w:val="22"/>
          <w:szCs w:val="22"/>
        </w:rPr>
        <w:t>ã</w:t>
      </w:r>
      <w:r w:rsidRPr="00E91C33">
        <w:rPr>
          <w:rFonts w:ascii="Arial" w:hAnsi="Arial" w:cs="Arial"/>
          <w:sz w:val="22"/>
          <w:szCs w:val="22"/>
        </w:rPr>
        <w:t>o:</w:t>
      </w:r>
    </w:p>
    <w:p w14:paraId="03B877F0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a) Convidei ela para a festa de anivers</w:t>
      </w:r>
      <w:r w:rsidRPr="00E91C33">
        <w:rPr>
          <w:rFonts w:ascii="Arial" w:hAnsi="Arial" w:cs="Arial" w:hint="eastAsia"/>
          <w:sz w:val="22"/>
          <w:szCs w:val="22"/>
        </w:rPr>
        <w:t>á</w:t>
      </w:r>
      <w:r w:rsidRPr="00E91C33">
        <w:rPr>
          <w:rFonts w:ascii="Arial" w:hAnsi="Arial" w:cs="Arial"/>
          <w:sz w:val="22"/>
          <w:szCs w:val="22"/>
        </w:rPr>
        <w:t>rio. ______________________________________________</w:t>
      </w:r>
    </w:p>
    <w:p w14:paraId="56DDF0AD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b) Vi ele no cinema. _________________________________________________________________</w:t>
      </w:r>
    </w:p>
    <w:p w14:paraId="1B67096C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c) Deram o livro para eu._____________________________________________________________</w:t>
      </w:r>
    </w:p>
    <w:p w14:paraId="5AE12F47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d) Emprestaram o caderno para tu._____________________________________________________</w:t>
      </w:r>
    </w:p>
    <w:p w14:paraId="0BDF95BB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e) Receberam n</w:t>
      </w:r>
      <w:r w:rsidRPr="00E91C33">
        <w:rPr>
          <w:rFonts w:ascii="Arial" w:hAnsi="Arial" w:cs="Arial" w:hint="eastAsia"/>
          <w:sz w:val="22"/>
          <w:szCs w:val="22"/>
        </w:rPr>
        <w:t>ó</w:t>
      </w:r>
      <w:r w:rsidRPr="00E91C33">
        <w:rPr>
          <w:rFonts w:ascii="Arial" w:hAnsi="Arial" w:cs="Arial"/>
          <w:sz w:val="22"/>
          <w:szCs w:val="22"/>
        </w:rPr>
        <w:t>s com muita aten</w:t>
      </w:r>
      <w:r w:rsidRPr="00E91C33">
        <w:rPr>
          <w:rFonts w:ascii="Arial" w:hAnsi="Arial" w:cs="Arial" w:hint="eastAsia"/>
          <w:sz w:val="22"/>
          <w:szCs w:val="22"/>
        </w:rPr>
        <w:t>çã</w:t>
      </w:r>
      <w:r w:rsidRPr="00E91C33">
        <w:rPr>
          <w:rFonts w:ascii="Arial" w:hAnsi="Arial" w:cs="Arial"/>
          <w:sz w:val="22"/>
          <w:szCs w:val="22"/>
        </w:rPr>
        <w:t>o.__________________________________________________</w:t>
      </w:r>
    </w:p>
    <w:p w14:paraId="1B7FDFBB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f) Meu amor, preciso falar consigo._____________________________________________________</w:t>
      </w:r>
    </w:p>
    <w:p w14:paraId="13B6D6A3" w14:textId="77777777" w:rsidR="00E91C33" w:rsidRPr="00E91C33" w:rsidRDefault="00E91C33" w:rsidP="00E91C33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g) Eles queriam falar com n</w:t>
      </w:r>
      <w:r w:rsidRPr="00E91C33">
        <w:rPr>
          <w:rFonts w:ascii="Arial" w:hAnsi="Arial" w:cs="Arial" w:hint="eastAsia"/>
          <w:sz w:val="22"/>
          <w:szCs w:val="22"/>
        </w:rPr>
        <w:t>ó</w:t>
      </w:r>
      <w:r w:rsidRPr="00E91C33">
        <w:rPr>
          <w:rFonts w:ascii="Arial" w:hAnsi="Arial" w:cs="Arial"/>
          <w:sz w:val="22"/>
          <w:szCs w:val="22"/>
        </w:rPr>
        <w:t>s._________________________________________________________</w:t>
      </w:r>
    </w:p>
    <w:p w14:paraId="73CD149F" w14:textId="6854EC8D" w:rsidR="00FD3F64" w:rsidRDefault="00E91C33" w:rsidP="00B92AE6">
      <w:pPr>
        <w:rPr>
          <w:rFonts w:ascii="Arial" w:hAnsi="Arial" w:cs="Arial"/>
          <w:sz w:val="22"/>
          <w:szCs w:val="22"/>
        </w:rPr>
      </w:pPr>
      <w:r w:rsidRPr="00E91C33">
        <w:rPr>
          <w:rFonts w:ascii="Arial" w:hAnsi="Arial" w:cs="Arial"/>
          <w:sz w:val="22"/>
          <w:szCs w:val="22"/>
        </w:rPr>
        <w:t>h) Encontrei ele em casa._____________________________________________________________</w:t>
      </w:r>
    </w:p>
    <w:p w14:paraId="0B6E9172" w14:textId="77777777" w:rsidR="00D021AC" w:rsidRDefault="00D021AC" w:rsidP="00B92AE6">
      <w:pPr>
        <w:rPr>
          <w:rFonts w:ascii="Arial" w:hAnsi="Arial" w:cs="Arial"/>
          <w:sz w:val="22"/>
          <w:szCs w:val="22"/>
        </w:rPr>
      </w:pPr>
    </w:p>
    <w:p w14:paraId="2DB81908" w14:textId="77777777" w:rsidR="00D021AC" w:rsidRDefault="00D021AC" w:rsidP="00B92AE6">
      <w:pPr>
        <w:rPr>
          <w:rFonts w:ascii="Arial" w:hAnsi="Arial" w:cs="Arial"/>
          <w:sz w:val="22"/>
          <w:szCs w:val="22"/>
        </w:rPr>
      </w:pPr>
    </w:p>
    <w:p w14:paraId="6E795A70" w14:textId="2F276957" w:rsidR="00D021AC" w:rsidRDefault="00120B08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4CC6175" wp14:editId="0A815A05">
            <wp:simplePos x="0" y="0"/>
            <wp:positionH relativeFrom="column">
              <wp:posOffset>1270</wp:posOffset>
            </wp:positionH>
            <wp:positionV relativeFrom="paragraph">
              <wp:posOffset>690880</wp:posOffset>
            </wp:positionV>
            <wp:extent cx="5438775" cy="2054225"/>
            <wp:effectExtent l="0" t="0" r="9525" b="3175"/>
            <wp:wrapTopAndBottom/>
            <wp:docPr id="340469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692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1AC">
        <w:rPr>
          <w:rFonts w:ascii="Arial" w:hAnsi="Arial" w:cs="Arial"/>
          <w:color w:val="000000"/>
        </w:rPr>
        <w:t>Leia a tirinha para responder às questões 4 e 5.</w:t>
      </w:r>
    </w:p>
    <w:p w14:paraId="5D281A79" w14:textId="3213D69E" w:rsidR="00464D0B" w:rsidRDefault="00464D0B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No primeiro quadrinho da tirinha, há a presença de um pronome pessoal oculto na frase. Identifique-o.</w:t>
      </w:r>
    </w:p>
    <w:p w14:paraId="668C6B2C" w14:textId="566D3B3D" w:rsidR="00464D0B" w:rsidRDefault="00464D0B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33F8614F" w14:textId="2F7382B4" w:rsidR="00464D0B" w:rsidRDefault="00464D0B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Em “Prefiro não me sentar”, o pronome “me” é:</w:t>
      </w:r>
      <w:r>
        <w:rPr>
          <w:rFonts w:ascii="Arial" w:hAnsi="Arial" w:cs="Arial"/>
          <w:color w:val="000000"/>
        </w:rPr>
        <w:br/>
        <w:t>a) pessoal do caso reto.</w:t>
      </w:r>
      <w:r>
        <w:rPr>
          <w:rFonts w:ascii="Arial" w:hAnsi="Arial" w:cs="Arial"/>
          <w:color w:val="000000"/>
        </w:rPr>
        <w:br/>
        <w:t>b) pessoal do caso oblíquo.</w:t>
      </w:r>
      <w:r>
        <w:rPr>
          <w:rFonts w:ascii="Arial" w:hAnsi="Arial" w:cs="Arial"/>
          <w:color w:val="000000"/>
        </w:rPr>
        <w:br/>
        <w:t>c) de tratamento.</w:t>
      </w:r>
      <w:r>
        <w:rPr>
          <w:rFonts w:ascii="Arial" w:hAnsi="Arial" w:cs="Arial"/>
          <w:color w:val="000000"/>
        </w:rPr>
        <w:br/>
        <w:t>d) possessivo.</w:t>
      </w:r>
    </w:p>
    <w:p w14:paraId="5AB9E3DF" w14:textId="23FC0C3A" w:rsidR="00464D0B" w:rsidRDefault="00366440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</w:t>
      </w:r>
      <w:r w:rsidR="00464D0B">
        <w:rPr>
          <w:rFonts w:ascii="Arial" w:hAnsi="Arial" w:cs="Arial"/>
          <w:color w:val="000000"/>
        </w:rPr>
        <w:t xml:space="preserve"> Reescreva as frases a seguir, substituindo os termos destacados por pronomes pessoais adequados. Faça as alterações que julgar necessárias.</w:t>
      </w:r>
    </w:p>
    <w:p w14:paraId="7A4C023B" w14:textId="4FC3EF35" w:rsidR="00D021AC" w:rsidRDefault="00464D0B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</w:t>
      </w:r>
      <w:r>
        <w:rPr>
          <w:rStyle w:val="Forte"/>
          <w:rFonts w:ascii="Arial" w:hAnsi="Arial" w:cs="Arial"/>
          <w:color w:val="000000"/>
        </w:rPr>
        <w:t> Maria</w:t>
      </w:r>
      <w:r>
        <w:rPr>
          <w:rFonts w:ascii="Arial" w:hAnsi="Arial" w:cs="Arial"/>
          <w:color w:val="000000"/>
        </w:rPr>
        <w:t> foi ao mercado comprar frutas.</w:t>
      </w:r>
    </w:p>
    <w:p w14:paraId="1F80021C" w14:textId="5CC8E4D8" w:rsidR="00366440" w:rsidRDefault="00366440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73D0B2B1" w14:textId="1C905722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professor chamou </w:t>
      </w:r>
      <w:r>
        <w:rPr>
          <w:rStyle w:val="Forte"/>
          <w:rFonts w:ascii="Arial" w:hAnsi="Arial" w:cs="Arial"/>
          <w:color w:val="000000"/>
        </w:rPr>
        <w:t>João e eu</w:t>
      </w:r>
      <w:r>
        <w:rPr>
          <w:rFonts w:ascii="Arial" w:hAnsi="Arial" w:cs="Arial"/>
          <w:color w:val="000000"/>
        </w:rPr>
        <w:t> para conversar.</w:t>
      </w:r>
    </w:p>
    <w:p w14:paraId="286433E0" w14:textId="101F5DE2" w:rsidR="00B822BA" w:rsidRDefault="008455E7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16B77EA2" w14:textId="77777777" w:rsidR="008455E7" w:rsidRDefault="008455E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446BABCF" w14:textId="77777777" w:rsidR="008455E7" w:rsidRDefault="008455E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2726F0B8" w14:textId="1881BE3B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c)</w:t>
      </w:r>
      <w:r>
        <w:rPr>
          <w:rStyle w:val="Forte"/>
          <w:rFonts w:ascii="Arial" w:hAnsi="Arial" w:cs="Arial"/>
          <w:color w:val="000000"/>
        </w:rPr>
        <w:t> Pedro e Ana</w:t>
      </w:r>
      <w:r>
        <w:rPr>
          <w:rFonts w:ascii="Arial" w:hAnsi="Arial" w:cs="Arial"/>
          <w:color w:val="000000"/>
        </w:rPr>
        <w:t> viajaram nas férias.</w:t>
      </w:r>
    </w:p>
    <w:p w14:paraId="1BED7C3E" w14:textId="6CDFA4DE" w:rsidR="00B822BA" w:rsidRDefault="008455E7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0C40F40" w14:textId="77777777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</w:t>
      </w:r>
      <w:r>
        <w:rPr>
          <w:rStyle w:val="Forte"/>
          <w:rFonts w:ascii="Arial" w:hAnsi="Arial" w:cs="Arial"/>
          <w:color w:val="000000"/>
        </w:rPr>
        <w:t> A diretora</w:t>
      </w:r>
      <w:r>
        <w:rPr>
          <w:rFonts w:ascii="Arial" w:hAnsi="Arial" w:cs="Arial"/>
          <w:color w:val="000000"/>
        </w:rPr>
        <w:t> pediu para falar com você.</w:t>
      </w:r>
    </w:p>
    <w:p w14:paraId="7C89AA9E" w14:textId="5C830E52" w:rsidR="00B822BA" w:rsidRDefault="008455E7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8635B39" w14:textId="77777777" w:rsidR="00B822BA" w:rsidRDefault="00B822B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cachorro seguiu </w:t>
      </w:r>
      <w:r>
        <w:rPr>
          <w:rStyle w:val="Forte"/>
          <w:rFonts w:ascii="Arial" w:hAnsi="Arial" w:cs="Arial"/>
          <w:color w:val="000000"/>
        </w:rPr>
        <w:t>nós dois</w:t>
      </w:r>
      <w:r>
        <w:rPr>
          <w:rFonts w:ascii="Arial" w:hAnsi="Arial" w:cs="Arial"/>
          <w:color w:val="000000"/>
        </w:rPr>
        <w:t> até a escola.</w:t>
      </w:r>
    </w:p>
    <w:p w14:paraId="042AAD5F" w14:textId="6140051E" w:rsidR="008455E7" w:rsidRDefault="008455E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7F37A7C8" w14:textId="77777777" w:rsidR="00617490" w:rsidRDefault="0061749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A professora perguntou se </w:t>
      </w:r>
      <w:r>
        <w:rPr>
          <w:rStyle w:val="Forte"/>
          <w:rFonts w:ascii="Arial" w:hAnsi="Arial" w:cs="Arial"/>
          <w:color w:val="000000"/>
        </w:rPr>
        <w:t>as alunas</w:t>
      </w:r>
      <w:r>
        <w:rPr>
          <w:rFonts w:ascii="Arial" w:hAnsi="Arial" w:cs="Arial"/>
          <w:color w:val="000000"/>
        </w:rPr>
        <w:t> já tinham terminado a atividade.</w:t>
      </w:r>
    </w:p>
    <w:p w14:paraId="152C933A" w14:textId="6A7636AE" w:rsidR="00617490" w:rsidRDefault="00617490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56F1ACC0" w14:textId="537A4915" w:rsidR="00617490" w:rsidRDefault="00617490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livro pertence a </w:t>
      </w:r>
      <w:r>
        <w:rPr>
          <w:rStyle w:val="Forte"/>
          <w:rFonts w:ascii="Arial" w:hAnsi="Arial" w:cs="Arial"/>
          <w:color w:val="000000"/>
        </w:rPr>
        <w:t>mim</w:t>
      </w:r>
      <w:r>
        <w:rPr>
          <w:rFonts w:ascii="Arial" w:hAnsi="Arial" w:cs="Arial"/>
          <w:color w:val="000000"/>
        </w:rPr>
        <w:t>.</w:t>
      </w:r>
    </w:p>
    <w:p w14:paraId="194F05AA" w14:textId="42D0D8E4" w:rsidR="00B801EA" w:rsidRPr="00B801EA" w:rsidRDefault="00B801EA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14:paraId="2D052598" w14:textId="437DFB35" w:rsidR="00617490" w:rsidRDefault="00617490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</w:t>
      </w:r>
      <w:r>
        <w:rPr>
          <w:rStyle w:val="Forte"/>
          <w:rFonts w:ascii="Arial" w:hAnsi="Arial" w:cs="Arial"/>
          <w:color w:val="000000"/>
        </w:rPr>
        <w:t> O menino</w:t>
      </w:r>
      <w:r>
        <w:rPr>
          <w:rFonts w:ascii="Arial" w:hAnsi="Arial" w:cs="Arial"/>
          <w:color w:val="000000"/>
        </w:rPr>
        <w:t> entregou a bola para a tia.</w:t>
      </w:r>
    </w:p>
    <w:p w14:paraId="4C0D86FF" w14:textId="58DEDFB8" w:rsidR="00B801EA" w:rsidRPr="00B801EA" w:rsidRDefault="00B801EA" w:rsidP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</w:t>
      </w:r>
    </w:p>
    <w:p w14:paraId="398009D1" w14:textId="77777777" w:rsidR="00617490" w:rsidRDefault="0061749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A avó preparou um bolo para </w:t>
      </w:r>
      <w:r>
        <w:rPr>
          <w:rStyle w:val="Forte"/>
          <w:rFonts w:ascii="Arial" w:hAnsi="Arial" w:cs="Arial"/>
          <w:color w:val="000000"/>
        </w:rPr>
        <w:t>a neta</w:t>
      </w:r>
      <w:r>
        <w:rPr>
          <w:rFonts w:ascii="Arial" w:hAnsi="Arial" w:cs="Arial"/>
          <w:color w:val="000000"/>
        </w:rPr>
        <w:t>.</w:t>
      </w:r>
    </w:p>
    <w:p w14:paraId="2FA5EE66" w14:textId="49200B39" w:rsidR="00B801EA" w:rsidRDefault="00B801EA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14:paraId="16485A48" w14:textId="77777777" w:rsidR="004F2B8E" w:rsidRDefault="004F2B8E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Assinale a alternativa em que o pronome pessoal exerce função de </w:t>
      </w:r>
      <w:r>
        <w:rPr>
          <w:rStyle w:val="Forte"/>
          <w:rFonts w:ascii="Arial" w:hAnsi="Arial" w:cs="Arial"/>
          <w:color w:val="000000"/>
        </w:rPr>
        <w:t>sujeito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  <w:t>a) O professor chamou-me na sala.</w:t>
      </w:r>
      <w:r>
        <w:rPr>
          <w:rFonts w:ascii="Arial" w:hAnsi="Arial" w:cs="Arial"/>
          <w:color w:val="000000"/>
        </w:rPr>
        <w:br/>
        <w:t>b) Eles chegaram cedo à escola.</w:t>
      </w:r>
      <w:r>
        <w:rPr>
          <w:rFonts w:ascii="Arial" w:hAnsi="Arial" w:cs="Arial"/>
          <w:color w:val="000000"/>
        </w:rPr>
        <w:br/>
        <w:t>c) O diretor falou com ela.</w:t>
      </w:r>
      <w:r>
        <w:rPr>
          <w:rFonts w:ascii="Arial" w:hAnsi="Arial" w:cs="Arial"/>
          <w:color w:val="000000"/>
        </w:rPr>
        <w:br/>
        <w:t>d) O médico atendeu-me ontem.</w:t>
      </w:r>
    </w:p>
    <w:p w14:paraId="70BC37F2" w14:textId="77777777" w:rsidR="004F2B8E" w:rsidRDefault="004F2B8E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Na frase: </w:t>
      </w:r>
      <w:r>
        <w:rPr>
          <w:rStyle w:val="Forte"/>
          <w:rFonts w:ascii="Arial" w:hAnsi="Arial" w:cs="Arial"/>
          <w:color w:val="000000"/>
        </w:rPr>
        <w:t>“Ela me entregou o caderno e disse: ‘Esse é para você.</w:t>
      </w:r>
      <w:r>
        <w:rPr>
          <w:rFonts w:ascii="Arial" w:hAnsi="Arial" w:cs="Arial"/>
          <w:color w:val="000000"/>
        </w:rPr>
        <w:t>”, quantos pronomes pessoais existem? Identifique-os.</w:t>
      </w:r>
    </w:p>
    <w:p w14:paraId="7FBB3D2A" w14:textId="4DB38991" w:rsidR="004F2B8E" w:rsidRDefault="004F2B8E">
      <w:pPr>
        <w:rPr>
          <w:rFonts w:ascii="Montserrat" w:hAnsi="Montserrat"/>
        </w:rPr>
      </w:pPr>
      <w:r>
        <w:rPr>
          <w:rFonts w:ascii="Montserrat" w:hAnsi="Montserrat"/>
        </w:rPr>
        <w:t>_______________________________________________________________________________________________________</w:t>
      </w:r>
    </w:p>
    <w:p w14:paraId="4D267702" w14:textId="77777777" w:rsidR="004F2B8E" w:rsidRDefault="004F2B8E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Analise os pronomes pessoais a seguir e assinale (R) para pronomes pessoais do caso reto e (O) para pronomes pessoais do caso oblíquo.</w:t>
      </w:r>
      <w:r>
        <w:rPr>
          <w:rFonts w:ascii="Arial" w:hAnsi="Arial" w:cs="Arial"/>
          <w:color w:val="000000"/>
        </w:rPr>
        <w:br/>
        <w:t>(     ) Nós.</w:t>
      </w:r>
      <w:r>
        <w:rPr>
          <w:rFonts w:ascii="Arial" w:hAnsi="Arial" w:cs="Arial"/>
          <w:color w:val="000000"/>
        </w:rPr>
        <w:br/>
        <w:t>(     ) Me.</w:t>
      </w:r>
      <w:r>
        <w:rPr>
          <w:rFonts w:ascii="Arial" w:hAnsi="Arial" w:cs="Arial"/>
          <w:color w:val="000000"/>
        </w:rPr>
        <w:br/>
        <w:t>(     ) Tu.</w:t>
      </w:r>
      <w:r>
        <w:rPr>
          <w:rFonts w:ascii="Arial" w:hAnsi="Arial" w:cs="Arial"/>
          <w:color w:val="000000"/>
        </w:rPr>
        <w:br/>
        <w:t>(     ) Mim.</w:t>
      </w:r>
    </w:p>
    <w:p w14:paraId="5EB563C3" w14:textId="77777777" w:rsidR="004F2B8E" w:rsidRDefault="004F2B8E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70343917" w14:textId="77777777" w:rsidR="003D18C7" w:rsidRDefault="003D18C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0F7C465B" w14:textId="77777777" w:rsidR="003D18C7" w:rsidRDefault="003D18C7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57B06037" w14:textId="1E7F2A08" w:rsidR="004F2B8E" w:rsidRDefault="004F2B8E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Na frase: “O presente é para </w:t>
      </w:r>
      <w:r>
        <w:rPr>
          <w:rStyle w:val="Forte"/>
          <w:rFonts w:ascii="Arial" w:hAnsi="Arial" w:cs="Arial"/>
          <w:color w:val="000000"/>
        </w:rPr>
        <w:t>mim</w:t>
      </w:r>
      <w:r>
        <w:rPr>
          <w:rFonts w:ascii="Arial" w:hAnsi="Arial" w:cs="Arial"/>
          <w:color w:val="000000"/>
        </w:rPr>
        <w:t>.”, o emprego do pronome em destaque acontece porque:</w:t>
      </w:r>
      <w:r>
        <w:rPr>
          <w:rFonts w:ascii="Arial" w:hAnsi="Arial" w:cs="Arial"/>
          <w:color w:val="000000"/>
        </w:rPr>
        <w:br/>
        <w:t>a) o pronome “mim” é do caso oblíquo e deve ser usado depois de preposição.</w:t>
      </w:r>
      <w:r>
        <w:rPr>
          <w:rFonts w:ascii="Arial" w:hAnsi="Arial" w:cs="Arial"/>
          <w:color w:val="000000"/>
        </w:rPr>
        <w:br/>
        <w:t>b) o pronome “mim” é do caso reto e, por isso, funciona como sujeito.</w:t>
      </w:r>
      <w:r>
        <w:rPr>
          <w:rFonts w:ascii="Arial" w:hAnsi="Arial" w:cs="Arial"/>
          <w:color w:val="000000"/>
        </w:rPr>
        <w:br/>
        <w:t>c) o pronome “mim” substitui corretamente um adjetivo, dando ênfase ao sujeito.</w:t>
      </w:r>
      <w:r>
        <w:rPr>
          <w:rFonts w:ascii="Arial" w:hAnsi="Arial" w:cs="Arial"/>
          <w:color w:val="000000"/>
        </w:rPr>
        <w:br/>
        <w:t>d) o pronome “mim” indica posse, funcionando como pronome possessivo.</w:t>
      </w:r>
    </w:p>
    <w:p w14:paraId="08D3BDE6" w14:textId="4CD90ACB" w:rsidR="003D18C7" w:rsidRDefault="00267688" w:rsidP="0034022F">
      <w:pPr>
        <w:jc w:val="center"/>
        <w:rPr>
          <w:sz w:val="24"/>
          <w:szCs w:val="24"/>
        </w:rPr>
      </w:pPr>
      <w:hyperlink r:id="rId11" w:history="1"/>
    </w:p>
    <w:p w14:paraId="3E28CE30" w14:textId="418D1FB5" w:rsidR="003D18C7" w:rsidRDefault="003D18C7">
      <w:pPr>
        <w:pStyle w:val="wp-block-paragrap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Leia a tirinha para responder às questões </w:t>
      </w:r>
      <w:r w:rsidR="0034022F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 e </w:t>
      </w:r>
      <w:r w:rsidR="0034022F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</w:t>
      </w:r>
    </w:p>
    <w:p w14:paraId="3E7AD2AA" w14:textId="77777777" w:rsidR="003D18C7" w:rsidRDefault="003D18C7">
      <w:r>
        <w:rPr>
          <w:noProof/>
        </w:rPr>
        <w:drawing>
          <wp:inline distT="0" distB="0" distL="0" distR="0" wp14:anchorId="2611E96D" wp14:editId="1834B292">
            <wp:extent cx="4097020" cy="1294130"/>
            <wp:effectExtent l="0" t="0" r="0" b="1270"/>
            <wp:docPr id="2094863195" name="Imagem 12" descr="Atividade de Pronomes Pessoais - 6º e 7º 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" descr="Atividade de Pronomes Pessoais - 6º e 7º an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0ABB0" w14:textId="6E4B48A3" w:rsidR="003D18C7" w:rsidRDefault="0034022F">
      <w:pPr>
        <w:pStyle w:val="wp-block-paragrap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</w:t>
      </w:r>
      <w:r w:rsidR="003D18C7">
        <w:rPr>
          <w:rFonts w:ascii="Arial" w:hAnsi="Arial" w:cs="Arial"/>
          <w:color w:val="000000"/>
        </w:rPr>
        <w:t>No primeiro quadrinho da tirinha, há a presença de um pronome pessoal oculto na frase. Identifique-o.</w:t>
      </w:r>
    </w:p>
    <w:p w14:paraId="13F72FF2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38B358D1" wp14:editId="5363123B">
                <wp:extent cx="6769100" cy="1270"/>
                <wp:effectExtent l="0" t="31750" r="0" b="36830"/>
                <wp:docPr id="1256912620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3AE8AB" id="Retângulo 11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ypCwIAAOUDAAAOAAAAZHJzL2Uyb0RvYy54bWysU22O0zAQ/Y/EHSz/p2mifrBR09WqyyKk&#10;BVYsHMB1nMTC8Zix27Qch6vsxRg73VLgH0KWLI9n5nnem/Hq+tAbtlfoNdiK55MpZ8pKqLVtK/7l&#10;892r15z5IGwtDFhV8aPy/Hr98sVqcKUqoANTK2QEYn05uIp3Ibgyy7zsVC/8BJyy5GwAexHIxDar&#10;UQyE3pusmE4X2QBYOwSpvKfb29HJ1wm/aZQMH5vGq8BMxam2kHZM+zbu2XolyhaF67Q8lSH+oYpe&#10;aEuPnqFuRRBsh/ovqF5LBA9NmEjoM2gaLVXiQGzy6R9sHjvhVOJC4nh3lsn/P1j5Yf+ATNfUu2K+&#10;uMqLRUEyWdFTrz6p8PTDtjsDLM+jUoPzJSU8ugeMXL27B/nVMwubTthW3SDC0ClRU30pPvstIRqe&#10;Utl2eA814YtdgCTaocE+ApIc7JB6czz3Rh0Ck3Q5yxf5bFnMOZPkzItl6l0myudkhz68VdCzeKg4&#10;UusTuNjf+0DFU+hzSCoejK7vtDHJwHa7Mcj2gsbkzTSuyJdS/GWYsTHYQkwb3fEmsYzERoG2UB+J&#10;JMI4a/Q36NABfudsoDmruP+2E6g4M+8sCXWVz2ZxMJMxmy+j/Hjp2V56hJUEVfHA2XjchHGYdw51&#10;29FLeSJt4YbEbXQiHoUfqzoVS7OUyJ3mPg7rpZ2ifv3O9U8A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MdlnKkLAgAA5Q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0CF70273" w14:textId="692FF22C" w:rsidR="003D18C7" w:rsidRDefault="0034022F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3D18C7">
        <w:rPr>
          <w:rFonts w:ascii="Arial" w:hAnsi="Arial" w:cs="Arial"/>
          <w:color w:val="000000"/>
        </w:rPr>
        <w:t>. Em “Prefiro não me sentar”, o pronome “me” é:</w:t>
      </w:r>
      <w:r w:rsidR="003D18C7">
        <w:rPr>
          <w:rFonts w:ascii="Arial" w:hAnsi="Arial" w:cs="Arial"/>
          <w:color w:val="000000"/>
        </w:rPr>
        <w:br/>
        <w:t>a) pessoal do caso reto.</w:t>
      </w:r>
      <w:r w:rsidR="003D18C7">
        <w:rPr>
          <w:rFonts w:ascii="Arial" w:hAnsi="Arial" w:cs="Arial"/>
          <w:color w:val="000000"/>
        </w:rPr>
        <w:br/>
        <w:t>b) pessoal do caso oblíquo.</w:t>
      </w:r>
      <w:r w:rsidR="003D18C7">
        <w:rPr>
          <w:rFonts w:ascii="Arial" w:hAnsi="Arial" w:cs="Arial"/>
          <w:color w:val="000000"/>
        </w:rPr>
        <w:br/>
        <w:t>c) de tratamento.</w:t>
      </w:r>
      <w:r w:rsidR="003D18C7">
        <w:rPr>
          <w:rFonts w:ascii="Arial" w:hAnsi="Arial" w:cs="Arial"/>
          <w:color w:val="000000"/>
        </w:rPr>
        <w:br/>
        <w:t>d) possessivo.</w:t>
      </w:r>
    </w:p>
    <w:p w14:paraId="7B25BDB5" w14:textId="10671E8F" w:rsidR="003D18C7" w:rsidRDefault="0034022F">
      <w:pPr>
        <w:pStyle w:val="wp-block-paragrap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3D18C7">
        <w:rPr>
          <w:rFonts w:ascii="Arial" w:hAnsi="Arial" w:cs="Arial"/>
          <w:color w:val="000000"/>
        </w:rPr>
        <w:t>. Reescreva as frases a seguir, substituindo os termos destacados por pronomes pessoais adequados. Faça as alterações que julgar necessárias.</w:t>
      </w:r>
    </w:p>
    <w:p w14:paraId="71EBB0FA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</w:t>
      </w:r>
      <w:r>
        <w:rPr>
          <w:rStyle w:val="Forte"/>
          <w:rFonts w:ascii="Arial" w:hAnsi="Arial" w:cs="Arial"/>
          <w:color w:val="000000"/>
        </w:rPr>
        <w:t> Maria</w:t>
      </w:r>
      <w:r>
        <w:rPr>
          <w:rFonts w:ascii="Arial" w:hAnsi="Arial" w:cs="Arial"/>
          <w:color w:val="000000"/>
        </w:rPr>
        <w:t> foi ao mercado comprar frutas.</w:t>
      </w:r>
    </w:p>
    <w:p w14:paraId="79F15A22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1ABF4624" wp14:editId="36F28B5A">
                <wp:extent cx="6769100" cy="1270"/>
                <wp:effectExtent l="0" t="31750" r="0" b="36830"/>
                <wp:docPr id="1860448199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356AE" id="Retângulo 10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Ta+CwIAAOUDAAAOAAAAZHJzL2Uyb0RvYy54bWysU22O0zAQ/Y/EHSz/p2mqbD+ipqtVl0VI&#10;C6xYOIDrOImF4zFjt2k5DlfZizF2u90C/xCKZHk8npf3Zp6X1/vesJ1Cr8FWPB+NOVNWQq1tW/Gv&#10;X+7ezDnzQdhaGLCq4gfl+fXq9avl4Eo1gQ5MrZARiPXl4CreheDKLPOyU73wI3DKUrIB7EWgENus&#10;RjEQem+yyXg8zQbA2iFI5T2d3h6TfJXwm0bJ8KlpvArMVJy4hbRiWjdxzVZLUbYoXKfliYb4Bxa9&#10;0JZ+eoa6FUGwLeq/oHotETw0YSShz6BptFRJA6nJx3+oeeyEU0kLNce7c5v8/4OVH3cPyHRNs5tP&#10;x0UxzxcLzqzoaVafVXj6adutAZanTg3Ol1Tw6B4wavXuHuQ3zyysO2FbdYMIQ6dETfzy2Nnst4IY&#10;eCplm+ED1IQvtgFS0/YN9hGQ2sH2aTaH82zUPjBJh0U+zYvZ5IozScl8MkuMMlE+Fzv04Z2CnsVN&#10;xZFGn8DF7t6HSEaUz1cSeTC6vtPGpADbzdog2wmyydtx/BJ/0nh5zdh42UIsOyLGk6QyCoum8+UG&#10;6gOJRDh6jd4GbTrAH5wN5LOK++9bgYoz895SoxZ5UURjpqC4mk0owMvM5jIjrCSoigfOjtt1OJp5&#10;61C3Hf0pT6It3FBzG52Ev7A6kSUvpX6cfB/NehmnWy+vc/UL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FrxNr4LAgAA5Q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3B1BB92C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professor chamou </w:t>
      </w:r>
      <w:r>
        <w:rPr>
          <w:rStyle w:val="Forte"/>
          <w:rFonts w:ascii="Arial" w:hAnsi="Arial" w:cs="Arial"/>
          <w:color w:val="000000"/>
        </w:rPr>
        <w:t>João e eu</w:t>
      </w:r>
      <w:r>
        <w:rPr>
          <w:rFonts w:ascii="Arial" w:hAnsi="Arial" w:cs="Arial"/>
          <w:color w:val="000000"/>
        </w:rPr>
        <w:t> para conversar.</w:t>
      </w:r>
    </w:p>
    <w:p w14:paraId="319B9956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11D8BEFC" wp14:editId="4323815E">
                <wp:extent cx="6769100" cy="1270"/>
                <wp:effectExtent l="0" t="31750" r="0" b="36830"/>
                <wp:docPr id="11661696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2D985" id="Retângulo 9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FACgIAAOMDAAAOAAAAZHJzL2Uyb0RvYy54bWysU1GO0zAQ/UfiDpb/aZqqm9Ko6WrVZRHS&#10;AisWDuA6TmLheMzYbVqOw1X2Yoydbinwh1Aky+MZv7z3Zry6PvSG7RV6Dbbi+WTKmbISam3bin/5&#10;fPfqNWc+CFsLA1ZV/Kg8v16/fLEaXKlm0IGpFTICsb4cXMW7EFyZZV52qhd+Ak5ZSjaAvQgUYpvV&#10;KAZC7002m06LbACsHYJU3tPp7Zjk64TfNEqGj03jVWCm4sQtpBXTuo1rtl6JskXhOi1PNMQ/sOiF&#10;tvTTM9StCILtUP8F1WuJ4KEJEwl9Bk2jpUoaSE0+/UPNYyecSlrIHO/ONvn/Bys/7B+Q6Zp6lxdF&#10;XiyLJWdW9NSqTyo8/bDtzgBbRp8G50sqf3QPGJV6dw/yq2cWNp2wrbpBhKFToiZ2eazPfrsQA09X&#10;2XZ4DzXBi12AZNmhwT4CkhnskDpzPHdGHQKTdDjPi3y+mF1xJimZzxapc5kony879OGtgp7FTcWR&#10;Gp/Axf7eh0hGlM8liTwYXd9pY1KA7XZjkO0FDcmbafwSf9J4WWZsLLYQr42I8SSpjMJGg7ZQH0kk&#10;wjhp9DJo0wF+52ygKau4/7YTqDgz7ywZtczn8ziWKZhfLWYU4GVme5kRVhJUxQNn43YTxlHeOdRt&#10;R3/Kk2gLN2Ruo5PwaPzI6kSWJin5cZr6OKqXcar69TbXPwEAAP//AwBQSwMEFAAGAAgAAAAhAG0k&#10;l2zZAAAAAwEAAA8AAABkcnMvZG93bnJldi54bWxMj8FOwzAQRO9I/IO1SFwQdeghQiFOVVG4gDhQ&#10;InF1462dJl5H8TYNf4/LhV5GGs1q5m25mn0vJhxjG0jBwyIDgdQE05JVUH+93j+CiKzJ6D4QKvjB&#10;CKvq+qrUhQkn+sRpy1akEoqFVuCYh0LK2Dj0Oi7CgJSyfRi95mRHK82oT6nc93KZZbn0uqW04PSA&#10;zw6bbnv0Cg7f08e7dV3NFvlls8Fuf/dWK3V7M6+fQDDO/H8MZ/yEDlVi2oUjmSh6BekR/tNzluV5&#10;8jsFS5BVKS/Zq18AAAD//wMAUEsBAi0AFAAGAAgAAAAhALaDOJL+AAAA4QEAABMAAAAAAAAAAAAA&#10;AAAAAAAAAFtDb250ZW50X1R5cGVzXS54bWxQSwECLQAUAAYACAAAACEAOP0h/9YAAACUAQAACwAA&#10;AAAAAAAAAAAAAAAvAQAAX3JlbHMvLnJlbHNQSwECLQAUAAYACAAAACEAwQLRQAoCAADjAwAADgAA&#10;AAAAAAAAAAAAAAAuAgAAZHJzL2Uyb0RvYy54bWxQSwECLQAUAAYACAAAACEAbSSXbNkAAAADAQAA&#10;DwAAAAAAAAAAAAAAAABkBAAAZHJzL2Rvd25yZXYueG1sUEsFBgAAAAAEAAQA8wAAAGoFAAAAAA==&#10;" fillcolor="#e0e0e0" stroked="f">
                <w10:anchorlock/>
              </v:rect>
            </w:pict>
          </mc:Fallback>
        </mc:AlternateContent>
      </w:r>
    </w:p>
    <w:p w14:paraId="3956559B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c)</w:t>
      </w:r>
      <w:r>
        <w:rPr>
          <w:rStyle w:val="Forte"/>
          <w:rFonts w:ascii="Arial" w:hAnsi="Arial" w:cs="Arial"/>
          <w:color w:val="000000"/>
        </w:rPr>
        <w:t> Pedro e Ana</w:t>
      </w:r>
      <w:r>
        <w:rPr>
          <w:rFonts w:ascii="Arial" w:hAnsi="Arial" w:cs="Arial"/>
          <w:color w:val="000000"/>
        </w:rPr>
        <w:t> viajaram nas férias.</w:t>
      </w:r>
    </w:p>
    <w:p w14:paraId="401EDB39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4426D95A" wp14:editId="216D223F">
                <wp:extent cx="6769100" cy="1270"/>
                <wp:effectExtent l="0" t="31750" r="0" b="36830"/>
                <wp:docPr id="1057724191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4E73BE" id="Retângulo 8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bzCwIAAOQDAAAOAAAAZHJzL2Uyb0RvYy54bWysU22O0zAQ/Y/EHSz/p/lQu92Nmq5WXRYh&#10;LbBi4QCu4yQWjseM3abLcbgKF2PsdEuBfwhFsjye8ct7b8ar68Ng2F6h12BrXsxyzpSV0Gjb1fzz&#10;p7tXl5z5IGwjDFhV8yfl+fX65YvV6CpVQg+mUcgIxPpqdDXvQ3BVlnnZq0H4GThlKdkCDiJQiF3W&#10;oBgJfTBZmecX2QjYOASpvKfT2ynJ1wm/bZUMH9rWq8BMzYlbSCumdRvXbL0SVYfC9VoeaYh/YDEI&#10;bemnJ6hbEQTbof4LatASwUMbZhKGDNpWS5U0kJoi/0PNYy+cSlrIHO9ONvn/Byvf7x+Q6YZ6ly+W&#10;y3JeXBWcWTFQrz6q8OO77XYG2GU0anS+ovpH94BRqnf3IL94ZmHTC9upG0QYeyUaolfE+uy3CzHw&#10;dJVtx3fQELzYBUieHVocIiC5wQ6pNU+n1qhDYJIO58VFMV+WC84kJYtymVqXier5skMf3igYWNzU&#10;HKnzCVzs732IZET1XJLIg9HNnTYmBdhtNwbZXtCUvM7jl/iTxvMyY2OxhXhtQownSWUUNhm0heaJ&#10;RCJMo0ZPgzY94DfORhqzmvuvO4GKM/PWklFXxXwe5zIF88WypADPM9vzjLCSoGoeOJu2mzDN8s6h&#10;7nr6U5FEW7ghc1udhEfjJ1ZHsjRKyY/j2MdZPY9T1a/Huf4J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Ma4dvMLAgAA5A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7ACCF138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</w:t>
      </w:r>
      <w:r>
        <w:rPr>
          <w:rStyle w:val="Forte"/>
          <w:rFonts w:ascii="Arial" w:hAnsi="Arial" w:cs="Arial"/>
          <w:color w:val="000000"/>
        </w:rPr>
        <w:t> A diretora</w:t>
      </w:r>
      <w:r>
        <w:rPr>
          <w:rFonts w:ascii="Arial" w:hAnsi="Arial" w:cs="Arial"/>
          <w:color w:val="000000"/>
        </w:rPr>
        <w:t> pediu para falar com você.</w:t>
      </w:r>
    </w:p>
    <w:p w14:paraId="234EF78B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72C7887A" wp14:editId="6BCB95FF">
                <wp:extent cx="6769100" cy="1270"/>
                <wp:effectExtent l="0" t="31750" r="0" b="36830"/>
                <wp:docPr id="318260400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20501E" id="Retângulo 7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ZMCgIAAOMDAAAOAAAAZHJzL2Uyb0RvYy54bWysU22O0zAQ/Y/EHSz/p/mg2y5R09WqyyKk&#10;BVYsHMB1nMTC8Zix23Q5DlfhYoydbinwD6FIlsczfnnvzXh1dRgM2yv0GmzNi1nOmbISGm27mn/+&#10;dPvikjMfhG2EAatq/qg8v1o/f7YaXaVK6ME0ChmBWF+NruZ9CK7KMi97NQg/A6csJVvAQQQKscsa&#10;FCOhDyYr83yRjYCNQ5DKezq9mZJ8nfDbVsnwoW29CszUnLiFtGJat3HN1itRdShcr+WRhvgHFoPQ&#10;ln56groRQbAd6r+gBi0RPLRhJmHIoG21VEkDqSnyP9Q89MKppIXM8e5kk/9/sPL9/h6Zbmr+srgs&#10;F/k8J5esGKhVH1X48d12OwNsGX0ana+o/MHdY1Tq3R3IL55Z2PTCduoaEcZeiYbYFbE+++1CDDxd&#10;ZdvxHTQEL3YBkmWHFocISGawQ+rM46kz6hCYpMN5sSjmy/KCM0nJolymzmWierrs0Ic3CgYWNzVH&#10;anwCF/s7HyIZUT2VJPJgdHOrjUkBdtuNQbYXNCSv8/gl/qTxvMzYWGwhXpsQ40lSGYVNBm2heSSR&#10;CNOk0cugTQ/4jbORpqzm/utOoOLMvLVk1KtiPo9jmYL5xbKkAM8z2/OMsJKgah44m7abMI3yzqHu&#10;evpTkURbuCZzW52ER+MnVkeyNEnJj+PUx1E9j1PVr7e5/gkAAP//AwBQSwMEFAAGAAgAAAAhAG0k&#10;l2zZAAAAAwEAAA8AAABkcnMvZG93bnJldi54bWxMj8FOwzAQRO9I/IO1SFwQdeghQiFOVVG4gDhQ&#10;InF1462dJl5H8TYNf4/LhV5GGs1q5m25mn0vJhxjG0jBwyIDgdQE05JVUH+93j+CiKzJ6D4QKvjB&#10;CKvq+qrUhQkn+sRpy1akEoqFVuCYh0LK2Dj0Oi7CgJSyfRi95mRHK82oT6nc93KZZbn0uqW04PSA&#10;zw6bbnv0Cg7f08e7dV3NFvlls8Fuf/dWK3V7M6+fQDDO/H8MZ/yEDlVi2oUjmSh6BekR/tNzluV5&#10;8jsFS5BVKS/Zq18AAAD//wMAUEsBAi0AFAAGAAgAAAAhALaDOJL+AAAA4QEAABMAAAAAAAAAAAAA&#10;AAAAAAAAAFtDb250ZW50X1R5cGVzXS54bWxQSwECLQAUAAYACAAAACEAOP0h/9YAAACUAQAACwAA&#10;AAAAAAAAAAAAAAAvAQAAX3JlbHMvLnJlbHNQSwECLQAUAAYACAAAACEAKVjmTAoCAADjAwAADgAA&#10;AAAAAAAAAAAAAAAuAgAAZHJzL2Uyb0RvYy54bWxQSwECLQAUAAYACAAAACEAbSSXbNkAAAADAQAA&#10;DwAAAAAAAAAAAAAAAABkBAAAZHJzL2Rvd25yZXYueG1sUEsFBgAAAAAEAAQA8wAAAGoFAAAAAA==&#10;" fillcolor="#e0e0e0" stroked="f">
                <w10:anchorlock/>
              </v:rect>
            </w:pict>
          </mc:Fallback>
        </mc:AlternateContent>
      </w:r>
    </w:p>
    <w:p w14:paraId="277B4F43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cachorro seguiu </w:t>
      </w:r>
      <w:r>
        <w:rPr>
          <w:rStyle w:val="Forte"/>
          <w:rFonts w:ascii="Arial" w:hAnsi="Arial" w:cs="Arial"/>
          <w:color w:val="000000"/>
        </w:rPr>
        <w:t>nós dois</w:t>
      </w:r>
      <w:r>
        <w:rPr>
          <w:rFonts w:ascii="Arial" w:hAnsi="Arial" w:cs="Arial"/>
          <w:color w:val="000000"/>
        </w:rPr>
        <w:t> até a escola.</w:t>
      </w:r>
    </w:p>
    <w:p w14:paraId="409C86EB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7C464434" wp14:editId="2EB386BD">
                <wp:extent cx="6769100" cy="1270"/>
                <wp:effectExtent l="0" t="31750" r="0" b="36830"/>
                <wp:docPr id="188279005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F8A0AF" id="Retângulo 6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uwCwIAAOQDAAAOAAAAZHJzL2Uyb0RvYy54bWysU22O0zAQ/Y/EHSz/p0mqfuxGTVerLouQ&#10;FlixcADXcRILx2PGbtNyHK7CxRg73VLgH0KRLI9n/PLem/Hq5tAbtlfoNdiKF5OcM2Ul1Nq2Ff/8&#10;6f7VFWc+CFsLA1ZV/Kg8v1m/fLEaXKmm0IGpFTICsb4cXMW7EFyZZV52qhd+Ak5ZSjaAvQgUYpvV&#10;KAZC7002zfNFNgDWDkEq7+n0bkzydcJvGiXDh6bxKjBTceIW0opp3cY1W69E2aJwnZYnGuIfWPRC&#10;W/rpGepOBMF2qP+C6rVE8NCEiYQ+g6bRUiUNpKbI/1Dz1AmnkhYyx7uzTf7/wcr3+0dkuqbeXV1N&#10;l9d5Pl9wZkVPvfqowo/vtt0ZYIto1OB8SfVP7hGjVO8eQH7xzMKmE7ZVt4gwdErURK+I9dlvF2Lg&#10;6SrbDu+gJnixC5A8OzTYR0Bygx1Sa47n1qhDYJIOZ8WimC2nc84kJYvpMrUuE+XzZYc+vFHQs7ip&#10;OFLnE7jYP/gQyYjyuSSRB6Pre21MCrDdbgyyvaApeZ3HL/EnjZdlxsZiC/HaiBhPksoobDRoC/WR&#10;RCKMo0ZPgzYd4DfOBhqzivuvO4GKM/PWklHXxWwW5zIFs/lySgFeZraXGWElQVU8cDZuN2Gc5Z1D&#10;3Xb0pyKJtnBL5jY6CY/Gj6xOZGmUkh+nsY+zehmnql+Pc/0T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Fogu7ALAgAA5A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4FF0CD72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A professora perguntou se </w:t>
      </w:r>
      <w:r>
        <w:rPr>
          <w:rStyle w:val="Forte"/>
          <w:rFonts w:ascii="Arial" w:hAnsi="Arial" w:cs="Arial"/>
          <w:color w:val="000000"/>
        </w:rPr>
        <w:t>as alunas</w:t>
      </w:r>
      <w:r>
        <w:rPr>
          <w:rFonts w:ascii="Arial" w:hAnsi="Arial" w:cs="Arial"/>
          <w:color w:val="000000"/>
        </w:rPr>
        <w:t> já tinham terminado a atividade.</w:t>
      </w:r>
    </w:p>
    <w:p w14:paraId="640673B7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3844C046" wp14:editId="40911F70">
                <wp:extent cx="6769100" cy="1270"/>
                <wp:effectExtent l="0" t="31750" r="0" b="36830"/>
                <wp:docPr id="75921640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7325E" id="Retângulo 5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DJCwIAAOMDAAAOAAAAZHJzL2Uyb0RvYy54bWysU22O0zAQ/Y/EHSz/p/lQ2rJR09WqyyKk&#10;BVYsHMB1nMQi8Zix27Qch6vsxRg73VLgH0KRLI9n/PLem/Hq+jD0bK/QaTAVz2YpZ8pIqLVpK/7l&#10;892r15w5L0wtejCq4kfl+PX65YvVaEuVQwd9rZARiHHlaCveeW/LJHGyU4NwM7DKULIBHISnENuk&#10;RjES+tAneZoukhGwtghSOUent1OSryN+0yjpPzaNU571FSduPq4Y121Yk/VKlC0K22l5oiH+gcUg&#10;tKGfnqFuhRdsh/ovqEFLBAeNn0kYEmgaLVXUQGqy9A81j52wKmohc5w92+T+H6z8sH9ApuuKL+dX&#10;ebYo0iVnRgzUqk/KP/0w7a4HNg8+jdaVVP5oHzAodfYe5FfHDGw6YVp1gwhjp0RN7LJQn/x2IQSO&#10;rrLt+B5qghc7D9GyQ4NDACQz2CF25njujDp4JumwyBZZscznnElKZvkydi4R5fNli86/VTCwsKk4&#10;UuMjuNjfOx/IiPK5JJKHXtd3uu9jgO120yPbCxqSN2n4In/SeFnWm1BsIFybEMNJVBmETQZtoT6S&#10;SIRp0uhl0KYD/M7ZSFNWcfdtJ1Bx1r8zZNRVVhRhLGNQzJc5BXiZ2V5mhJEEVXHP2bTd+GmUdxZ1&#10;29GfsijawA2Z2+goPBg/sTqRpUmKfpymPozqZRyrfr3N9U8A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GZucMkLAgAA4w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6692237F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O livro pertence a </w:t>
      </w:r>
      <w:r>
        <w:rPr>
          <w:rStyle w:val="Forte"/>
          <w:rFonts w:ascii="Arial" w:hAnsi="Arial" w:cs="Arial"/>
          <w:color w:val="000000"/>
        </w:rPr>
        <w:t>mim</w:t>
      </w:r>
      <w:r>
        <w:rPr>
          <w:rFonts w:ascii="Arial" w:hAnsi="Arial" w:cs="Arial"/>
          <w:color w:val="000000"/>
        </w:rPr>
        <w:t>.</w:t>
      </w:r>
    </w:p>
    <w:p w14:paraId="0F68AE2F" w14:textId="77777777" w:rsidR="003D18C7" w:rsidRDefault="003D18C7">
      <w:r>
        <w:rPr>
          <w:noProof/>
        </w:rPr>
        <w:lastRenderedPageBreak/>
        <mc:AlternateContent>
          <mc:Choice Requires="wps">
            <w:drawing>
              <wp:inline distT="0" distB="0" distL="0" distR="0" wp14:anchorId="1A6FD5A5" wp14:editId="4F63D922">
                <wp:extent cx="6769100" cy="1270"/>
                <wp:effectExtent l="0" t="31750" r="0" b="36830"/>
                <wp:docPr id="111561821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0F00B" id="Retângulo 4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2yCwIAAOQDAAAOAAAAZHJzL2Uyb0RvYy54bWysU22O0zAQ/Y/EHSz/p2mifixR09WqyyKk&#10;BVYsHMB1nMTC8Zix27Qch6vsxRg73VLgH0KRLI9n/PLem/Hq+tAbtlfoNdiK55MpZ8pKqLVtK/7l&#10;892rK858ELYWBqyq+FF5fr1++WI1uFIV0IGpFTICsb4cXMW7EFyZZV52qhd+Ak5ZSjaAvQgUYpvV&#10;KAZC701WTKeLbACsHYJU3tPp7Zjk64TfNEqGj03jVWCm4sQtpBXTuo1rtl6JskXhOi1PNMQ/sOiF&#10;tvTTM9StCILtUP8F1WuJ4KEJEwl9Bk2jpUoaSE0+/UPNYyecSlrIHO/ONvn/Bys/7B+Q6Zp6l+fz&#10;RX5V5AvOrOipV59UePph250BNotGDc6XVP/oHjBK9e4e5FfPLGw6YVt1gwhDp0RN9PJYn/12IQae&#10;rrLt8B5qghe7AMmzQ4N9BCQ32CG15nhujToEJulwli/y2bKYcyYpmRfL1LpMlM+XHfrwVkHP4qbi&#10;SJ1P4GJ/70MkI8rnkkQejK7vtDEpwHa7Mcj2gqbkzTR+iT9pvCwzNhZbiNdGxHiSVEZho0FbqI8k&#10;EmEcNXoatOkAv3M20JhV3H/bCVScmXeWjHqdz2ZxLlMwmy8LCvAys73MCCsJquKBs3G7CeMs7xzq&#10;tqM/5Um0hRsyt9FJeDR+ZHUiS6OU/DiNfZzVyzhV/Xqc658A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EW9/bILAgAA5A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3DEEFBE5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</w:t>
      </w:r>
      <w:r>
        <w:rPr>
          <w:rStyle w:val="Forte"/>
          <w:rFonts w:ascii="Arial" w:hAnsi="Arial" w:cs="Arial"/>
          <w:color w:val="000000"/>
        </w:rPr>
        <w:t> O menino</w:t>
      </w:r>
      <w:r>
        <w:rPr>
          <w:rFonts w:ascii="Arial" w:hAnsi="Arial" w:cs="Arial"/>
          <w:color w:val="000000"/>
        </w:rPr>
        <w:t> entregou a bola para a tia.</w:t>
      </w:r>
    </w:p>
    <w:p w14:paraId="14424A39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448DBE0D" wp14:editId="0CC0C441">
                <wp:extent cx="6769100" cy="1270"/>
                <wp:effectExtent l="0" t="31750" r="0" b="36830"/>
                <wp:docPr id="1878009876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B58EE7" id="Retângulo 3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pqDAIAAOQDAAAOAAAAZHJzL2Uyb0RvYy54bWysU1GO0zAQ/UfiDpb/aZLSbbtR09WqyyKk&#10;BVYsHMB1nMTC8Zix23Q5zl6FizF2uqXAH0KRLI9n/PLem/Hq6tAbtlfoNdiKF5OcM2Ul1Nq2Ff/y&#10;+fbVkjMfhK2FAasq/qg8v1q/fLEaXKmm0IGpFTICsb4cXMW7EFyZZV52qhd+Ak5ZSjaAvQgUYpvV&#10;KAZC7002zfN5NgDWDkEq7+n0ZkzydcJvGiXDx6bxKjBTceIW0opp3cY1W69E2aJwnZZHGuIfWPRC&#10;W/rpCepGBMF2qP+C6rVE8NCEiYQ+g6bRUiUNpKbI/1Dz0AmnkhYyx7uTTf7/wcoP+3tkuqbeLRfL&#10;PL9cLuacWdFTrz6p8OPJtjsD7HU0anC+pPoHd49Rqnd3IL96ZmHTCduqa0QYOiVqolfE+uy3CzHw&#10;dJVth/dQE7zYBUieHRrsIyC5wQ6pNY+n1qhDYJIOZ8W8mC2mF5xJShbTRWpdJsrnyw59eKugZ3FT&#10;caTOJ3Cxv/MhkhHlc0kiD0bXt9qYFGC73Rhke0FT8iaPX+JPGs/LjI3FFuK1ETGeJJVR2GjQFupH&#10;Eokwjho9Ddp0gN85G2jMKu6/7QQqzsw7S0ZdFrNZnMsUzC4WUwrwPLM9zwgrCarigbNxuwnjLO8c&#10;6rajPxVJtIVrMrfRSXg0fmR1JEujlPw4jn2c1fM4Vf16nOufAAAA//8DAFBLAwQUAAYACAAAACEA&#10;bSSXbNkAAAADAQAADwAAAGRycy9kb3ducmV2LnhtbEyPwU7DMBBE70j8g7VIXBB16CFCIU5VUbiA&#10;OFAicXXjrZ0mXkfxNg1/j8uFXkYazWrmbbmafS8mHGMbSMHDIgOB1ATTklVQf73eP4KIrMnoPhAq&#10;+MEIq+r6qtSFCSf6xGnLVqQSioVW4JiHQsrYOPQ6LsKAlLJ9GL3mZEcrzahPqdz3cpllufS6pbTg&#10;9IDPDptue/QKDt/Tx7t1Xc0W+WWzwW5/91YrdXszr59AMM78fwxn/IQOVWLahSOZKHoF6RH+03OW&#10;5XnyOwVLkFUpL9mrXwAAAP//AwBQSwECLQAUAAYACAAAACEAtoM4kv4AAADhAQAAEwAAAAAAAAAA&#10;AAAAAAAAAAAAW0NvbnRlbnRfVHlwZXNdLnhtbFBLAQItABQABgAIAAAAIQA4/SH/1gAAAJQBAAAL&#10;AAAAAAAAAAAAAAAAAC8BAABfcmVscy8ucmVsc1BLAQItABQABgAIAAAAIQC2/UpqDAIAAOQDAAAO&#10;AAAAAAAAAAAAAAAAAC4CAABkcnMvZTJvRG9jLnhtbFBLAQItABQABgAIAAAAIQBtJJds2QAAAAMB&#10;AAAPAAAAAAAAAAAAAAAAAGYEAABkcnMvZG93bnJldi54bWxQSwUGAAAAAAQABADzAAAAbAUAAAAA&#10;" fillcolor="#e0e0e0" stroked="f">
                <w10:anchorlock/>
              </v:rect>
            </w:pict>
          </mc:Fallback>
        </mc:AlternateContent>
      </w:r>
    </w:p>
    <w:p w14:paraId="4E2631DE" w14:textId="77777777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</w:t>
      </w:r>
      <w:r>
        <w:rPr>
          <w:rStyle w:val="Fort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A avó preparou um bolo para </w:t>
      </w:r>
      <w:r>
        <w:rPr>
          <w:rStyle w:val="Forte"/>
          <w:rFonts w:ascii="Arial" w:hAnsi="Arial" w:cs="Arial"/>
          <w:color w:val="000000"/>
        </w:rPr>
        <w:t>a neta</w:t>
      </w:r>
      <w:r>
        <w:rPr>
          <w:rFonts w:ascii="Arial" w:hAnsi="Arial" w:cs="Arial"/>
          <w:color w:val="000000"/>
        </w:rPr>
        <w:t>.</w:t>
      </w:r>
    </w:p>
    <w:p w14:paraId="2A53DE3A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5A35A8AF" wp14:editId="57952ED2">
                <wp:extent cx="6769100" cy="1270"/>
                <wp:effectExtent l="0" t="31750" r="0" b="36830"/>
                <wp:docPr id="501440388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967039" id="Retângulo 2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glCgIAAOMDAAAOAAAAZHJzL2Uyb0RvYy54bWysU22O0zAQ/Y/EHSz/p/mg3V2ipqtVl0VI&#10;C6xYOIDrOImF4zFjt2k5DlfhYoydbinwD6FIlsczfnnvzXh5vR8M2yn0GmzNi1nOmbISGm27mn/+&#10;dPfiijMfhG2EAatqflCeX6+eP1uOrlIl9GAahYxArK9GV/M+BFdlmZe9GoSfgVOWki3gIAKF2GUN&#10;ipHQB5OVeX6RjYCNQ5DKezq9nZJ8lfDbVsnwoW29CszUnLiFtGJaN3HNVktRdShcr+WRhvgHFoPQ&#10;ln56groVQbAt6r+gBi0RPLRhJmHIoG21VEkDqSnyP9Q89sKppIXM8e5kk/9/sPL97gGZbmq+yIv5&#10;PH95RQ2zYqBWfVThx3fbbQ2wMvo0Ol9R+aN7wKjUu3uQXzyzsO6F7dQNIoy9Eg2xK2J99tuFGHi6&#10;yjbjO2gIXmwDJMv2LQ4RkMxg+9SZw6kzah+YpMN5cVHML8sFZ5KSRXmZOpeJ6umyQx/eKBhY3NQc&#10;qfEJXOzufYhkRPVUksiD0c2dNiYF2G3WBtlO0JC8zuOX+JPG8zJjY7GFeG1CjCdJZRQ2GbSB5kAi&#10;EaZJo5dBmx7wG2cjTVnN/detQMWZeWvJqFfRcxrLFMwXlyUFeJ7ZnGeElQRV88DZtF2HaZS3DnXX&#10;05+KJNrCDZnb6iQ8Gj+xOpKlSUp+HKc+jup5nKp+vc3VTwAAAP//AwBQSwMEFAAGAAgAAAAhAG0k&#10;l2zZAAAAAwEAAA8AAABkcnMvZG93bnJldi54bWxMj8FOwzAQRO9I/IO1SFwQdeghQiFOVVG4gDhQ&#10;InF1462dJl5H8TYNf4/LhV5GGs1q5m25mn0vJhxjG0jBwyIDgdQE05JVUH+93j+CiKzJ6D4QKvjB&#10;CKvq+qrUhQkn+sRpy1akEoqFVuCYh0LK2Dj0Oi7CgJSyfRi95mRHK82oT6nc93KZZbn0uqW04PSA&#10;zw6bbnv0Cg7f08e7dV3NFvlls8Fuf/dWK3V7M6+fQDDO/H8MZ/yEDlVi2oUjmSh6BekR/tNzluV5&#10;8jsFS5BVKS/Zq18AAAD//wMAUEsBAi0AFAAGAAgAAAAhALaDOJL+AAAA4QEAABMAAAAAAAAAAAAA&#10;AAAAAAAAAFtDb250ZW50X1R5cGVzXS54bWxQSwECLQAUAAYACAAAACEAOP0h/9YAAACUAQAACwAA&#10;AAAAAAAAAAAAAAAvAQAAX3JlbHMvLnJlbHNQSwECLQAUAAYACAAAACEACXRIJQoCAADjAwAADgAA&#10;AAAAAAAAAAAAAAAuAgAAZHJzL2Uyb0RvYy54bWxQSwECLQAUAAYACAAAACEAbSSXbNkAAAADAQAA&#10;DwAAAAAAAAAAAAAAAABkBAAAZHJzL2Rvd25yZXYueG1sUEsFBgAAAAAEAAQA8wAAAGoFAAAAAA==&#10;" fillcolor="#e0e0e0" stroked="f">
                <w10:anchorlock/>
              </v:rect>
            </w:pict>
          </mc:Fallback>
        </mc:AlternateContent>
      </w:r>
    </w:p>
    <w:p w14:paraId="6E8122F8" w14:textId="3F9F8ABC" w:rsidR="003D18C7" w:rsidRDefault="00D06268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="003D18C7">
        <w:rPr>
          <w:rFonts w:ascii="Arial" w:hAnsi="Arial" w:cs="Arial"/>
          <w:color w:val="000000"/>
        </w:rPr>
        <w:t xml:space="preserve"> Assinale a alternativa em que o pronome pessoal exerce função de </w:t>
      </w:r>
      <w:r w:rsidR="003D18C7">
        <w:rPr>
          <w:rStyle w:val="Forte"/>
          <w:rFonts w:ascii="Arial" w:hAnsi="Arial" w:cs="Arial"/>
          <w:color w:val="000000"/>
        </w:rPr>
        <w:t>sujeito</w:t>
      </w:r>
      <w:r w:rsidR="003D18C7">
        <w:rPr>
          <w:rFonts w:ascii="Arial" w:hAnsi="Arial" w:cs="Arial"/>
          <w:color w:val="000000"/>
        </w:rPr>
        <w:t>.</w:t>
      </w:r>
      <w:r w:rsidR="003D18C7">
        <w:rPr>
          <w:rFonts w:ascii="Arial" w:hAnsi="Arial" w:cs="Arial"/>
          <w:color w:val="000000"/>
        </w:rPr>
        <w:br/>
        <w:t>a) O professor chamou-me na sala.</w:t>
      </w:r>
      <w:r w:rsidR="003D18C7">
        <w:rPr>
          <w:rFonts w:ascii="Arial" w:hAnsi="Arial" w:cs="Arial"/>
          <w:color w:val="000000"/>
        </w:rPr>
        <w:br/>
        <w:t>b) Eles chegaram cedo à escola.</w:t>
      </w:r>
      <w:r w:rsidR="003D18C7">
        <w:rPr>
          <w:rFonts w:ascii="Arial" w:hAnsi="Arial" w:cs="Arial"/>
          <w:color w:val="000000"/>
        </w:rPr>
        <w:br/>
        <w:t>c) O diretor falou com ela.</w:t>
      </w:r>
      <w:r w:rsidR="003D18C7">
        <w:rPr>
          <w:rFonts w:ascii="Arial" w:hAnsi="Arial" w:cs="Arial"/>
          <w:color w:val="000000"/>
        </w:rPr>
        <w:br/>
        <w:t>d) O médico atendeu-me ontem.</w:t>
      </w:r>
    </w:p>
    <w:p w14:paraId="6B27845E" w14:textId="0623D0C8" w:rsidR="003D18C7" w:rsidRDefault="00B64B2F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</w:t>
      </w:r>
      <w:r w:rsidR="003D18C7">
        <w:rPr>
          <w:rFonts w:ascii="Arial" w:hAnsi="Arial" w:cs="Arial"/>
          <w:color w:val="000000"/>
        </w:rPr>
        <w:t>. Na frase: </w:t>
      </w:r>
      <w:r w:rsidR="003D18C7">
        <w:rPr>
          <w:rStyle w:val="Forte"/>
          <w:rFonts w:ascii="Arial" w:hAnsi="Arial" w:cs="Arial"/>
          <w:color w:val="000000"/>
        </w:rPr>
        <w:t>“Ela me entregou o caderno e disse: ‘Esse é para você.</w:t>
      </w:r>
      <w:r w:rsidR="003D18C7">
        <w:rPr>
          <w:rFonts w:ascii="Arial" w:hAnsi="Arial" w:cs="Arial"/>
          <w:color w:val="000000"/>
        </w:rPr>
        <w:t>”, quantos pronomes pessoais existem? Identifique-os.</w:t>
      </w:r>
    </w:p>
    <w:p w14:paraId="660E0926" w14:textId="77777777" w:rsidR="003D18C7" w:rsidRDefault="003D18C7">
      <w:r>
        <w:rPr>
          <w:noProof/>
        </w:rPr>
        <mc:AlternateContent>
          <mc:Choice Requires="wps">
            <w:drawing>
              <wp:inline distT="0" distB="0" distL="0" distR="0" wp14:anchorId="113201B0" wp14:editId="467776C8">
                <wp:extent cx="6769100" cy="1270"/>
                <wp:effectExtent l="0" t="31750" r="0" b="36830"/>
                <wp:docPr id="1208393416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BF41FF" id="Retângulo 1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owWCgIAAOQDAAAOAAAAZHJzL2Uyb0RvYy54bWysU9uO0zAQfUfiHyy/01y2e4uarlZdFiEt&#10;sGLhA1zHSSwcjxm7Tcvn8Cv8GGOnWwq8IRTJ8njGJ+ecGS9udoNhW4Veg615Mcs5U1ZCo21X88+f&#10;7l9dceaDsI0wYFXN98rzm+XLF4vRVaqEHkyjkBGI9dXoat6H4Kos87JXg/AzcMpSsgUcRKAQu6xB&#10;MRL6YLIyzy+yEbBxCFJ5T6d3U5IvE37bKhk+tK1XgZmaE7eQVkzrOq7ZciGqDoXrtTzQEP/AYhDa&#10;0k+PUHciCLZB/RfUoCWChzbMJAwZtK2WKmkgNUX+h5qnXjiVtJA53h1t8v8PVr7fPiLTDfWuzK/O&#10;rs/mxQVnVgzUq48q/Phuu40BVkSjRucrqn9yjxilevcA8otnFla9sJ26RYSxV6Iheqk+++1CDDxd&#10;ZevxHTQELzYBkme7FocISG6wXWrN/tgatQtM0iHRKuaX5TlnkpJFeZlal4nq+bJDH94oGFjc1Byp&#10;8wlcbB98IPJU+lySyIPRzb02JgXYrVcG2VbQlLzO4xf10hV/WmZsLLYQr03peJJURmGTQWto9iQS&#10;YRo1ehq06QG/cTbSmNXcf90IVJyZt5aMui7m8ziXKZifX5YU4GlmfZoRVhJUzQNn03YVplneONRd&#10;T38qkmgLt2Ruq5PwaPzE6kCWRimJO4x9nNXTOFX9epzLnwAAAP//AwBQSwMEFAAGAAgAAAAhAG0k&#10;l2zZAAAAAwEAAA8AAABkcnMvZG93bnJldi54bWxMj8FOwzAQRO9I/IO1SFwQdeghQiFOVVG4gDhQ&#10;InF1462dJl5H8TYNf4/LhV5GGs1q5m25mn0vJhxjG0jBwyIDgdQE05JVUH+93j+CiKzJ6D4QKvjB&#10;CKvq+qrUhQkn+sRpy1akEoqFVuCYh0LK2Dj0Oi7CgJSyfRi95mRHK82oT6nc93KZZbn0uqW04PSA&#10;zw6bbnv0Cg7f08e7dV3NFvlls8Fuf/dWK3V7M6+fQDDO/H8MZ/yEDlVi2oUjmSh6BekR/tNzluV5&#10;8jsFS5BVKS/Zq18AAAD//wMAUEsBAi0AFAAGAAgAAAAhALaDOJL+AAAA4QEAABMAAAAAAAAAAAAA&#10;AAAAAAAAAFtDb250ZW50X1R5cGVzXS54bWxQSwECLQAUAAYACAAAACEAOP0h/9YAAACUAQAACwAA&#10;AAAAAAAAAAAAAAAvAQAAX3JlbHMvLnJlbHNQSwECLQAUAAYACAAAACEAtu6MFgoCAADkAwAADgAA&#10;AAAAAAAAAAAAAAAuAgAAZHJzL2Uyb0RvYy54bWxQSwECLQAUAAYACAAAACEAbSSXbNkAAAADAQAA&#10;DwAAAAAAAAAAAAAAAABkBAAAZHJzL2Rvd25yZXYueG1sUEsFBgAAAAAEAAQA8wAAAGoFAAAAAA==&#10;" fillcolor="#e0e0e0" stroked="f">
                <w10:anchorlock/>
              </v:rect>
            </w:pict>
          </mc:Fallback>
        </mc:AlternateContent>
      </w:r>
    </w:p>
    <w:p w14:paraId="4381F283" w14:textId="795DEC96" w:rsidR="003D18C7" w:rsidRDefault="003468BE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13. </w:t>
      </w:r>
      <w:r w:rsidR="003D18C7">
        <w:rPr>
          <w:rFonts w:ascii="Arial" w:hAnsi="Arial" w:cs="Arial"/>
          <w:color w:val="000000"/>
        </w:rPr>
        <w:t xml:space="preserve"> Analise os pronomes pessoais a seguir e assinale (R) para pronomes pessoais do caso reto e (O) para pronomes pessoais do caso oblíquo.</w:t>
      </w:r>
      <w:r w:rsidR="003D18C7">
        <w:rPr>
          <w:rFonts w:ascii="Arial" w:hAnsi="Arial" w:cs="Arial"/>
          <w:color w:val="000000"/>
        </w:rPr>
        <w:br/>
        <w:t>(     ) Nós.</w:t>
      </w:r>
      <w:r w:rsidR="003D18C7">
        <w:rPr>
          <w:rFonts w:ascii="Arial" w:hAnsi="Arial" w:cs="Arial"/>
          <w:color w:val="000000"/>
        </w:rPr>
        <w:br/>
        <w:t>(     ) Me.</w:t>
      </w:r>
      <w:r w:rsidR="003D18C7">
        <w:rPr>
          <w:rFonts w:ascii="Arial" w:hAnsi="Arial" w:cs="Arial"/>
          <w:color w:val="000000"/>
        </w:rPr>
        <w:br/>
        <w:t>(     ) Tu.</w:t>
      </w:r>
      <w:r w:rsidR="003D18C7">
        <w:rPr>
          <w:rFonts w:ascii="Arial" w:hAnsi="Arial" w:cs="Arial"/>
          <w:color w:val="000000"/>
        </w:rPr>
        <w:br/>
        <w:t>(     ) Mim.</w:t>
      </w:r>
    </w:p>
    <w:p w14:paraId="6B416128" w14:textId="6D6662DB" w:rsidR="003D18C7" w:rsidRDefault="003468BE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</w:t>
      </w:r>
      <w:r w:rsidR="003D18C7">
        <w:rPr>
          <w:rFonts w:ascii="Arial" w:hAnsi="Arial" w:cs="Arial"/>
          <w:color w:val="000000"/>
        </w:rPr>
        <w:t>. Na frase: “O presente é para </w:t>
      </w:r>
      <w:r w:rsidR="003D18C7">
        <w:rPr>
          <w:rStyle w:val="Forte"/>
          <w:rFonts w:ascii="Arial" w:hAnsi="Arial" w:cs="Arial"/>
          <w:color w:val="000000"/>
        </w:rPr>
        <w:t>mim</w:t>
      </w:r>
      <w:r w:rsidR="003D18C7">
        <w:rPr>
          <w:rFonts w:ascii="Arial" w:hAnsi="Arial" w:cs="Arial"/>
          <w:color w:val="000000"/>
        </w:rPr>
        <w:t>.”, o emprego do pronome em destaque acontece porque:</w:t>
      </w:r>
      <w:r w:rsidR="003D18C7">
        <w:rPr>
          <w:rFonts w:ascii="Arial" w:hAnsi="Arial" w:cs="Arial"/>
          <w:color w:val="000000"/>
        </w:rPr>
        <w:br/>
        <w:t>a) o pronome “mim” é do caso oblíquo e deve ser usado depois de preposição.</w:t>
      </w:r>
      <w:r w:rsidR="003D18C7">
        <w:rPr>
          <w:rFonts w:ascii="Arial" w:hAnsi="Arial" w:cs="Arial"/>
          <w:color w:val="000000"/>
        </w:rPr>
        <w:br/>
        <w:t>b) o pronome “mim” é do caso reto e, por isso, funciona como sujeito.</w:t>
      </w:r>
      <w:r w:rsidR="003D18C7">
        <w:rPr>
          <w:rFonts w:ascii="Arial" w:hAnsi="Arial" w:cs="Arial"/>
          <w:color w:val="000000"/>
        </w:rPr>
        <w:br/>
        <w:t>c) o pronome “mim” substitui corretamente um adjetivo, dando ênfase ao sujeito.</w:t>
      </w:r>
      <w:r w:rsidR="003D18C7">
        <w:rPr>
          <w:rFonts w:ascii="Arial" w:hAnsi="Arial" w:cs="Arial"/>
          <w:color w:val="000000"/>
        </w:rPr>
        <w:br/>
        <w:t>d) o pronome “mim” indica posse, funcionando como pronome possessivo.</w:t>
      </w:r>
    </w:p>
    <w:p w14:paraId="46392601" w14:textId="1653D5FA" w:rsidR="003D18C7" w:rsidRDefault="003468BE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</w:t>
      </w:r>
      <w:r w:rsidR="003D18C7">
        <w:rPr>
          <w:rFonts w:ascii="Arial" w:hAnsi="Arial" w:cs="Arial"/>
          <w:color w:val="000000"/>
        </w:rPr>
        <w:t>. Em qual das frases o uso do pronome pessoal está </w:t>
      </w:r>
      <w:r w:rsidR="003D18C7">
        <w:rPr>
          <w:rStyle w:val="Forte"/>
          <w:rFonts w:ascii="Arial" w:hAnsi="Arial" w:cs="Arial"/>
          <w:color w:val="000000"/>
        </w:rPr>
        <w:t>INCORRETO</w:t>
      </w:r>
      <w:r w:rsidR="003D18C7">
        <w:rPr>
          <w:rFonts w:ascii="Arial" w:hAnsi="Arial" w:cs="Arial"/>
          <w:color w:val="000000"/>
        </w:rPr>
        <w:t>?</w:t>
      </w:r>
      <w:r w:rsidR="003D18C7">
        <w:rPr>
          <w:rFonts w:ascii="Arial" w:hAnsi="Arial" w:cs="Arial"/>
          <w:color w:val="000000"/>
        </w:rPr>
        <w:br/>
        <w:t>a) Entre mim e ti não deve haver segredos.</w:t>
      </w:r>
      <w:r w:rsidR="003D18C7">
        <w:rPr>
          <w:rFonts w:ascii="Arial" w:hAnsi="Arial" w:cs="Arial"/>
          <w:color w:val="000000"/>
        </w:rPr>
        <w:br/>
        <w:t>b) Para eu conseguir passar, preciso estudar muito.</w:t>
      </w:r>
      <w:r w:rsidR="003D18C7">
        <w:rPr>
          <w:rFonts w:ascii="Arial" w:hAnsi="Arial" w:cs="Arial"/>
          <w:color w:val="000000"/>
        </w:rPr>
        <w:br/>
        <w:t>c) A professora entregou o livro para mim ler.</w:t>
      </w:r>
      <w:r w:rsidR="003D18C7">
        <w:rPr>
          <w:rFonts w:ascii="Arial" w:hAnsi="Arial" w:cs="Arial"/>
          <w:color w:val="000000"/>
        </w:rPr>
        <w:br/>
        <w:t>d) Deixe isso comigo e você vá para casa.</w:t>
      </w:r>
    </w:p>
    <w:p w14:paraId="1973D28D" w14:textId="3B3E2124" w:rsidR="003D18C7" w:rsidRDefault="003468BE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</w:t>
      </w:r>
      <w:r w:rsidR="003D18C7">
        <w:rPr>
          <w:rFonts w:ascii="Arial" w:hAnsi="Arial" w:cs="Arial"/>
          <w:color w:val="000000"/>
        </w:rPr>
        <w:t>. Na frase: “</w:t>
      </w:r>
      <w:r w:rsidR="003D18C7">
        <w:rPr>
          <w:rStyle w:val="Forte"/>
          <w:rFonts w:ascii="Arial" w:hAnsi="Arial" w:cs="Arial"/>
          <w:color w:val="000000"/>
        </w:rPr>
        <w:t>Eu</w:t>
      </w:r>
      <w:r w:rsidR="003D18C7">
        <w:rPr>
          <w:rFonts w:ascii="Arial" w:hAnsi="Arial" w:cs="Arial"/>
          <w:color w:val="000000"/>
        </w:rPr>
        <w:t> encontrei </w:t>
      </w:r>
      <w:r w:rsidR="003D18C7">
        <w:rPr>
          <w:rStyle w:val="Forte"/>
          <w:rFonts w:ascii="Arial" w:hAnsi="Arial" w:cs="Arial"/>
          <w:color w:val="000000"/>
        </w:rPr>
        <w:t>ela</w:t>
      </w:r>
      <w:r w:rsidR="003D18C7">
        <w:rPr>
          <w:rFonts w:ascii="Arial" w:hAnsi="Arial" w:cs="Arial"/>
          <w:color w:val="000000"/>
        </w:rPr>
        <w:t> na escola e o professor falou comigo e com ela sobre a prova.”, os pronomes destacados são:</w:t>
      </w:r>
      <w:r w:rsidR="003D18C7">
        <w:rPr>
          <w:rFonts w:ascii="Arial" w:hAnsi="Arial" w:cs="Arial"/>
          <w:color w:val="000000"/>
        </w:rPr>
        <w:br/>
        <w:t>a) </w:t>
      </w:r>
      <w:r w:rsidR="003D18C7">
        <w:rPr>
          <w:rStyle w:val="Forte"/>
          <w:rFonts w:ascii="Arial" w:hAnsi="Arial" w:cs="Arial"/>
          <w:color w:val="000000"/>
        </w:rPr>
        <w:t>Eu</w:t>
      </w:r>
      <w:r w:rsidR="003D18C7">
        <w:rPr>
          <w:rFonts w:ascii="Arial" w:hAnsi="Arial" w:cs="Arial"/>
          <w:color w:val="000000"/>
        </w:rPr>
        <w:t> (caso reto – sujeito), </w:t>
      </w:r>
      <w:r w:rsidR="003D18C7">
        <w:rPr>
          <w:rStyle w:val="Forte"/>
          <w:rFonts w:ascii="Arial" w:hAnsi="Arial" w:cs="Arial"/>
          <w:color w:val="000000"/>
        </w:rPr>
        <w:t>ela</w:t>
      </w:r>
      <w:r w:rsidR="003D18C7">
        <w:rPr>
          <w:rFonts w:ascii="Arial" w:hAnsi="Arial" w:cs="Arial"/>
          <w:color w:val="000000"/>
        </w:rPr>
        <w:t> (caso reto – objeto direto), </w:t>
      </w:r>
      <w:r w:rsidR="003D18C7">
        <w:rPr>
          <w:rStyle w:val="Forte"/>
          <w:rFonts w:ascii="Arial" w:hAnsi="Arial" w:cs="Arial"/>
          <w:color w:val="000000"/>
        </w:rPr>
        <w:t>mim</w:t>
      </w:r>
      <w:r w:rsidR="003D18C7">
        <w:rPr>
          <w:rFonts w:ascii="Arial" w:hAnsi="Arial" w:cs="Arial"/>
          <w:color w:val="000000"/>
        </w:rPr>
        <w:t> (caso oblíquo – após preposição).</w:t>
      </w:r>
      <w:r w:rsidR="003D18C7">
        <w:rPr>
          <w:rFonts w:ascii="Arial" w:hAnsi="Arial" w:cs="Arial"/>
          <w:color w:val="000000"/>
        </w:rPr>
        <w:br/>
        <w:t>b) </w:t>
      </w:r>
      <w:r w:rsidR="003D18C7">
        <w:rPr>
          <w:rStyle w:val="Forte"/>
          <w:rFonts w:ascii="Arial" w:hAnsi="Arial" w:cs="Arial"/>
          <w:color w:val="000000"/>
        </w:rPr>
        <w:t>Eu</w:t>
      </w:r>
      <w:r w:rsidR="003D18C7">
        <w:rPr>
          <w:rFonts w:ascii="Arial" w:hAnsi="Arial" w:cs="Arial"/>
          <w:color w:val="000000"/>
        </w:rPr>
        <w:t> (caso reto – sujeito), </w:t>
      </w:r>
      <w:r w:rsidR="003D18C7">
        <w:rPr>
          <w:rStyle w:val="Forte"/>
          <w:rFonts w:ascii="Arial" w:hAnsi="Arial" w:cs="Arial"/>
          <w:color w:val="000000"/>
        </w:rPr>
        <w:t>ela</w:t>
      </w:r>
      <w:r w:rsidR="003D18C7">
        <w:rPr>
          <w:rFonts w:ascii="Arial" w:hAnsi="Arial" w:cs="Arial"/>
          <w:color w:val="000000"/>
        </w:rPr>
        <w:t> (caso oblíquo – complemento verbal), </w:t>
      </w:r>
      <w:r w:rsidR="003D18C7">
        <w:rPr>
          <w:rStyle w:val="Forte"/>
          <w:rFonts w:ascii="Arial" w:hAnsi="Arial" w:cs="Arial"/>
          <w:color w:val="000000"/>
        </w:rPr>
        <w:t>mim</w:t>
      </w:r>
      <w:r w:rsidR="003D18C7">
        <w:rPr>
          <w:rFonts w:ascii="Arial" w:hAnsi="Arial" w:cs="Arial"/>
          <w:color w:val="000000"/>
        </w:rPr>
        <w:t> (caso reto – sujeito).</w:t>
      </w:r>
      <w:r w:rsidR="003D18C7">
        <w:rPr>
          <w:rFonts w:ascii="Arial" w:hAnsi="Arial" w:cs="Arial"/>
          <w:color w:val="000000"/>
        </w:rPr>
        <w:br/>
        <w:t>c) </w:t>
      </w:r>
      <w:r w:rsidR="003D18C7">
        <w:rPr>
          <w:rStyle w:val="Forte"/>
          <w:rFonts w:ascii="Arial" w:hAnsi="Arial" w:cs="Arial"/>
          <w:color w:val="000000"/>
        </w:rPr>
        <w:t>Eu</w:t>
      </w:r>
      <w:r w:rsidR="003D18C7">
        <w:rPr>
          <w:rFonts w:ascii="Arial" w:hAnsi="Arial" w:cs="Arial"/>
          <w:color w:val="000000"/>
        </w:rPr>
        <w:t> (caso oblíquo – complemento), </w:t>
      </w:r>
      <w:r w:rsidR="003D18C7">
        <w:rPr>
          <w:rStyle w:val="Forte"/>
          <w:rFonts w:ascii="Arial" w:hAnsi="Arial" w:cs="Arial"/>
          <w:color w:val="000000"/>
        </w:rPr>
        <w:t>ela</w:t>
      </w:r>
      <w:r w:rsidR="003D18C7">
        <w:rPr>
          <w:rFonts w:ascii="Arial" w:hAnsi="Arial" w:cs="Arial"/>
          <w:color w:val="000000"/>
        </w:rPr>
        <w:t> (caso reto – sujeito), </w:t>
      </w:r>
      <w:r w:rsidR="003D18C7">
        <w:rPr>
          <w:rStyle w:val="Forte"/>
          <w:rFonts w:ascii="Arial" w:hAnsi="Arial" w:cs="Arial"/>
          <w:color w:val="000000"/>
        </w:rPr>
        <w:t>mim</w:t>
      </w:r>
      <w:r w:rsidR="003D18C7">
        <w:rPr>
          <w:rFonts w:ascii="Arial" w:hAnsi="Arial" w:cs="Arial"/>
          <w:color w:val="000000"/>
        </w:rPr>
        <w:t> (caso oblíquo – após preposição).</w:t>
      </w:r>
      <w:r w:rsidR="003D18C7">
        <w:rPr>
          <w:rFonts w:ascii="Arial" w:hAnsi="Arial" w:cs="Arial"/>
          <w:color w:val="000000"/>
        </w:rPr>
        <w:br/>
        <w:t>d) </w:t>
      </w:r>
      <w:r w:rsidR="003D18C7">
        <w:rPr>
          <w:rStyle w:val="Forte"/>
          <w:rFonts w:ascii="Arial" w:hAnsi="Arial" w:cs="Arial"/>
          <w:color w:val="000000"/>
        </w:rPr>
        <w:t>Eu</w:t>
      </w:r>
      <w:r w:rsidR="003D18C7">
        <w:rPr>
          <w:rFonts w:ascii="Arial" w:hAnsi="Arial" w:cs="Arial"/>
          <w:color w:val="000000"/>
        </w:rPr>
        <w:t> (caso reto – sujeito), </w:t>
      </w:r>
      <w:r w:rsidR="003D18C7">
        <w:rPr>
          <w:rStyle w:val="Forte"/>
          <w:rFonts w:ascii="Arial" w:hAnsi="Arial" w:cs="Arial"/>
          <w:color w:val="000000"/>
        </w:rPr>
        <w:t>ela</w:t>
      </w:r>
      <w:r w:rsidR="003D18C7">
        <w:rPr>
          <w:rFonts w:ascii="Arial" w:hAnsi="Arial" w:cs="Arial"/>
          <w:color w:val="000000"/>
        </w:rPr>
        <w:t> (caso reto – sujeito), </w:t>
      </w:r>
      <w:r w:rsidR="003D18C7">
        <w:rPr>
          <w:rStyle w:val="Forte"/>
          <w:rFonts w:ascii="Arial" w:hAnsi="Arial" w:cs="Arial"/>
          <w:color w:val="000000"/>
        </w:rPr>
        <w:t>mim</w:t>
      </w:r>
      <w:r w:rsidR="003D18C7">
        <w:rPr>
          <w:rFonts w:ascii="Arial" w:hAnsi="Arial" w:cs="Arial"/>
          <w:color w:val="000000"/>
        </w:rPr>
        <w:t> (caso oblíquo – após preposição).</w:t>
      </w:r>
    </w:p>
    <w:p w14:paraId="0B612B11" w14:textId="45E31490" w:rsidR="003D18C7" w:rsidRDefault="003D18C7">
      <w:pPr>
        <w:pStyle w:val="wp-block-paragraph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354366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  Em qual das frases o pronome pessoal em destaque foi usado de forma inadequada, considerando a norma-padrão da língua portuguesa?</w:t>
      </w:r>
      <w:r>
        <w:rPr>
          <w:rFonts w:ascii="Arial" w:hAnsi="Arial" w:cs="Arial"/>
          <w:color w:val="000000"/>
        </w:rPr>
        <w:br/>
        <w:t>a) João e eu fomos ao cinema, e do filme </w:t>
      </w:r>
      <w:r>
        <w:rPr>
          <w:rStyle w:val="Forte"/>
          <w:rFonts w:ascii="Arial" w:hAnsi="Arial" w:cs="Arial"/>
          <w:color w:val="000000"/>
        </w:rPr>
        <w:t>nós</w:t>
      </w:r>
      <w:r>
        <w:rPr>
          <w:rFonts w:ascii="Arial" w:hAnsi="Arial" w:cs="Arial"/>
          <w:color w:val="000000"/>
        </w:rPr>
        <w:t> gostamos muito. </w:t>
      </w:r>
      <w:r>
        <w:rPr>
          <w:rFonts w:ascii="Arial" w:hAnsi="Arial" w:cs="Arial"/>
          <w:color w:val="000000"/>
        </w:rPr>
        <w:br/>
        <w:t>b) Eu emprestei o livro à Maria, mas não </w:t>
      </w:r>
      <w:r>
        <w:rPr>
          <w:rStyle w:val="Forte"/>
          <w:rFonts w:ascii="Arial" w:hAnsi="Arial" w:cs="Arial"/>
          <w:color w:val="000000"/>
        </w:rPr>
        <w:t>lhe</w:t>
      </w:r>
      <w:r>
        <w:rPr>
          <w:rFonts w:ascii="Arial" w:hAnsi="Arial" w:cs="Arial"/>
          <w:color w:val="000000"/>
        </w:rPr>
        <w:t> devolvi o dinheiro.</w:t>
      </w:r>
      <w:r>
        <w:rPr>
          <w:rFonts w:ascii="Arial" w:hAnsi="Arial" w:cs="Arial"/>
          <w:color w:val="000000"/>
        </w:rPr>
        <w:br/>
        <w:t>c) Apesar do acidente, os motoristas </w:t>
      </w:r>
      <w:r>
        <w:rPr>
          <w:rStyle w:val="Forte"/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</w:rPr>
        <w:t> resgataram ilesos. </w:t>
      </w:r>
      <w:r>
        <w:rPr>
          <w:rFonts w:ascii="Arial" w:hAnsi="Arial" w:cs="Arial"/>
          <w:color w:val="000000"/>
        </w:rPr>
        <w:br/>
        <w:t>d) Para </w:t>
      </w:r>
      <w:r>
        <w:rPr>
          <w:rStyle w:val="Forte"/>
          <w:rFonts w:ascii="Arial" w:hAnsi="Arial" w:cs="Arial"/>
          <w:color w:val="000000"/>
        </w:rPr>
        <w:t>mim</w:t>
      </w:r>
      <w:r>
        <w:rPr>
          <w:rFonts w:ascii="Arial" w:hAnsi="Arial" w:cs="Arial"/>
          <w:color w:val="000000"/>
        </w:rPr>
        <w:t>, esse é o melhor sorvete da cidade.</w:t>
      </w:r>
    </w:p>
    <w:p w14:paraId="29BDD55D" w14:textId="6F77A2AD" w:rsidR="003D18C7" w:rsidRDefault="003D18C7">
      <w:pPr>
        <w:pStyle w:val="wp-block-paragrap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Leia a tirinha para responder às questões.</w:t>
      </w:r>
    </w:p>
    <w:p w14:paraId="427C037B" w14:textId="77777777" w:rsidR="00B822BA" w:rsidRDefault="00B822BA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FDFB38B" w14:textId="43944728" w:rsidR="00420470" w:rsidRDefault="00420470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45948A91" w14:textId="65C78101" w:rsidR="005A5AD0" w:rsidRDefault="0042047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3FD9910" wp14:editId="35E0AD47">
            <wp:simplePos x="0" y="0"/>
            <wp:positionH relativeFrom="column">
              <wp:posOffset>427990</wp:posOffset>
            </wp:positionH>
            <wp:positionV relativeFrom="paragraph">
              <wp:posOffset>75565</wp:posOffset>
            </wp:positionV>
            <wp:extent cx="4830445" cy="4618990"/>
            <wp:effectExtent l="0" t="0" r="8255" b="0"/>
            <wp:wrapTopAndBottom/>
            <wp:docPr id="20968088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88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AD0">
        <w:rPr>
          <w:rFonts w:ascii="Arial" w:hAnsi="Arial" w:cs="Arial"/>
          <w:color w:val="000000"/>
        </w:rPr>
        <w:t>1</w:t>
      </w:r>
      <w:r w:rsidR="00D67967">
        <w:rPr>
          <w:rFonts w:ascii="Arial" w:hAnsi="Arial" w:cs="Arial"/>
          <w:color w:val="000000"/>
        </w:rPr>
        <w:t>8</w:t>
      </w:r>
      <w:r w:rsidR="005A5AD0">
        <w:rPr>
          <w:rFonts w:ascii="Arial" w:hAnsi="Arial" w:cs="Arial"/>
          <w:color w:val="000000"/>
        </w:rPr>
        <w:t>. Na fala “Pegue </w:t>
      </w:r>
      <w:r w:rsidR="005A5AD0">
        <w:rPr>
          <w:rStyle w:val="Forte"/>
          <w:rFonts w:ascii="Arial" w:hAnsi="Arial" w:cs="Arial"/>
          <w:color w:val="000000"/>
        </w:rPr>
        <w:t>eles</w:t>
      </w:r>
      <w:r w:rsidR="005A5AD0">
        <w:rPr>
          <w:rFonts w:ascii="Arial" w:hAnsi="Arial" w:cs="Arial"/>
          <w:color w:val="000000"/>
        </w:rPr>
        <w:t>, homem!”, o uso do pronome destacado está adequado de acordo com a norma-padrão da língua portuguesa? Explique a sua resposta e, se necessário, corrija a frase.</w:t>
      </w:r>
    </w:p>
    <w:p w14:paraId="6E94B982" w14:textId="77777777" w:rsidR="005A5AD0" w:rsidRDefault="005A5AD0">
      <w:pPr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inline distT="0" distB="0" distL="0" distR="0" wp14:anchorId="54C45177" wp14:editId="0A762151">
                <wp:extent cx="6769100" cy="1270"/>
                <wp:effectExtent l="0" t="31750" r="0" b="36830"/>
                <wp:docPr id="109478859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677C7F" id="Retângulo 2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/FyCwIAAOQDAAAOAAAAZHJzL2Uyb0RvYy54bWysU9uO0zAQfUfiHyy/01zUa9R0teqyCGmB&#10;FQsf4DpOYpF4zNhtWj6HX+HHGDvdUuANoUiWxzM+OefMeH1z7Dt2UOg0mJJnk5QzZSRU2jQl//zp&#10;/tWSM+eFqUQHRpX8pBy/2bx8sR5soXJooasUMgIxrhhsyVvvbZEkTraqF24CVhlK1oC98BRik1Qo&#10;BkLvuyRP03kyAFYWQSrn6PRuTPJNxK9rJf2HunbKs67kxM3HFeO6C2uyWYuiQWFbLc80xD+w6IU2&#10;9NML1J3wgu1R/wXVa4ngoPYTCX0Cda2lihpITZb+oeapFVZFLWSOsxeb3P+Dle8Pj8h0Rb1LV9PF&#10;cjlbzTkzoqdefVT+x3fT7DtgeTBqsK6g+if7iEGqsw8gvzhmYNsK06hbRBhaJSqil4X65LcLIXB0&#10;le2Gd1ARvNh7iJ4da+wDILnBjrE1p0tr1NEzSYfTbJ5NF/mMM0nJLF/E1iWieL5s0fk3CnoWNiVH&#10;6nwEF4cH5wMZUTyXRPLQ6eped10MsNltO2QHQVPyOg1f5E8ar8s6E4oNhGsjYjiJKoOw0aAdVCcS&#10;iTCOGj0N2rSA3zgbaMxK7r7uBSrOureGjFpl02mYyxhMZ4ucArzO7K4zwkiCKrnnbNxu/TjLe4u6&#10;aelPWRRt4JbMrXUUHowfWZ3J0ihFP85jH2b1Oo5Vvx7n5icAAAD//wMAUEsDBBQABgAIAAAAIQBt&#10;JJds2QAAAAMBAAAPAAAAZHJzL2Rvd25yZXYueG1sTI/BTsMwEETvSPyDtUhcEHXoIUIhTlVRuIA4&#10;UCJxdeOtnSZeR/E2DX+Py4VeRhrNauZtuZp9LyYcYxtIwcMiA4HUBNOSVVB/vd4/goisyeg+ECr4&#10;wQir6vqq1IUJJ/rEactWpBKKhVbgmIdCytg49DouwoCUsn0YveZkRyvNqE+p3PdymWW59LqltOD0&#10;gM8Om2579AoO39PHu3VdzRb5ZbPBbn/3Vit1ezOvn0Awzvx/DGf8hA5VYtqFI5koegXpEf7Tc5bl&#10;efI7BUuQVSkv2atfAAAA//8DAFBLAQItABQABgAIAAAAIQC2gziS/gAAAOEBAAATAAAAAAAAAAAA&#10;AAAAAAAAAABbQ29udGVudF9UeXBlc10ueG1sUEsBAi0AFAAGAAgAAAAhADj9If/WAAAAlAEAAAsA&#10;AAAAAAAAAAAAAAAALwEAAF9yZWxzLy5yZWxzUEsBAi0AFAAGAAgAAAAhAH9b8XILAgAA5AMAAA4A&#10;AAAAAAAAAAAAAAAALgIAAGRycy9lMm9Eb2MueG1sUEsBAi0AFAAGAAgAAAAhAG0kl2zZAAAAAwEA&#10;AA8AAAAAAAAAAAAAAAAAZQQAAGRycy9kb3ducmV2LnhtbFBLBQYAAAAABAAEAPMAAABrBQAAAAA=&#10;" fillcolor="#e0e0e0" stroked="f">
                <w10:anchorlock/>
              </v:rect>
            </w:pict>
          </mc:Fallback>
        </mc:AlternateContent>
      </w:r>
    </w:p>
    <w:p w14:paraId="5A9DB273" w14:textId="51D9AC9A" w:rsidR="005A5AD0" w:rsidRDefault="005A5AD0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D67967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 Identifique e classifique os pronomes pessoais presentes na fala do terceiro quadrinho.</w:t>
      </w:r>
    </w:p>
    <w:p w14:paraId="6ED3DA23" w14:textId="77777777" w:rsidR="005A5AD0" w:rsidRDefault="005A5AD0">
      <w:pPr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inline distT="0" distB="0" distL="0" distR="0" wp14:anchorId="70E8E728" wp14:editId="31F8D55B">
                <wp:extent cx="6769100" cy="1270"/>
                <wp:effectExtent l="0" t="31750" r="0" b="36830"/>
                <wp:docPr id="166410842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E10221" id="Retângulo 1" o:spid="_x0000_s1026" style="width:53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3NCgIAAOQDAAAOAAAAZHJzL2Uyb0RvYy54bWysU+Fu0zAQ/o/EO1j+T5NUWTuiptPUMYQ0&#10;YGLwAK7jJBaOz5zdpuNxeJW9GGenKwX+IWTJ8vnuPt/33Xl1dRgM2yv0GmzNi1nOmbISGm27mn/5&#10;fPvqkjMfhG2EAatq/qg8v1q/fLEaXaXm0INpFDICsb4aXc37EFyVZV72ahB+Bk5ZcraAgwhkYpc1&#10;KEZCH0w2z/NFNgI2DkEq7+n2ZnLydcJvWyXDx7b1KjBTc6otpB3Tvo17tl6JqkPhei2PZYh/qGIQ&#10;2tKjJ6gbEQTbof4LatASwUMbZhKGDNpWS5U4EJsi/4PNQy+cSlxIHO9OMvn/Bys/7O+R6YZ6t1iU&#10;RX5ZzgvOrBioV59UePphu50BVkShRucrin9w9xipencH8qtnFja9sJ26RoSxV6Kh8lJ89ltCNDyl&#10;su34HhqCF7sASbNDi0MEJDXYIbXm8dQadQhM0mVZLIpyOb/gTJKzmC9T6zJRPSc79OGtgoHFQ82R&#10;Op/Axf7OByqeQp9DUvFgdHOrjUkGdtuNQbYXNCVv8rgiX0rx52HGxmALMW1yx5vEMhKbBNpC80gk&#10;EaZRo69Bhx7wO2cjjVnN/bedQMWZeWdJqNdFWca5TEZ5sZyTgeee7blHWElQNQ+cTcdNmGZ551B3&#10;Pb1UJNIWrkncVifiUfipqmOxNEqJ3HHs46ye2ynq1+dc/wQAAP//AwBQSwMEFAAGAAgAAAAhAG0k&#10;l2zZAAAAAwEAAA8AAABkcnMvZG93bnJldi54bWxMj8FOwzAQRO9I/IO1SFwQdeghQiFOVVG4gDhQ&#10;InF1462dJl5H8TYNf4/LhV5GGs1q5m25mn0vJhxjG0jBwyIDgdQE05JVUH+93j+CiKzJ6D4QKvjB&#10;CKvq+qrUhQkn+sRpy1akEoqFVuCYh0LK2Dj0Oi7CgJSyfRi95mRHK82oT6nc93KZZbn0uqW04PSA&#10;zw6bbnv0Cg7f08e7dV3NFvlls8Fuf/dWK3V7M6+fQDDO/H8MZ/yEDlVi2oUjmSh6BekR/tNzluV5&#10;8jsFS5BVKS/Zq18AAAD//wMAUEsBAi0AFAAGAAgAAAAhALaDOJL+AAAA4QEAABMAAAAAAAAAAAAA&#10;AAAAAAAAAFtDb250ZW50X1R5cGVzXS54bWxQSwECLQAUAAYACAAAACEAOP0h/9YAAACUAQAACwAA&#10;AAAAAAAAAAAAAAAvAQAAX3JlbHMvLnJlbHNQSwECLQAUAAYACAAAACEARSs9zQoCAADkAwAADgAA&#10;AAAAAAAAAAAAAAAuAgAAZHJzL2Uyb0RvYy54bWxQSwECLQAUAAYACAAAACEAbSSXbNkAAAADAQAA&#10;DwAAAAAAAAAAAAAAAABkBAAAZHJzL2Rvd25yZXYueG1sUEsFBgAAAAAEAAQA8wAAAGoFAAAAAA==&#10;" fillcolor="#e0e0e0" stroked="f">
                <w10:anchorlock/>
              </v:rect>
            </w:pict>
          </mc:Fallback>
        </mc:AlternateContent>
      </w:r>
    </w:p>
    <w:p w14:paraId="5064744A" w14:textId="6F475F16" w:rsidR="005A5AD0" w:rsidRDefault="00D73A74">
      <w:pPr>
        <w:pStyle w:val="wp-block-paragraph"/>
        <w:shd w:val="clear" w:color="auto" w:fill="FFFFFF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D38A20B" wp14:editId="1F16D1C4">
            <wp:simplePos x="0" y="0"/>
            <wp:positionH relativeFrom="column">
              <wp:posOffset>520700</wp:posOffset>
            </wp:positionH>
            <wp:positionV relativeFrom="paragraph">
              <wp:posOffset>576580</wp:posOffset>
            </wp:positionV>
            <wp:extent cx="2609850" cy="1778635"/>
            <wp:effectExtent l="0" t="0" r="0" b="0"/>
            <wp:wrapTopAndBottom/>
            <wp:docPr id="567308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080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967">
        <w:rPr>
          <w:rFonts w:ascii="Arial" w:hAnsi="Arial" w:cs="Arial"/>
          <w:color w:val="000000"/>
        </w:rPr>
        <w:t>20</w:t>
      </w:r>
      <w:r w:rsidR="005A5AD0">
        <w:rPr>
          <w:rFonts w:ascii="Arial" w:hAnsi="Arial" w:cs="Arial"/>
          <w:color w:val="000000"/>
        </w:rPr>
        <w:t>. Leia o cartaz e responda.</w:t>
      </w:r>
    </w:p>
    <w:p w14:paraId="150BBD23" w14:textId="7F6F3367" w:rsidR="00420470" w:rsidRDefault="00420470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18117B89" w14:textId="5571D4F5" w:rsidR="00EF42E1" w:rsidRDefault="00EF42E1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Identifique o pronome na frase em destaque e classifique-o. </w:t>
      </w:r>
    </w:p>
    <w:p w14:paraId="7CB33137" w14:textId="2B93742B" w:rsidR="00EF42E1" w:rsidRDefault="00EF42E1" w:rsidP="00366440">
      <w:pPr>
        <w:pStyle w:val="wp-block-paragraph"/>
        <w:shd w:val="clear" w:color="auto" w:fill="FFFFFF"/>
        <w:spacing w:before="0" w:after="0"/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_______________________________________________________________________________</w:t>
      </w:r>
    </w:p>
    <w:p w14:paraId="1F95C7EF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CE5640D" w14:textId="77777777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14:paraId="33E6E885" w14:textId="679ADBC1" w:rsidR="00A36794" w:rsidRDefault="00A3679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GABARITO</w:t>
      </w:r>
    </w:p>
    <w:p w14:paraId="3F8D330B" w14:textId="70018AB1" w:rsidR="00A36794" w:rsidRPr="00366440" w:rsidRDefault="0006100A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CF2E2E"/>
          <w:shd w:val="clear" w:color="auto" w:fill="FFFFFF"/>
        </w:rPr>
        <w:t>O pronome pessoal oculto é Eu (referente à frase “Queria ver o doutor”). / 2B / 3. a) Ela foi ao mercado comprar frutas. b) O professor chamou-nos para conversar (ou “chamou a nós”). c) Eles viajaram nas férias. d) A diretora pediu para falar com você (ou consigo). e) O cachorro nos seguiu até a escola. f) A professora perguntou se elas já tinham terminado a atividade. g) O livro pertence a mim. h) O menino entregou a bola para ela. i) A avó preparou um bolo para ela. / 4B / 5. Existem 3 pronomes pessoais: Ela (reto), me (oblíquo) e você (tratamento/pessoal). / 6. (R) Nós. (O) Me. (R) Tu. (O) Mim. / 7A / 8C / 9A / 10B / 11. Não. Na norma-padrão, pronomes do caso reto (eles) não devem ser usados como objeto direto. Correção: “Pegue-os, homem!”. / 12. No terceiro quadrinho: Você (pronome de tratamento/pessoal), Eu (pronome pessoal do caso reto). / 13. O pronome é se (em “Vacine-se”). Classificação: Pronome pessoal do caso oblíquo (reflexivo).</w:t>
      </w:r>
    </w:p>
    <w:sectPr w:rsidR="00A36794" w:rsidRPr="00366440" w:rsidSect="000472C7">
      <w:type w:val="continuous"/>
      <w:pgSz w:w="11907" w:h="16840" w:code="9"/>
      <w:pgMar w:top="567" w:right="567" w:bottom="284" w:left="68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8490" w14:textId="77777777" w:rsidR="00267688" w:rsidRDefault="00267688" w:rsidP="008C3103">
      <w:r>
        <w:separator/>
      </w:r>
    </w:p>
  </w:endnote>
  <w:endnote w:type="continuationSeparator" w:id="0">
    <w:p w14:paraId="082A844A" w14:textId="77777777" w:rsidR="00267688" w:rsidRDefault="00267688" w:rsidP="008C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1F29" w14:textId="77777777" w:rsidR="00267688" w:rsidRDefault="00267688" w:rsidP="008C3103">
      <w:r>
        <w:separator/>
      </w:r>
    </w:p>
  </w:footnote>
  <w:footnote w:type="continuationSeparator" w:id="0">
    <w:p w14:paraId="5E78D802" w14:textId="77777777" w:rsidR="00267688" w:rsidRDefault="00267688" w:rsidP="008C3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F9C"/>
    <w:multiLevelType w:val="hybridMultilevel"/>
    <w:tmpl w:val="0F768C84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26DB"/>
    <w:multiLevelType w:val="hybridMultilevel"/>
    <w:tmpl w:val="FA9E1E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4C5"/>
    <w:multiLevelType w:val="hybridMultilevel"/>
    <w:tmpl w:val="609A4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068E"/>
    <w:multiLevelType w:val="hybridMultilevel"/>
    <w:tmpl w:val="31945BA2"/>
    <w:lvl w:ilvl="0" w:tplc="81C600E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36C1B"/>
    <w:multiLevelType w:val="hybridMultilevel"/>
    <w:tmpl w:val="24C86C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E25EC"/>
    <w:multiLevelType w:val="multilevel"/>
    <w:tmpl w:val="F3C6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A68D8"/>
    <w:multiLevelType w:val="hybridMultilevel"/>
    <w:tmpl w:val="C5ACF6F4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750C8"/>
    <w:multiLevelType w:val="multilevel"/>
    <w:tmpl w:val="A96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94B88"/>
    <w:multiLevelType w:val="hybridMultilevel"/>
    <w:tmpl w:val="EE4C7A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16BCF"/>
    <w:multiLevelType w:val="hybridMultilevel"/>
    <w:tmpl w:val="498258F6"/>
    <w:lvl w:ilvl="0" w:tplc="10ACF6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7F4A"/>
    <w:multiLevelType w:val="multilevel"/>
    <w:tmpl w:val="40C2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651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565F5"/>
    <w:multiLevelType w:val="hybridMultilevel"/>
    <w:tmpl w:val="5E347590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434DA"/>
    <w:multiLevelType w:val="hybridMultilevel"/>
    <w:tmpl w:val="5EE6F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47CB1"/>
    <w:multiLevelType w:val="multilevel"/>
    <w:tmpl w:val="B0B6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301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77363"/>
    <w:multiLevelType w:val="hybridMultilevel"/>
    <w:tmpl w:val="8D0EC912"/>
    <w:lvl w:ilvl="0" w:tplc="81C600E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752AB"/>
    <w:multiLevelType w:val="hybridMultilevel"/>
    <w:tmpl w:val="F74251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5FF1"/>
    <w:multiLevelType w:val="multilevel"/>
    <w:tmpl w:val="B1C0A4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F9507C"/>
    <w:multiLevelType w:val="hybridMultilevel"/>
    <w:tmpl w:val="BF8A97B0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E03E7"/>
    <w:multiLevelType w:val="hybridMultilevel"/>
    <w:tmpl w:val="AB684EF4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41AF1"/>
    <w:multiLevelType w:val="hybridMultilevel"/>
    <w:tmpl w:val="38C65794"/>
    <w:lvl w:ilvl="0" w:tplc="31BA3950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B7627"/>
    <w:multiLevelType w:val="hybridMultilevel"/>
    <w:tmpl w:val="26D8A786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20B3C"/>
    <w:multiLevelType w:val="hybridMultilevel"/>
    <w:tmpl w:val="B24C8B4E"/>
    <w:lvl w:ilvl="0" w:tplc="C82602B0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4398D"/>
    <w:multiLevelType w:val="multilevel"/>
    <w:tmpl w:val="44CA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02727"/>
    <w:multiLevelType w:val="multilevel"/>
    <w:tmpl w:val="6F50F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A44084"/>
    <w:multiLevelType w:val="multilevel"/>
    <w:tmpl w:val="A3E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E2B94"/>
    <w:multiLevelType w:val="multilevel"/>
    <w:tmpl w:val="CC0A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5974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E04A57"/>
    <w:multiLevelType w:val="hybridMultilevel"/>
    <w:tmpl w:val="04B4B6DE"/>
    <w:lvl w:ilvl="0" w:tplc="02C8041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779F9"/>
    <w:multiLevelType w:val="hybridMultilevel"/>
    <w:tmpl w:val="178A602A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02378"/>
    <w:multiLevelType w:val="multilevel"/>
    <w:tmpl w:val="EA2A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886875"/>
    <w:multiLevelType w:val="hybridMultilevel"/>
    <w:tmpl w:val="E11C8C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A5327"/>
    <w:multiLevelType w:val="hybridMultilevel"/>
    <w:tmpl w:val="7BA6019A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777C1"/>
    <w:multiLevelType w:val="multilevel"/>
    <w:tmpl w:val="F6E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E35A3"/>
    <w:multiLevelType w:val="hybridMultilevel"/>
    <w:tmpl w:val="FBF0BCFA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84AF1"/>
    <w:multiLevelType w:val="hybridMultilevel"/>
    <w:tmpl w:val="7BEC7FFC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A3689"/>
    <w:multiLevelType w:val="multilevel"/>
    <w:tmpl w:val="D39E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01C97"/>
    <w:multiLevelType w:val="multilevel"/>
    <w:tmpl w:val="161E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896B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B14F0"/>
    <w:multiLevelType w:val="hybridMultilevel"/>
    <w:tmpl w:val="FAAAE48A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20D70"/>
    <w:multiLevelType w:val="hybridMultilevel"/>
    <w:tmpl w:val="BA5272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21670"/>
    <w:multiLevelType w:val="hybridMultilevel"/>
    <w:tmpl w:val="1B9EDD76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65297"/>
    <w:multiLevelType w:val="hybridMultilevel"/>
    <w:tmpl w:val="498E2426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148F7"/>
    <w:multiLevelType w:val="multilevel"/>
    <w:tmpl w:val="CEBC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2165A4"/>
    <w:multiLevelType w:val="hybridMultilevel"/>
    <w:tmpl w:val="40E4BF68"/>
    <w:lvl w:ilvl="0" w:tplc="283844B4">
      <w:start w:val="1"/>
      <w:numFmt w:val="lowerLetter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57569"/>
    <w:multiLevelType w:val="multilevel"/>
    <w:tmpl w:val="20E0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07017"/>
    <w:multiLevelType w:val="hybridMultilevel"/>
    <w:tmpl w:val="CAC8D71E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2"/>
  </w:num>
  <w:num w:numId="3">
    <w:abstractNumId w:val="30"/>
  </w:num>
  <w:num w:numId="4">
    <w:abstractNumId w:val="22"/>
  </w:num>
  <w:num w:numId="5">
    <w:abstractNumId w:val="16"/>
  </w:num>
  <w:num w:numId="6">
    <w:abstractNumId w:val="3"/>
  </w:num>
  <w:num w:numId="7">
    <w:abstractNumId w:val="41"/>
  </w:num>
  <w:num w:numId="8">
    <w:abstractNumId w:val="23"/>
  </w:num>
  <w:num w:numId="9">
    <w:abstractNumId w:val="9"/>
  </w:num>
  <w:num w:numId="10">
    <w:abstractNumId w:val="6"/>
  </w:num>
  <w:num w:numId="11">
    <w:abstractNumId w:val="17"/>
  </w:num>
  <w:num w:numId="12">
    <w:abstractNumId w:val="21"/>
  </w:num>
  <w:num w:numId="13">
    <w:abstractNumId w:val="45"/>
  </w:num>
  <w:num w:numId="14">
    <w:abstractNumId w:val="35"/>
  </w:num>
  <w:num w:numId="15">
    <w:abstractNumId w:val="8"/>
  </w:num>
  <w:num w:numId="16">
    <w:abstractNumId w:val="0"/>
  </w:num>
  <w:num w:numId="17">
    <w:abstractNumId w:val="4"/>
  </w:num>
  <w:num w:numId="18">
    <w:abstractNumId w:val="38"/>
  </w:num>
  <w:num w:numId="19">
    <w:abstractNumId w:val="33"/>
  </w:num>
  <w:num w:numId="20">
    <w:abstractNumId w:val="29"/>
  </w:num>
  <w:num w:numId="21">
    <w:abstractNumId w:val="20"/>
  </w:num>
  <w:num w:numId="22">
    <w:abstractNumId w:val="13"/>
  </w:num>
  <w:num w:numId="23">
    <w:abstractNumId w:val="42"/>
  </w:num>
  <w:num w:numId="24">
    <w:abstractNumId w:val="43"/>
  </w:num>
  <w:num w:numId="25">
    <w:abstractNumId w:val="2"/>
  </w:num>
  <w:num w:numId="26">
    <w:abstractNumId w:val="19"/>
  </w:num>
  <w:num w:numId="27">
    <w:abstractNumId w:val="40"/>
  </w:num>
  <w:num w:numId="28">
    <w:abstractNumId w:val="1"/>
  </w:num>
  <w:num w:numId="29">
    <w:abstractNumId w:val="36"/>
  </w:num>
  <w:num w:numId="30">
    <w:abstractNumId w:val="32"/>
  </w:num>
  <w:num w:numId="31">
    <w:abstractNumId w:val="18"/>
  </w:num>
  <w:num w:numId="32">
    <w:abstractNumId w:val="25"/>
  </w:num>
  <w:num w:numId="33">
    <w:abstractNumId w:val="26"/>
  </w:num>
  <w:num w:numId="34">
    <w:abstractNumId w:val="7"/>
  </w:num>
  <w:num w:numId="35">
    <w:abstractNumId w:val="34"/>
  </w:num>
  <w:num w:numId="36">
    <w:abstractNumId w:val="5"/>
  </w:num>
  <w:num w:numId="37">
    <w:abstractNumId w:val="14"/>
  </w:num>
  <w:num w:numId="38">
    <w:abstractNumId w:val="44"/>
  </w:num>
  <w:num w:numId="39">
    <w:abstractNumId w:val="27"/>
  </w:num>
  <w:num w:numId="40">
    <w:abstractNumId w:val="10"/>
  </w:num>
  <w:num w:numId="41">
    <w:abstractNumId w:val="37"/>
  </w:num>
  <w:num w:numId="42">
    <w:abstractNumId w:val="31"/>
  </w:num>
  <w:num w:numId="43">
    <w:abstractNumId w:val="46"/>
  </w:num>
  <w:num w:numId="44">
    <w:abstractNumId w:val="24"/>
  </w:num>
  <w:num w:numId="45">
    <w:abstractNumId w:val="15"/>
  </w:num>
  <w:num w:numId="46">
    <w:abstractNumId w:val="28"/>
  </w:num>
  <w:num w:numId="47">
    <w:abstractNumId w:val="39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8C4"/>
    <w:rsid w:val="00002056"/>
    <w:rsid w:val="00002CBD"/>
    <w:rsid w:val="00005429"/>
    <w:rsid w:val="000150C2"/>
    <w:rsid w:val="00021556"/>
    <w:rsid w:val="00024570"/>
    <w:rsid w:val="0002499B"/>
    <w:rsid w:val="00037747"/>
    <w:rsid w:val="000442E5"/>
    <w:rsid w:val="00044D20"/>
    <w:rsid w:val="00046A20"/>
    <w:rsid w:val="000472C7"/>
    <w:rsid w:val="000508B5"/>
    <w:rsid w:val="00051C47"/>
    <w:rsid w:val="000524EF"/>
    <w:rsid w:val="00053C4B"/>
    <w:rsid w:val="000544EF"/>
    <w:rsid w:val="00054A35"/>
    <w:rsid w:val="00054F73"/>
    <w:rsid w:val="0006100A"/>
    <w:rsid w:val="0006434C"/>
    <w:rsid w:val="000660B1"/>
    <w:rsid w:val="00066A4A"/>
    <w:rsid w:val="00066C80"/>
    <w:rsid w:val="00071BB6"/>
    <w:rsid w:val="00081AC9"/>
    <w:rsid w:val="00082291"/>
    <w:rsid w:val="00087150"/>
    <w:rsid w:val="0009345C"/>
    <w:rsid w:val="00094B44"/>
    <w:rsid w:val="00097B41"/>
    <w:rsid w:val="000A18E5"/>
    <w:rsid w:val="000A1F99"/>
    <w:rsid w:val="000A5CE3"/>
    <w:rsid w:val="000A7D60"/>
    <w:rsid w:val="000B0D46"/>
    <w:rsid w:val="000B3943"/>
    <w:rsid w:val="000B626E"/>
    <w:rsid w:val="000C103F"/>
    <w:rsid w:val="000D404C"/>
    <w:rsid w:val="000D4412"/>
    <w:rsid w:val="000D70E1"/>
    <w:rsid w:val="000E15D0"/>
    <w:rsid w:val="000E2059"/>
    <w:rsid w:val="000E2ADC"/>
    <w:rsid w:val="000E3D65"/>
    <w:rsid w:val="000E3E2A"/>
    <w:rsid w:val="000E5D6B"/>
    <w:rsid w:val="000F21D0"/>
    <w:rsid w:val="000F3D10"/>
    <w:rsid w:val="000F70BA"/>
    <w:rsid w:val="00106DAE"/>
    <w:rsid w:val="001076EB"/>
    <w:rsid w:val="00112357"/>
    <w:rsid w:val="0011367F"/>
    <w:rsid w:val="001146E1"/>
    <w:rsid w:val="00120B08"/>
    <w:rsid w:val="00121577"/>
    <w:rsid w:val="00124A37"/>
    <w:rsid w:val="00127471"/>
    <w:rsid w:val="00131757"/>
    <w:rsid w:val="00131F62"/>
    <w:rsid w:val="00143A19"/>
    <w:rsid w:val="0015142F"/>
    <w:rsid w:val="00151B1E"/>
    <w:rsid w:val="0015703F"/>
    <w:rsid w:val="00157919"/>
    <w:rsid w:val="001621E9"/>
    <w:rsid w:val="00163E99"/>
    <w:rsid w:val="0017149F"/>
    <w:rsid w:val="001755F7"/>
    <w:rsid w:val="00183BE7"/>
    <w:rsid w:val="001927EC"/>
    <w:rsid w:val="00196693"/>
    <w:rsid w:val="00196C38"/>
    <w:rsid w:val="001A02C3"/>
    <w:rsid w:val="001A4746"/>
    <w:rsid w:val="001A6D37"/>
    <w:rsid w:val="001C01F7"/>
    <w:rsid w:val="001C51A4"/>
    <w:rsid w:val="001D0A04"/>
    <w:rsid w:val="001D2CBF"/>
    <w:rsid w:val="001D2F93"/>
    <w:rsid w:val="001D4E07"/>
    <w:rsid w:val="001D6C2E"/>
    <w:rsid w:val="001D6F59"/>
    <w:rsid w:val="001D7ECB"/>
    <w:rsid w:val="001E560A"/>
    <w:rsid w:val="001F3E20"/>
    <w:rsid w:val="001F4104"/>
    <w:rsid w:val="001F493D"/>
    <w:rsid w:val="001F62E5"/>
    <w:rsid w:val="002146F6"/>
    <w:rsid w:val="0021567D"/>
    <w:rsid w:val="00217C8F"/>
    <w:rsid w:val="002309F1"/>
    <w:rsid w:val="00233178"/>
    <w:rsid w:val="00234FAB"/>
    <w:rsid w:val="002400E3"/>
    <w:rsid w:val="00242F98"/>
    <w:rsid w:val="0024405A"/>
    <w:rsid w:val="00245513"/>
    <w:rsid w:val="002472F2"/>
    <w:rsid w:val="00260050"/>
    <w:rsid w:val="00260B16"/>
    <w:rsid w:val="0026525E"/>
    <w:rsid w:val="002658B9"/>
    <w:rsid w:val="00267688"/>
    <w:rsid w:val="002749B6"/>
    <w:rsid w:val="00284043"/>
    <w:rsid w:val="0029178B"/>
    <w:rsid w:val="00292245"/>
    <w:rsid w:val="00293AAB"/>
    <w:rsid w:val="00293D4A"/>
    <w:rsid w:val="00294B5C"/>
    <w:rsid w:val="002A51FB"/>
    <w:rsid w:val="002A6EF6"/>
    <w:rsid w:val="002B31D4"/>
    <w:rsid w:val="002B3248"/>
    <w:rsid w:val="002B5016"/>
    <w:rsid w:val="002B6097"/>
    <w:rsid w:val="002B7591"/>
    <w:rsid w:val="002C2FC1"/>
    <w:rsid w:val="002C40C4"/>
    <w:rsid w:val="002C5462"/>
    <w:rsid w:val="002C61F7"/>
    <w:rsid w:val="002C69F4"/>
    <w:rsid w:val="002C6EA5"/>
    <w:rsid w:val="002D4551"/>
    <w:rsid w:val="002D6A33"/>
    <w:rsid w:val="002E175D"/>
    <w:rsid w:val="002E2AD2"/>
    <w:rsid w:val="0030534B"/>
    <w:rsid w:val="00313D07"/>
    <w:rsid w:val="00323F5A"/>
    <w:rsid w:val="00336D23"/>
    <w:rsid w:val="00337F51"/>
    <w:rsid w:val="0034022F"/>
    <w:rsid w:val="003410D5"/>
    <w:rsid w:val="00342738"/>
    <w:rsid w:val="00343FC7"/>
    <w:rsid w:val="003468BE"/>
    <w:rsid w:val="00350248"/>
    <w:rsid w:val="00350353"/>
    <w:rsid w:val="00351A08"/>
    <w:rsid w:val="00354366"/>
    <w:rsid w:val="00355A49"/>
    <w:rsid w:val="00356FDA"/>
    <w:rsid w:val="003601B9"/>
    <w:rsid w:val="00366440"/>
    <w:rsid w:val="00371C42"/>
    <w:rsid w:val="00373218"/>
    <w:rsid w:val="003732D1"/>
    <w:rsid w:val="003734E5"/>
    <w:rsid w:val="00374337"/>
    <w:rsid w:val="003775F5"/>
    <w:rsid w:val="0038249D"/>
    <w:rsid w:val="00384F6D"/>
    <w:rsid w:val="00392CD5"/>
    <w:rsid w:val="00393112"/>
    <w:rsid w:val="00397B30"/>
    <w:rsid w:val="003A4F49"/>
    <w:rsid w:val="003A67EE"/>
    <w:rsid w:val="003A7370"/>
    <w:rsid w:val="003B0058"/>
    <w:rsid w:val="003B41E0"/>
    <w:rsid w:val="003B7BC8"/>
    <w:rsid w:val="003C13E9"/>
    <w:rsid w:val="003C50C2"/>
    <w:rsid w:val="003D0762"/>
    <w:rsid w:val="003D18C7"/>
    <w:rsid w:val="003D2E87"/>
    <w:rsid w:val="003D655B"/>
    <w:rsid w:val="003E14F7"/>
    <w:rsid w:val="003E4285"/>
    <w:rsid w:val="003E49DF"/>
    <w:rsid w:val="003E67C2"/>
    <w:rsid w:val="003F6159"/>
    <w:rsid w:val="00401F60"/>
    <w:rsid w:val="00407C3B"/>
    <w:rsid w:val="00412F79"/>
    <w:rsid w:val="00420470"/>
    <w:rsid w:val="0042132C"/>
    <w:rsid w:val="00435D3F"/>
    <w:rsid w:val="00437230"/>
    <w:rsid w:val="0044044B"/>
    <w:rsid w:val="00440580"/>
    <w:rsid w:val="00450776"/>
    <w:rsid w:val="00450F29"/>
    <w:rsid w:val="0045153B"/>
    <w:rsid w:val="00464D0B"/>
    <w:rsid w:val="00467BE0"/>
    <w:rsid w:val="004701EB"/>
    <w:rsid w:val="00471E14"/>
    <w:rsid w:val="004724DE"/>
    <w:rsid w:val="00472810"/>
    <w:rsid w:val="00484A3B"/>
    <w:rsid w:val="004861AC"/>
    <w:rsid w:val="004869CE"/>
    <w:rsid w:val="004870D8"/>
    <w:rsid w:val="00491DDF"/>
    <w:rsid w:val="0049335A"/>
    <w:rsid w:val="00494A23"/>
    <w:rsid w:val="00494C97"/>
    <w:rsid w:val="004A003F"/>
    <w:rsid w:val="004B0C4A"/>
    <w:rsid w:val="004C237F"/>
    <w:rsid w:val="004C27C8"/>
    <w:rsid w:val="004C7F9E"/>
    <w:rsid w:val="004D14BD"/>
    <w:rsid w:val="004D44D4"/>
    <w:rsid w:val="004D4621"/>
    <w:rsid w:val="004D7694"/>
    <w:rsid w:val="004E0626"/>
    <w:rsid w:val="004E6416"/>
    <w:rsid w:val="004F1B76"/>
    <w:rsid w:val="004F2B8E"/>
    <w:rsid w:val="00501578"/>
    <w:rsid w:val="0051006B"/>
    <w:rsid w:val="00515D54"/>
    <w:rsid w:val="00520E86"/>
    <w:rsid w:val="00522EBC"/>
    <w:rsid w:val="005231A5"/>
    <w:rsid w:val="00533050"/>
    <w:rsid w:val="005346FF"/>
    <w:rsid w:val="00534DA7"/>
    <w:rsid w:val="005377BE"/>
    <w:rsid w:val="0054212F"/>
    <w:rsid w:val="00547522"/>
    <w:rsid w:val="0055456D"/>
    <w:rsid w:val="005603F9"/>
    <w:rsid w:val="0056610E"/>
    <w:rsid w:val="00571E32"/>
    <w:rsid w:val="005732B6"/>
    <w:rsid w:val="005808C4"/>
    <w:rsid w:val="00584CF2"/>
    <w:rsid w:val="00586A1F"/>
    <w:rsid w:val="0059273D"/>
    <w:rsid w:val="00592D05"/>
    <w:rsid w:val="005A0A39"/>
    <w:rsid w:val="005A1582"/>
    <w:rsid w:val="005A15F2"/>
    <w:rsid w:val="005A2156"/>
    <w:rsid w:val="005A5AD0"/>
    <w:rsid w:val="005A5FCD"/>
    <w:rsid w:val="005B0FC6"/>
    <w:rsid w:val="005B1A9D"/>
    <w:rsid w:val="005B36C1"/>
    <w:rsid w:val="005B757B"/>
    <w:rsid w:val="005C32E6"/>
    <w:rsid w:val="005C4E4B"/>
    <w:rsid w:val="005C76BC"/>
    <w:rsid w:val="005D19B5"/>
    <w:rsid w:val="005D7A6F"/>
    <w:rsid w:val="005E2D16"/>
    <w:rsid w:val="005E41BA"/>
    <w:rsid w:val="005E74AF"/>
    <w:rsid w:val="005F0638"/>
    <w:rsid w:val="005F0EE7"/>
    <w:rsid w:val="005F3405"/>
    <w:rsid w:val="00600A27"/>
    <w:rsid w:val="00605A91"/>
    <w:rsid w:val="00607846"/>
    <w:rsid w:val="00610F8C"/>
    <w:rsid w:val="00612E05"/>
    <w:rsid w:val="0061711D"/>
    <w:rsid w:val="00617490"/>
    <w:rsid w:val="00622659"/>
    <w:rsid w:val="00624456"/>
    <w:rsid w:val="00627117"/>
    <w:rsid w:val="0063138E"/>
    <w:rsid w:val="0063168A"/>
    <w:rsid w:val="00631C94"/>
    <w:rsid w:val="00632CCF"/>
    <w:rsid w:val="006344D7"/>
    <w:rsid w:val="00634689"/>
    <w:rsid w:val="006407E7"/>
    <w:rsid w:val="0064103F"/>
    <w:rsid w:val="0064148C"/>
    <w:rsid w:val="006422C1"/>
    <w:rsid w:val="00642748"/>
    <w:rsid w:val="00643628"/>
    <w:rsid w:val="0064540C"/>
    <w:rsid w:val="00655968"/>
    <w:rsid w:val="00663CC0"/>
    <w:rsid w:val="0066700A"/>
    <w:rsid w:val="00671461"/>
    <w:rsid w:val="00680059"/>
    <w:rsid w:val="0069510C"/>
    <w:rsid w:val="00697B68"/>
    <w:rsid w:val="006A4BC4"/>
    <w:rsid w:val="006A5EAB"/>
    <w:rsid w:val="006B0012"/>
    <w:rsid w:val="006B1232"/>
    <w:rsid w:val="006B44E3"/>
    <w:rsid w:val="006B5A5A"/>
    <w:rsid w:val="006B5F93"/>
    <w:rsid w:val="006B68CF"/>
    <w:rsid w:val="006C2453"/>
    <w:rsid w:val="006C2B95"/>
    <w:rsid w:val="006C5858"/>
    <w:rsid w:val="006C6936"/>
    <w:rsid w:val="006D67C0"/>
    <w:rsid w:val="006D7E2B"/>
    <w:rsid w:val="006E14B0"/>
    <w:rsid w:val="006E28D1"/>
    <w:rsid w:val="006F2B2F"/>
    <w:rsid w:val="006F37EB"/>
    <w:rsid w:val="006F788D"/>
    <w:rsid w:val="00713928"/>
    <w:rsid w:val="00721740"/>
    <w:rsid w:val="007240F2"/>
    <w:rsid w:val="00725899"/>
    <w:rsid w:val="00727235"/>
    <w:rsid w:val="00741104"/>
    <w:rsid w:val="00744FD9"/>
    <w:rsid w:val="00750763"/>
    <w:rsid w:val="0075187A"/>
    <w:rsid w:val="0075473E"/>
    <w:rsid w:val="007555D3"/>
    <w:rsid w:val="007572BF"/>
    <w:rsid w:val="007665C4"/>
    <w:rsid w:val="00771F2B"/>
    <w:rsid w:val="007740CB"/>
    <w:rsid w:val="00774D6A"/>
    <w:rsid w:val="007754E1"/>
    <w:rsid w:val="00775758"/>
    <w:rsid w:val="00776A07"/>
    <w:rsid w:val="007773BF"/>
    <w:rsid w:val="00783694"/>
    <w:rsid w:val="007839E8"/>
    <w:rsid w:val="007901F6"/>
    <w:rsid w:val="0079066B"/>
    <w:rsid w:val="007937E1"/>
    <w:rsid w:val="00794201"/>
    <w:rsid w:val="00794EE9"/>
    <w:rsid w:val="00797296"/>
    <w:rsid w:val="007A0572"/>
    <w:rsid w:val="007A1824"/>
    <w:rsid w:val="007A5F85"/>
    <w:rsid w:val="007A6F67"/>
    <w:rsid w:val="007B2530"/>
    <w:rsid w:val="007B2D88"/>
    <w:rsid w:val="007B4048"/>
    <w:rsid w:val="007B51ED"/>
    <w:rsid w:val="007B6B38"/>
    <w:rsid w:val="007C219A"/>
    <w:rsid w:val="007C4DFA"/>
    <w:rsid w:val="007D1B3E"/>
    <w:rsid w:val="007D2BDF"/>
    <w:rsid w:val="007D4A01"/>
    <w:rsid w:val="007E6B91"/>
    <w:rsid w:val="007F12CF"/>
    <w:rsid w:val="007F460F"/>
    <w:rsid w:val="00802315"/>
    <w:rsid w:val="00810B88"/>
    <w:rsid w:val="00816E1E"/>
    <w:rsid w:val="0082255E"/>
    <w:rsid w:val="00822E0B"/>
    <w:rsid w:val="00827B63"/>
    <w:rsid w:val="00831D5B"/>
    <w:rsid w:val="00833083"/>
    <w:rsid w:val="008342D3"/>
    <w:rsid w:val="00834A71"/>
    <w:rsid w:val="00840EB8"/>
    <w:rsid w:val="008455E7"/>
    <w:rsid w:val="008503DB"/>
    <w:rsid w:val="00851408"/>
    <w:rsid w:val="0085374D"/>
    <w:rsid w:val="00853BDA"/>
    <w:rsid w:val="0085528B"/>
    <w:rsid w:val="00856EE9"/>
    <w:rsid w:val="00857833"/>
    <w:rsid w:val="00861C70"/>
    <w:rsid w:val="0086406A"/>
    <w:rsid w:val="00865216"/>
    <w:rsid w:val="008656E1"/>
    <w:rsid w:val="00874F1E"/>
    <w:rsid w:val="0087683E"/>
    <w:rsid w:val="008774FC"/>
    <w:rsid w:val="008843C1"/>
    <w:rsid w:val="00887375"/>
    <w:rsid w:val="00890E12"/>
    <w:rsid w:val="00892905"/>
    <w:rsid w:val="00896E37"/>
    <w:rsid w:val="00897531"/>
    <w:rsid w:val="008A0641"/>
    <w:rsid w:val="008A2C72"/>
    <w:rsid w:val="008A2DB7"/>
    <w:rsid w:val="008A34A7"/>
    <w:rsid w:val="008A5C33"/>
    <w:rsid w:val="008B019A"/>
    <w:rsid w:val="008B0EB8"/>
    <w:rsid w:val="008B144F"/>
    <w:rsid w:val="008C0F76"/>
    <w:rsid w:val="008C2CF1"/>
    <w:rsid w:val="008C3103"/>
    <w:rsid w:val="008C463A"/>
    <w:rsid w:val="008C6C91"/>
    <w:rsid w:val="008D3749"/>
    <w:rsid w:val="008D583F"/>
    <w:rsid w:val="008D6E16"/>
    <w:rsid w:val="008D72C1"/>
    <w:rsid w:val="008E6687"/>
    <w:rsid w:val="008E6DD4"/>
    <w:rsid w:val="008F3A5D"/>
    <w:rsid w:val="008F3B48"/>
    <w:rsid w:val="008F3BE0"/>
    <w:rsid w:val="00906368"/>
    <w:rsid w:val="009176D1"/>
    <w:rsid w:val="009253B5"/>
    <w:rsid w:val="009255D8"/>
    <w:rsid w:val="00925DDE"/>
    <w:rsid w:val="009345C1"/>
    <w:rsid w:val="00936849"/>
    <w:rsid w:val="0094056F"/>
    <w:rsid w:val="00944E39"/>
    <w:rsid w:val="009462FA"/>
    <w:rsid w:val="00946E50"/>
    <w:rsid w:val="00952FBF"/>
    <w:rsid w:val="00956E14"/>
    <w:rsid w:val="00963847"/>
    <w:rsid w:val="00970E72"/>
    <w:rsid w:val="00973A6D"/>
    <w:rsid w:val="00973CCB"/>
    <w:rsid w:val="00977158"/>
    <w:rsid w:val="009777B3"/>
    <w:rsid w:val="00992C4C"/>
    <w:rsid w:val="009957A0"/>
    <w:rsid w:val="009959D1"/>
    <w:rsid w:val="00996D7C"/>
    <w:rsid w:val="009979E7"/>
    <w:rsid w:val="009B248A"/>
    <w:rsid w:val="009B40DE"/>
    <w:rsid w:val="009B43F4"/>
    <w:rsid w:val="009B4993"/>
    <w:rsid w:val="009B7023"/>
    <w:rsid w:val="009B7C27"/>
    <w:rsid w:val="009C1C3A"/>
    <w:rsid w:val="009C7301"/>
    <w:rsid w:val="009D0636"/>
    <w:rsid w:val="009D1A35"/>
    <w:rsid w:val="009D1ADA"/>
    <w:rsid w:val="009D5003"/>
    <w:rsid w:val="009D6118"/>
    <w:rsid w:val="009D6AAF"/>
    <w:rsid w:val="009E5A7D"/>
    <w:rsid w:val="009F58F6"/>
    <w:rsid w:val="009F5C1C"/>
    <w:rsid w:val="00A01B45"/>
    <w:rsid w:val="00A05336"/>
    <w:rsid w:val="00A058BF"/>
    <w:rsid w:val="00A0691B"/>
    <w:rsid w:val="00A13BA6"/>
    <w:rsid w:val="00A15052"/>
    <w:rsid w:val="00A162F5"/>
    <w:rsid w:val="00A226A4"/>
    <w:rsid w:val="00A25F7E"/>
    <w:rsid w:val="00A32F02"/>
    <w:rsid w:val="00A35517"/>
    <w:rsid w:val="00A36794"/>
    <w:rsid w:val="00A37D80"/>
    <w:rsid w:val="00A405A2"/>
    <w:rsid w:val="00A44880"/>
    <w:rsid w:val="00A47A1A"/>
    <w:rsid w:val="00A51791"/>
    <w:rsid w:val="00A55E67"/>
    <w:rsid w:val="00A57F4D"/>
    <w:rsid w:val="00A62CE1"/>
    <w:rsid w:val="00A65523"/>
    <w:rsid w:val="00A710D3"/>
    <w:rsid w:val="00A71D09"/>
    <w:rsid w:val="00A72769"/>
    <w:rsid w:val="00A758F7"/>
    <w:rsid w:val="00A82E50"/>
    <w:rsid w:val="00A85847"/>
    <w:rsid w:val="00A863B5"/>
    <w:rsid w:val="00A87C69"/>
    <w:rsid w:val="00A90CBA"/>
    <w:rsid w:val="00A9315B"/>
    <w:rsid w:val="00A95838"/>
    <w:rsid w:val="00A97338"/>
    <w:rsid w:val="00A97AAA"/>
    <w:rsid w:val="00AA1368"/>
    <w:rsid w:val="00AA5939"/>
    <w:rsid w:val="00AA61A1"/>
    <w:rsid w:val="00AA6244"/>
    <w:rsid w:val="00AD0F37"/>
    <w:rsid w:val="00AD5F8E"/>
    <w:rsid w:val="00AE06D7"/>
    <w:rsid w:val="00AE6509"/>
    <w:rsid w:val="00AE6C6D"/>
    <w:rsid w:val="00AF3E57"/>
    <w:rsid w:val="00B000FC"/>
    <w:rsid w:val="00B0287D"/>
    <w:rsid w:val="00B04531"/>
    <w:rsid w:val="00B047DD"/>
    <w:rsid w:val="00B051F9"/>
    <w:rsid w:val="00B10EC5"/>
    <w:rsid w:val="00B116E1"/>
    <w:rsid w:val="00B13780"/>
    <w:rsid w:val="00B13D05"/>
    <w:rsid w:val="00B27B16"/>
    <w:rsid w:val="00B30597"/>
    <w:rsid w:val="00B357DE"/>
    <w:rsid w:val="00B35F42"/>
    <w:rsid w:val="00B4013C"/>
    <w:rsid w:val="00B40F94"/>
    <w:rsid w:val="00B422A3"/>
    <w:rsid w:val="00B536F2"/>
    <w:rsid w:val="00B54F12"/>
    <w:rsid w:val="00B56508"/>
    <w:rsid w:val="00B60D0D"/>
    <w:rsid w:val="00B64B2F"/>
    <w:rsid w:val="00B66869"/>
    <w:rsid w:val="00B732F5"/>
    <w:rsid w:val="00B80166"/>
    <w:rsid w:val="00B801EA"/>
    <w:rsid w:val="00B81F42"/>
    <w:rsid w:val="00B822BA"/>
    <w:rsid w:val="00B8364C"/>
    <w:rsid w:val="00B92AE6"/>
    <w:rsid w:val="00BB0FE0"/>
    <w:rsid w:val="00BB2A16"/>
    <w:rsid w:val="00BC3FDE"/>
    <w:rsid w:val="00BD188A"/>
    <w:rsid w:val="00BD243E"/>
    <w:rsid w:val="00BD34AB"/>
    <w:rsid w:val="00BD3B6D"/>
    <w:rsid w:val="00BD4CAB"/>
    <w:rsid w:val="00BE0115"/>
    <w:rsid w:val="00BE12DD"/>
    <w:rsid w:val="00BE3491"/>
    <w:rsid w:val="00BE68D1"/>
    <w:rsid w:val="00BF0DD7"/>
    <w:rsid w:val="00BF0EA5"/>
    <w:rsid w:val="00BF26DD"/>
    <w:rsid w:val="00BF2F59"/>
    <w:rsid w:val="00BF6088"/>
    <w:rsid w:val="00BF6337"/>
    <w:rsid w:val="00BF709A"/>
    <w:rsid w:val="00BF752A"/>
    <w:rsid w:val="00C04A7E"/>
    <w:rsid w:val="00C06B8D"/>
    <w:rsid w:val="00C14270"/>
    <w:rsid w:val="00C14739"/>
    <w:rsid w:val="00C17D4B"/>
    <w:rsid w:val="00C212CA"/>
    <w:rsid w:val="00C216CD"/>
    <w:rsid w:val="00C21DA3"/>
    <w:rsid w:val="00C26741"/>
    <w:rsid w:val="00C326E6"/>
    <w:rsid w:val="00C4524C"/>
    <w:rsid w:val="00C4662B"/>
    <w:rsid w:val="00C47099"/>
    <w:rsid w:val="00C479AD"/>
    <w:rsid w:val="00C520FD"/>
    <w:rsid w:val="00C5237A"/>
    <w:rsid w:val="00C53476"/>
    <w:rsid w:val="00C55E22"/>
    <w:rsid w:val="00C6008F"/>
    <w:rsid w:val="00C6084C"/>
    <w:rsid w:val="00C62576"/>
    <w:rsid w:val="00C6390A"/>
    <w:rsid w:val="00C63C66"/>
    <w:rsid w:val="00C64A39"/>
    <w:rsid w:val="00C66E07"/>
    <w:rsid w:val="00C74319"/>
    <w:rsid w:val="00C809DE"/>
    <w:rsid w:val="00C82035"/>
    <w:rsid w:val="00C93033"/>
    <w:rsid w:val="00C94194"/>
    <w:rsid w:val="00C95C51"/>
    <w:rsid w:val="00CA2DFF"/>
    <w:rsid w:val="00CB0752"/>
    <w:rsid w:val="00CB1B6C"/>
    <w:rsid w:val="00CC4F4C"/>
    <w:rsid w:val="00CC6043"/>
    <w:rsid w:val="00CD1F23"/>
    <w:rsid w:val="00CD2530"/>
    <w:rsid w:val="00CD60C6"/>
    <w:rsid w:val="00CE0BE7"/>
    <w:rsid w:val="00CE6B62"/>
    <w:rsid w:val="00CF4EAE"/>
    <w:rsid w:val="00CF61B4"/>
    <w:rsid w:val="00CF6CBE"/>
    <w:rsid w:val="00D021AC"/>
    <w:rsid w:val="00D06268"/>
    <w:rsid w:val="00D07229"/>
    <w:rsid w:val="00D10AC3"/>
    <w:rsid w:val="00D154D9"/>
    <w:rsid w:val="00D23FEA"/>
    <w:rsid w:val="00D24305"/>
    <w:rsid w:val="00D307A3"/>
    <w:rsid w:val="00D34E93"/>
    <w:rsid w:val="00D36164"/>
    <w:rsid w:val="00D361D8"/>
    <w:rsid w:val="00D364BC"/>
    <w:rsid w:val="00D4079B"/>
    <w:rsid w:val="00D44E88"/>
    <w:rsid w:val="00D546D5"/>
    <w:rsid w:val="00D5570C"/>
    <w:rsid w:val="00D56499"/>
    <w:rsid w:val="00D56D54"/>
    <w:rsid w:val="00D63AAC"/>
    <w:rsid w:val="00D67967"/>
    <w:rsid w:val="00D73A74"/>
    <w:rsid w:val="00D76F0B"/>
    <w:rsid w:val="00D80A10"/>
    <w:rsid w:val="00D81B1A"/>
    <w:rsid w:val="00D82BD4"/>
    <w:rsid w:val="00D83639"/>
    <w:rsid w:val="00D840A2"/>
    <w:rsid w:val="00D87D00"/>
    <w:rsid w:val="00D900BE"/>
    <w:rsid w:val="00D92A04"/>
    <w:rsid w:val="00D95FC9"/>
    <w:rsid w:val="00D97B10"/>
    <w:rsid w:val="00DA0047"/>
    <w:rsid w:val="00DA0964"/>
    <w:rsid w:val="00DB1C04"/>
    <w:rsid w:val="00DB24AA"/>
    <w:rsid w:val="00DB56A4"/>
    <w:rsid w:val="00DC1C5B"/>
    <w:rsid w:val="00DC6923"/>
    <w:rsid w:val="00DC7E1A"/>
    <w:rsid w:val="00DD7079"/>
    <w:rsid w:val="00DE23BC"/>
    <w:rsid w:val="00DE4298"/>
    <w:rsid w:val="00DE4BEA"/>
    <w:rsid w:val="00DF043B"/>
    <w:rsid w:val="00DF5113"/>
    <w:rsid w:val="00DF7C83"/>
    <w:rsid w:val="00DF7C87"/>
    <w:rsid w:val="00E006C3"/>
    <w:rsid w:val="00E00F9F"/>
    <w:rsid w:val="00E019FC"/>
    <w:rsid w:val="00E0374D"/>
    <w:rsid w:val="00E03A76"/>
    <w:rsid w:val="00E04541"/>
    <w:rsid w:val="00E06CAC"/>
    <w:rsid w:val="00E06FCA"/>
    <w:rsid w:val="00E13677"/>
    <w:rsid w:val="00E140E5"/>
    <w:rsid w:val="00E21ABB"/>
    <w:rsid w:val="00E24BCB"/>
    <w:rsid w:val="00E24CDF"/>
    <w:rsid w:val="00E30605"/>
    <w:rsid w:val="00E31B17"/>
    <w:rsid w:val="00E31C96"/>
    <w:rsid w:val="00E33A9B"/>
    <w:rsid w:val="00E35789"/>
    <w:rsid w:val="00E443F3"/>
    <w:rsid w:val="00E55A15"/>
    <w:rsid w:val="00E60D07"/>
    <w:rsid w:val="00E623CE"/>
    <w:rsid w:val="00E63D33"/>
    <w:rsid w:val="00E64473"/>
    <w:rsid w:val="00E80769"/>
    <w:rsid w:val="00E85F0C"/>
    <w:rsid w:val="00E8748B"/>
    <w:rsid w:val="00E91BA2"/>
    <w:rsid w:val="00E91C33"/>
    <w:rsid w:val="00EA28EC"/>
    <w:rsid w:val="00EC27FF"/>
    <w:rsid w:val="00EC7141"/>
    <w:rsid w:val="00ED0361"/>
    <w:rsid w:val="00ED202F"/>
    <w:rsid w:val="00ED6B10"/>
    <w:rsid w:val="00ED7446"/>
    <w:rsid w:val="00ED7E70"/>
    <w:rsid w:val="00EF03D4"/>
    <w:rsid w:val="00EF0DB3"/>
    <w:rsid w:val="00EF3B0C"/>
    <w:rsid w:val="00EF42E1"/>
    <w:rsid w:val="00EF4D93"/>
    <w:rsid w:val="00EF6753"/>
    <w:rsid w:val="00F00390"/>
    <w:rsid w:val="00F007BA"/>
    <w:rsid w:val="00F0161E"/>
    <w:rsid w:val="00F047DF"/>
    <w:rsid w:val="00F065B9"/>
    <w:rsid w:val="00F10175"/>
    <w:rsid w:val="00F12AB4"/>
    <w:rsid w:val="00F14C8A"/>
    <w:rsid w:val="00F16D60"/>
    <w:rsid w:val="00F22399"/>
    <w:rsid w:val="00F22534"/>
    <w:rsid w:val="00F312FA"/>
    <w:rsid w:val="00F33778"/>
    <w:rsid w:val="00F33E13"/>
    <w:rsid w:val="00F3704F"/>
    <w:rsid w:val="00F4296E"/>
    <w:rsid w:val="00F44829"/>
    <w:rsid w:val="00F47D42"/>
    <w:rsid w:val="00F54264"/>
    <w:rsid w:val="00F70FC2"/>
    <w:rsid w:val="00F77397"/>
    <w:rsid w:val="00F809DC"/>
    <w:rsid w:val="00F828A3"/>
    <w:rsid w:val="00F8531A"/>
    <w:rsid w:val="00F91454"/>
    <w:rsid w:val="00F92047"/>
    <w:rsid w:val="00F94C39"/>
    <w:rsid w:val="00F973CC"/>
    <w:rsid w:val="00FA0365"/>
    <w:rsid w:val="00FA2654"/>
    <w:rsid w:val="00FA5C73"/>
    <w:rsid w:val="00FA75D9"/>
    <w:rsid w:val="00FB0A06"/>
    <w:rsid w:val="00FB70DB"/>
    <w:rsid w:val="00FC3AD4"/>
    <w:rsid w:val="00FC6F51"/>
    <w:rsid w:val="00FD18D4"/>
    <w:rsid w:val="00FD2CC9"/>
    <w:rsid w:val="00FD3F64"/>
    <w:rsid w:val="00FD56E2"/>
    <w:rsid w:val="00FD5739"/>
    <w:rsid w:val="00FD7887"/>
    <w:rsid w:val="00FE5332"/>
    <w:rsid w:val="00FE58B2"/>
    <w:rsid w:val="00FE5BD7"/>
    <w:rsid w:val="00FF1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45A1"/>
  <w15:docId w15:val="{5E91B9D9-D588-B14B-9C71-5EAE057D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8C4"/>
  </w:style>
  <w:style w:type="paragraph" w:styleId="Ttulo1">
    <w:name w:val="heading 1"/>
    <w:basedOn w:val="Normal"/>
    <w:next w:val="Normal"/>
    <w:link w:val="Ttulo1Char"/>
    <w:uiPriority w:val="9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732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C1C3A"/>
    <w:rPr>
      <w:color w:val="0000FF"/>
      <w:u w:val="single"/>
    </w:rPr>
  </w:style>
  <w:style w:type="table" w:customStyle="1" w:styleId="TabeladeGrade2-nfase11">
    <w:name w:val="Tabela de Grade 2 - Ênfase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3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basedOn w:val="Fontepargpadro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515D54"/>
    <w:rPr>
      <w:color w:val="808080"/>
    </w:rPr>
  </w:style>
  <w:style w:type="paragraph" w:styleId="Rodap">
    <w:name w:val="footer"/>
    <w:basedOn w:val="Normal"/>
    <w:link w:val="RodapChar"/>
    <w:rsid w:val="008C31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3103"/>
  </w:style>
  <w:style w:type="character" w:customStyle="1" w:styleId="MenoPendente1">
    <w:name w:val="Menção Pendente1"/>
    <w:basedOn w:val="Fontepargpadro"/>
    <w:uiPriority w:val="99"/>
    <w:semiHidden/>
    <w:unhideWhenUsed/>
    <w:rsid w:val="000D4412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D021A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single-breadcrumb">
    <w:name w:val="single-breadcrumb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d-flex">
    <w:name w:val="d-flex"/>
    <w:basedOn w:val="Fontepargpadro"/>
    <w:rsid w:val="003D18C7"/>
  </w:style>
  <w:style w:type="paragraph" w:customStyle="1" w:styleId="post-hat-content">
    <w:name w:val="post-hat-content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D18C7"/>
    <w:rPr>
      <w:b/>
      <w:sz w:val="28"/>
    </w:rPr>
  </w:style>
  <w:style w:type="paragraph" w:customStyle="1" w:styleId="single-author-name">
    <w:name w:val="single-author-name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single-datetime-text">
    <w:name w:val="single-datetime-text"/>
    <w:basedOn w:val="Fontepargpadro"/>
    <w:rsid w:val="003D18C7"/>
  </w:style>
  <w:style w:type="paragraph" w:customStyle="1" w:styleId="d-flex1">
    <w:name w:val="d-flex1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p-0">
    <w:name w:val="p-0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8084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97919369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201216398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657807355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900168746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276451335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069184117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160727618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432091317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</w:divsChild>
    </w:div>
    <w:div w:id="399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6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4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198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029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8954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43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1387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0619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781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907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8761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56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310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023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75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4846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707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296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641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91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652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4373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844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693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037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2817">
          <w:marLeft w:val="0"/>
          <w:marRight w:val="0"/>
          <w:marTop w:val="0"/>
          <w:marBottom w:val="336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701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19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5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66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330043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7678184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112535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00304839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096369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93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94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73859548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8483859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9246191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396033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785006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80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488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1159744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2008162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43000443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28888402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971592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806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8075907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960958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373213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12723160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741567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2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47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2804127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69163640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5842131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437986363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695233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96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717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1755720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2079298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57744774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38268404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621811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50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938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30890043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9843599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11949532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643701756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9343899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7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751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9356996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11466296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762793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31255195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451975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270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087111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1672065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7775417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88689348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657299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613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31445486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4192770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082388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51276957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996418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53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8182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2084844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5410470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622889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291388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082947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7332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2671787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849619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14592178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73447438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2083719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28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065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523238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68637286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7861858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95936584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2046176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3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656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28276476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8515963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273169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2802449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277250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1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011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3599599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97533340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7338912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840004432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</w:divsChild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225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7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3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0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7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218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925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778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609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805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841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572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1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2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3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6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78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7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83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76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3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79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41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3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0819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870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42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0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78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5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udosaladeaula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F5D34-DA7F-4813-9162-FE472023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1733</Words>
  <Characters>9364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Ana Paula</cp:lastModifiedBy>
  <cp:revision>40</cp:revision>
  <cp:lastPrinted>2023-02-08T10:21:00Z</cp:lastPrinted>
  <dcterms:created xsi:type="dcterms:W3CDTF">2026-07-21T03:09:00Z</dcterms:created>
  <dcterms:modified xsi:type="dcterms:W3CDTF">2026-07-29T16:32:00Z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