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B97C" w14:textId="77777777" w:rsidR="00281E72" w:rsidRDefault="00281E72" w:rsidP="00281E72">
      <w:pPr>
        <w:jc w:val="center"/>
        <w:rPr>
          <w:b/>
          <w:bCs/>
        </w:rPr>
      </w:pPr>
    </w:p>
    <w:p w14:paraId="453CAFDA" w14:textId="27F2CC03" w:rsidR="00281E72" w:rsidRDefault="00281E72" w:rsidP="00053319">
      <w:pPr>
        <w:jc w:val="center"/>
        <w:rPr>
          <w:b/>
          <w:bCs/>
        </w:rPr>
      </w:pPr>
      <w:r w:rsidRPr="00EA18E7">
        <w:rPr>
          <w:b/>
          <w:bCs/>
        </w:rPr>
        <w:t xml:space="preserve">CONTEÚDOS PROGRAMÁTICOS </w:t>
      </w:r>
      <w:r w:rsidR="00053319">
        <w:rPr>
          <w:b/>
          <w:bCs/>
        </w:rPr>
        <w:t>DAS PROVAS</w:t>
      </w:r>
      <w:r w:rsidRPr="00EA18E7">
        <w:rPr>
          <w:b/>
          <w:bCs/>
        </w:rPr>
        <w:t xml:space="preserve"> – </w:t>
      </w:r>
      <w:r>
        <w:rPr>
          <w:b/>
          <w:bCs/>
        </w:rPr>
        <w:t>2</w:t>
      </w:r>
      <w:r w:rsidRPr="00EA18E7">
        <w:rPr>
          <w:b/>
          <w:bCs/>
        </w:rPr>
        <w:t>º ANO E.M. – CEMP 2026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81E72" w14:paraId="0EC9C547" w14:textId="77777777" w:rsidTr="009A77CC">
        <w:tc>
          <w:tcPr>
            <w:tcW w:w="4247" w:type="dxa"/>
          </w:tcPr>
          <w:p w14:paraId="44332167" w14:textId="77777777" w:rsidR="00281E72" w:rsidRDefault="00281E72" w:rsidP="009A77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Componente Curricular </w:t>
            </w:r>
          </w:p>
        </w:tc>
        <w:tc>
          <w:tcPr>
            <w:tcW w:w="4247" w:type="dxa"/>
          </w:tcPr>
          <w:p w14:paraId="789532C6" w14:textId="77777777" w:rsidR="00281E72" w:rsidRDefault="00281E72" w:rsidP="009A77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Conteúdo Programático </w:t>
            </w:r>
          </w:p>
        </w:tc>
      </w:tr>
      <w:tr w:rsidR="00281E72" w14:paraId="5BE95092" w14:textId="77777777" w:rsidTr="009719EC">
        <w:tc>
          <w:tcPr>
            <w:tcW w:w="4247" w:type="dxa"/>
          </w:tcPr>
          <w:p w14:paraId="6DA1E545" w14:textId="77777777" w:rsidR="00281E72" w:rsidRPr="00EE2EFD" w:rsidRDefault="00281E72" w:rsidP="009A77CC">
            <w:pPr>
              <w:jc w:val="center"/>
              <w:rPr>
                <w:b/>
                <w:bCs/>
              </w:rPr>
            </w:pPr>
            <w:r w:rsidRPr="00EE2EFD">
              <w:rPr>
                <w:b/>
                <w:bCs/>
              </w:rPr>
              <w:t xml:space="preserve">FÍSICA I </w:t>
            </w:r>
          </w:p>
        </w:tc>
        <w:tc>
          <w:tcPr>
            <w:tcW w:w="4247" w:type="dxa"/>
          </w:tcPr>
          <w:p w14:paraId="7C93CB37" w14:textId="77777777" w:rsidR="009719EC" w:rsidRPr="009719EC" w:rsidRDefault="009719EC" w:rsidP="009719EC">
            <w:pPr>
              <w:jc w:val="center"/>
            </w:pPr>
            <w:r w:rsidRPr="009719EC">
              <w:t>Energia Mecânica;</w:t>
            </w:r>
          </w:p>
          <w:p w14:paraId="4CE80905" w14:textId="77777777" w:rsidR="009719EC" w:rsidRPr="009719EC" w:rsidRDefault="009719EC" w:rsidP="009719EC">
            <w:pPr>
              <w:jc w:val="center"/>
            </w:pPr>
            <w:r w:rsidRPr="009719EC">
              <w:t>Impulso e Quantidade de Movimento;</w:t>
            </w:r>
          </w:p>
          <w:p w14:paraId="7CAEF162" w14:textId="77777777" w:rsidR="009719EC" w:rsidRPr="009719EC" w:rsidRDefault="009719EC" w:rsidP="009719EC">
            <w:pPr>
              <w:jc w:val="center"/>
            </w:pPr>
            <w:r w:rsidRPr="009719EC">
              <w:t>Teorema do Impulso;</w:t>
            </w:r>
          </w:p>
          <w:p w14:paraId="5E6F445F" w14:textId="77777777" w:rsidR="009719EC" w:rsidRPr="009719EC" w:rsidRDefault="009719EC" w:rsidP="009719EC">
            <w:pPr>
              <w:jc w:val="center"/>
            </w:pPr>
            <w:r w:rsidRPr="009719EC">
              <w:t>Conservação da Quantidade de Movimento;</w:t>
            </w:r>
          </w:p>
          <w:p w14:paraId="6D9ECF72" w14:textId="77777777" w:rsidR="009719EC" w:rsidRPr="009719EC" w:rsidRDefault="009719EC" w:rsidP="009719EC">
            <w:pPr>
              <w:jc w:val="center"/>
            </w:pPr>
            <w:r w:rsidRPr="009719EC">
              <w:t>Colisões.</w:t>
            </w:r>
          </w:p>
          <w:p w14:paraId="76E575E9" w14:textId="23591D77" w:rsidR="00281E72" w:rsidRPr="00A46DFE" w:rsidRDefault="00281E72" w:rsidP="00312054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281E72" w14:paraId="4B9D3EEC" w14:textId="77777777" w:rsidTr="009A77CC">
        <w:tc>
          <w:tcPr>
            <w:tcW w:w="4247" w:type="dxa"/>
          </w:tcPr>
          <w:p w14:paraId="20C4E4A8" w14:textId="77777777" w:rsidR="00281E72" w:rsidRPr="00EE2EFD" w:rsidRDefault="00281E72" w:rsidP="009A77CC">
            <w:pPr>
              <w:jc w:val="center"/>
              <w:rPr>
                <w:b/>
                <w:bCs/>
              </w:rPr>
            </w:pPr>
            <w:r w:rsidRPr="00EE2EFD">
              <w:rPr>
                <w:b/>
                <w:bCs/>
              </w:rPr>
              <w:t>INGLÊS</w:t>
            </w:r>
          </w:p>
        </w:tc>
        <w:tc>
          <w:tcPr>
            <w:tcW w:w="4247" w:type="dxa"/>
          </w:tcPr>
          <w:p w14:paraId="0F6B7CE6" w14:textId="77777777" w:rsidR="00053319" w:rsidRDefault="00053319" w:rsidP="00053319">
            <w:pPr>
              <w:jc w:val="center"/>
            </w:pPr>
            <w:r>
              <w:t>UNIT 5</w:t>
            </w:r>
          </w:p>
          <w:p w14:paraId="29A34784" w14:textId="77777777" w:rsidR="00053319" w:rsidRDefault="00053319" w:rsidP="00053319">
            <w:pPr>
              <w:jc w:val="center"/>
            </w:pPr>
            <w:r>
              <w:t xml:space="preserve">Reading </w:t>
            </w:r>
            <w:proofErr w:type="spellStart"/>
            <w:r>
              <w:t>Comprehension</w:t>
            </w:r>
            <w:proofErr w:type="spellEnd"/>
            <w:r>
              <w:t xml:space="preserve"> </w:t>
            </w:r>
          </w:p>
          <w:p w14:paraId="77FB6320" w14:textId="77777777" w:rsidR="00053319" w:rsidRDefault="00053319" w:rsidP="00053319">
            <w:pPr>
              <w:jc w:val="center"/>
            </w:pPr>
            <w:proofErr w:type="spellStart"/>
            <w:r>
              <w:t>Vocabulary</w:t>
            </w:r>
            <w:proofErr w:type="spellEnd"/>
            <w:r>
              <w:t xml:space="preserve">: </w:t>
            </w: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a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  <w:proofErr w:type="spellStart"/>
            <w:r>
              <w:t>day</w:t>
            </w:r>
            <w:proofErr w:type="spellEnd"/>
            <w:r>
              <w:t xml:space="preserve">; </w:t>
            </w:r>
            <w:proofErr w:type="spellStart"/>
            <w:r>
              <w:t>talk</w:t>
            </w:r>
            <w:proofErr w:type="spellEnd"/>
            <w:r>
              <w:t xml:space="preserve"> </w:t>
            </w: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after-school</w:t>
            </w:r>
            <w:proofErr w:type="spellEnd"/>
            <w:r>
              <w:t xml:space="preserve"> </w:t>
            </w:r>
            <w:proofErr w:type="spellStart"/>
            <w:r>
              <w:t>activities</w:t>
            </w:r>
            <w:proofErr w:type="spellEnd"/>
          </w:p>
          <w:p w14:paraId="3C84BEEC" w14:textId="0216AA1B" w:rsidR="00281E72" w:rsidRPr="00A46DFE" w:rsidRDefault="00053319" w:rsidP="00053319">
            <w:pPr>
              <w:jc w:val="center"/>
              <w:rPr>
                <w:b/>
                <w:bCs/>
                <w:highlight w:val="yellow"/>
              </w:rPr>
            </w:pPr>
            <w:proofErr w:type="spellStart"/>
            <w:r>
              <w:t>Grammar</w:t>
            </w:r>
            <w:proofErr w:type="spellEnd"/>
            <w:r>
              <w:t xml:space="preserve">: Future tenses (Will,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going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present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); zero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first</w:t>
            </w:r>
            <w:proofErr w:type="spellEnd"/>
            <w:r>
              <w:t xml:space="preserve"> </w:t>
            </w:r>
            <w:proofErr w:type="spellStart"/>
            <w:r>
              <w:t>conditionals</w:t>
            </w:r>
            <w:proofErr w:type="spellEnd"/>
          </w:p>
        </w:tc>
      </w:tr>
      <w:tr w:rsidR="00281E72" w14:paraId="07E0EB20" w14:textId="77777777" w:rsidTr="009A77CC">
        <w:tc>
          <w:tcPr>
            <w:tcW w:w="4247" w:type="dxa"/>
          </w:tcPr>
          <w:p w14:paraId="678A9C70" w14:textId="77777777" w:rsidR="00281E72" w:rsidRPr="00FA0E45" w:rsidRDefault="00281E72" w:rsidP="009A77CC">
            <w:pPr>
              <w:jc w:val="center"/>
              <w:rPr>
                <w:b/>
                <w:bCs/>
              </w:rPr>
            </w:pPr>
            <w:r w:rsidRPr="00FA0E45">
              <w:rPr>
                <w:b/>
                <w:bCs/>
              </w:rPr>
              <w:t>SOCIOLOGIA</w:t>
            </w:r>
          </w:p>
          <w:p w14:paraId="6A83BFBE" w14:textId="7E9C9492" w:rsidR="006D059F" w:rsidRPr="00AF23BA" w:rsidRDefault="006D059F" w:rsidP="009A77CC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247" w:type="dxa"/>
          </w:tcPr>
          <w:p w14:paraId="5B5FDE53" w14:textId="4434803F" w:rsidR="00281E72" w:rsidRPr="0099560A" w:rsidRDefault="00AA01C7" w:rsidP="009A77CC">
            <w:pPr>
              <w:jc w:val="center"/>
            </w:pPr>
            <w:r w:rsidRPr="00AA01C7">
              <w:t>Conteúdos trimestrais (Capítulos 9, 19 e 17)</w:t>
            </w:r>
            <w:r w:rsidRPr="00AA01C7">
              <w:br/>
              <w:t>Alexis Tocqueville (liberdade, segurança e democracia) / Participação política no Brasil / Grupos sociais no Brasil.</w:t>
            </w:r>
          </w:p>
        </w:tc>
      </w:tr>
      <w:tr w:rsidR="00281E72" w14:paraId="1909FE62" w14:textId="77777777" w:rsidTr="00BE7972">
        <w:tc>
          <w:tcPr>
            <w:tcW w:w="4247" w:type="dxa"/>
          </w:tcPr>
          <w:p w14:paraId="5AA8DD5A" w14:textId="2B242EFA" w:rsidR="006D059F" w:rsidRPr="00871E9D" w:rsidRDefault="00281E72" w:rsidP="00871E9D">
            <w:pPr>
              <w:jc w:val="center"/>
              <w:rPr>
                <w:b/>
                <w:bCs/>
              </w:rPr>
            </w:pPr>
            <w:r w:rsidRPr="00BE0303">
              <w:rPr>
                <w:b/>
                <w:bCs/>
              </w:rPr>
              <w:t>FILOSOFIA</w:t>
            </w:r>
          </w:p>
        </w:tc>
        <w:tc>
          <w:tcPr>
            <w:tcW w:w="4247" w:type="dxa"/>
          </w:tcPr>
          <w:p w14:paraId="1B409E6A" w14:textId="4D57C83A" w:rsidR="00281E72" w:rsidRPr="00A46DFE" w:rsidRDefault="00BE7972" w:rsidP="00BE7972">
            <w:pPr>
              <w:jc w:val="center"/>
              <w:rPr>
                <w:highlight w:val="yellow"/>
              </w:rPr>
            </w:pPr>
            <w:r w:rsidRPr="00BE7972">
              <w:t>Filosofia Contemporânea: Heidegger, Sartre, Beauvoir, Camus e Foucault.</w:t>
            </w:r>
          </w:p>
        </w:tc>
      </w:tr>
      <w:tr w:rsidR="00281E72" w14:paraId="0A7A0E04" w14:textId="77777777" w:rsidTr="009A77CC">
        <w:tc>
          <w:tcPr>
            <w:tcW w:w="4247" w:type="dxa"/>
          </w:tcPr>
          <w:p w14:paraId="2F70C015" w14:textId="77777777" w:rsidR="00281E72" w:rsidRDefault="00281E72" w:rsidP="009A77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QUÍMICA I </w:t>
            </w:r>
          </w:p>
        </w:tc>
        <w:tc>
          <w:tcPr>
            <w:tcW w:w="4247" w:type="dxa"/>
          </w:tcPr>
          <w:p w14:paraId="6ED841DF" w14:textId="77777777" w:rsidR="001C439B" w:rsidRPr="001C439B" w:rsidRDefault="001C439B" w:rsidP="001C439B">
            <w:pPr>
              <w:jc w:val="center"/>
            </w:pPr>
            <w:r w:rsidRPr="001C439B">
              <w:rPr>
                <w:b/>
                <w:bCs/>
              </w:rPr>
              <w:t>-</w:t>
            </w:r>
            <w:r w:rsidRPr="001C439B">
              <w:t> Termoquímica </w:t>
            </w:r>
          </w:p>
          <w:p w14:paraId="7963F2EE" w14:textId="77777777" w:rsidR="001C439B" w:rsidRPr="001C439B" w:rsidRDefault="001C439B" w:rsidP="001C439B">
            <w:pPr>
              <w:jc w:val="center"/>
            </w:pPr>
            <w:r w:rsidRPr="001C439B">
              <w:rPr>
                <w:rFonts w:ascii="MS Gothic" w:eastAsia="MS Gothic" w:hAnsi="MS Gothic" w:cs="MS Gothic" w:hint="eastAsia"/>
              </w:rPr>
              <w:t>》</w:t>
            </w:r>
            <w:r w:rsidRPr="001C439B">
              <w:t>Entalpia padrão de formação </w:t>
            </w:r>
          </w:p>
          <w:p w14:paraId="0A6B9C76" w14:textId="77777777" w:rsidR="001C439B" w:rsidRPr="001C439B" w:rsidRDefault="001C439B" w:rsidP="001C439B">
            <w:pPr>
              <w:jc w:val="center"/>
            </w:pPr>
            <w:r w:rsidRPr="001C439B">
              <w:rPr>
                <w:rFonts w:ascii="MS Gothic" w:eastAsia="MS Gothic" w:hAnsi="MS Gothic" w:cs="MS Gothic" w:hint="eastAsia"/>
              </w:rPr>
              <w:t>》</w:t>
            </w:r>
            <w:r w:rsidRPr="001C439B">
              <w:t>Entalpia padrão de combustão </w:t>
            </w:r>
          </w:p>
          <w:p w14:paraId="5D5E020E" w14:textId="77777777" w:rsidR="001C439B" w:rsidRPr="001C439B" w:rsidRDefault="001C439B" w:rsidP="001C439B">
            <w:pPr>
              <w:jc w:val="center"/>
            </w:pPr>
            <w:r w:rsidRPr="001C439B">
              <w:rPr>
                <w:rFonts w:ascii="MS Gothic" w:eastAsia="MS Gothic" w:hAnsi="MS Gothic" w:cs="MS Gothic" w:hint="eastAsia"/>
              </w:rPr>
              <w:t>》</w:t>
            </w:r>
            <w:r w:rsidRPr="001C439B">
              <w:t>Energia de ligação </w:t>
            </w:r>
          </w:p>
          <w:p w14:paraId="7A81ACD9" w14:textId="77777777" w:rsidR="001C439B" w:rsidRPr="001C439B" w:rsidRDefault="001C439B" w:rsidP="001C439B">
            <w:pPr>
              <w:jc w:val="center"/>
            </w:pPr>
            <w:r w:rsidRPr="001C439B">
              <w:rPr>
                <w:rFonts w:ascii="MS Gothic" w:eastAsia="MS Gothic" w:hAnsi="MS Gothic" w:cs="MS Gothic" w:hint="eastAsia"/>
              </w:rPr>
              <w:t>》</w:t>
            </w:r>
            <w:r w:rsidRPr="001C439B">
              <w:t>Lei de Hess</w:t>
            </w:r>
          </w:p>
          <w:p w14:paraId="5BD0F1E6" w14:textId="77777777" w:rsidR="001C439B" w:rsidRPr="001C439B" w:rsidRDefault="001C439B" w:rsidP="001C439B">
            <w:pPr>
              <w:jc w:val="center"/>
            </w:pPr>
          </w:p>
          <w:p w14:paraId="79DCE223" w14:textId="77777777" w:rsidR="001C439B" w:rsidRPr="001C439B" w:rsidRDefault="001C439B" w:rsidP="001C439B">
            <w:pPr>
              <w:jc w:val="center"/>
            </w:pPr>
            <w:r w:rsidRPr="001C439B">
              <w:rPr>
                <w:b/>
                <w:bCs/>
              </w:rPr>
              <w:t>-</w:t>
            </w:r>
            <w:r w:rsidRPr="001C439B">
              <w:t> Cinética Química</w:t>
            </w:r>
          </w:p>
          <w:p w14:paraId="29DC53E6" w14:textId="77777777" w:rsidR="001C439B" w:rsidRPr="001C439B" w:rsidRDefault="001C439B" w:rsidP="001C439B">
            <w:pPr>
              <w:jc w:val="center"/>
            </w:pPr>
            <w:r w:rsidRPr="001C439B">
              <w:rPr>
                <w:rFonts w:ascii="MS Gothic" w:eastAsia="MS Gothic" w:hAnsi="MS Gothic" w:cs="MS Gothic" w:hint="eastAsia"/>
              </w:rPr>
              <w:t>》</w:t>
            </w:r>
            <w:r w:rsidRPr="001C439B">
              <w:t>Definição </w:t>
            </w:r>
          </w:p>
          <w:p w14:paraId="048B69B6" w14:textId="77777777" w:rsidR="001C439B" w:rsidRPr="001C439B" w:rsidRDefault="001C439B" w:rsidP="001C439B">
            <w:pPr>
              <w:jc w:val="center"/>
            </w:pPr>
            <w:r w:rsidRPr="001C439B">
              <w:rPr>
                <w:rFonts w:ascii="MS Gothic" w:eastAsia="MS Gothic" w:hAnsi="MS Gothic" w:cs="MS Gothic" w:hint="eastAsia"/>
              </w:rPr>
              <w:t>》</w:t>
            </w:r>
            <w:r w:rsidRPr="001C439B">
              <w:t>Velocidade média das reações </w:t>
            </w:r>
          </w:p>
          <w:p w14:paraId="736325B5" w14:textId="77777777" w:rsidR="001C439B" w:rsidRPr="001C439B" w:rsidRDefault="001C439B" w:rsidP="001C439B">
            <w:pPr>
              <w:jc w:val="center"/>
            </w:pPr>
            <w:r w:rsidRPr="001C439B">
              <w:rPr>
                <w:rFonts w:ascii="MS Gothic" w:eastAsia="MS Gothic" w:hAnsi="MS Gothic" w:cs="MS Gothic" w:hint="eastAsia"/>
              </w:rPr>
              <w:t>》</w:t>
            </w:r>
            <w:r w:rsidRPr="001C439B">
              <w:t>Fatores que alteram a rapidez das reações </w:t>
            </w:r>
          </w:p>
          <w:p w14:paraId="1385AE3D" w14:textId="77777777" w:rsidR="00281E72" w:rsidRPr="00A46DFE" w:rsidRDefault="00281E72" w:rsidP="009A77CC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281E72" w14:paraId="570D68CC" w14:textId="77777777" w:rsidTr="00B9726F">
        <w:tc>
          <w:tcPr>
            <w:tcW w:w="4247" w:type="dxa"/>
          </w:tcPr>
          <w:p w14:paraId="0778573E" w14:textId="75C555EA" w:rsidR="006D059F" w:rsidRPr="00F53FF7" w:rsidRDefault="00281E72" w:rsidP="00B9726F">
            <w:pPr>
              <w:jc w:val="center"/>
              <w:rPr>
                <w:b/>
                <w:bCs/>
              </w:rPr>
            </w:pPr>
            <w:r w:rsidRPr="00F53FF7">
              <w:rPr>
                <w:b/>
                <w:bCs/>
              </w:rPr>
              <w:t>GEOMETRIA</w:t>
            </w:r>
          </w:p>
        </w:tc>
        <w:tc>
          <w:tcPr>
            <w:tcW w:w="4247" w:type="dxa"/>
          </w:tcPr>
          <w:p w14:paraId="46D41FF0" w14:textId="77777777" w:rsidR="00B9726F" w:rsidRPr="00B9726F" w:rsidRDefault="00B9726F" w:rsidP="00B9726F">
            <w:pPr>
              <w:jc w:val="center"/>
            </w:pPr>
            <w:r w:rsidRPr="00B9726F">
              <w:t>- Prismas;</w:t>
            </w:r>
          </w:p>
          <w:p w14:paraId="52DA18BF" w14:textId="77777777" w:rsidR="00B9726F" w:rsidRPr="00B9726F" w:rsidRDefault="00B9726F" w:rsidP="00B9726F">
            <w:pPr>
              <w:jc w:val="center"/>
            </w:pPr>
            <w:r w:rsidRPr="00B9726F">
              <w:t>- Pirâmides;</w:t>
            </w:r>
          </w:p>
          <w:p w14:paraId="13F43A12" w14:textId="77777777" w:rsidR="00B9726F" w:rsidRPr="00B9726F" w:rsidRDefault="00B9726F" w:rsidP="00B9726F">
            <w:pPr>
              <w:jc w:val="center"/>
            </w:pPr>
            <w:r w:rsidRPr="00B9726F">
              <w:t>- Cilindros;</w:t>
            </w:r>
          </w:p>
          <w:p w14:paraId="1B64807C" w14:textId="77777777" w:rsidR="00B9726F" w:rsidRPr="00B9726F" w:rsidRDefault="00B9726F" w:rsidP="00B9726F">
            <w:pPr>
              <w:jc w:val="center"/>
            </w:pPr>
            <w:r w:rsidRPr="00B9726F">
              <w:t>- Cones;</w:t>
            </w:r>
          </w:p>
          <w:p w14:paraId="79A1D482" w14:textId="77777777" w:rsidR="00B9726F" w:rsidRPr="00B9726F" w:rsidRDefault="00B9726F" w:rsidP="00B9726F">
            <w:pPr>
              <w:jc w:val="center"/>
            </w:pPr>
            <w:r w:rsidRPr="00B9726F">
              <w:t>- Esferas.</w:t>
            </w:r>
          </w:p>
          <w:p w14:paraId="2EB7AA4F" w14:textId="6C7DE428" w:rsidR="00281E72" w:rsidRPr="00B9726F" w:rsidRDefault="00281E72" w:rsidP="00B9726F">
            <w:pPr>
              <w:jc w:val="center"/>
            </w:pPr>
          </w:p>
        </w:tc>
      </w:tr>
      <w:tr w:rsidR="00281E72" w14:paraId="3DE98DF0" w14:textId="77777777" w:rsidTr="00B44CA8">
        <w:trPr>
          <w:trHeight w:val="342"/>
        </w:trPr>
        <w:tc>
          <w:tcPr>
            <w:tcW w:w="4247" w:type="dxa"/>
          </w:tcPr>
          <w:p w14:paraId="387A3A9E" w14:textId="3F6B544E" w:rsidR="00281E72" w:rsidRDefault="00281E72" w:rsidP="009A77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ÁLGEB</w:t>
            </w:r>
            <w:r w:rsidR="00871E9D">
              <w:rPr>
                <w:b/>
                <w:bCs/>
              </w:rPr>
              <w:t>RA</w:t>
            </w:r>
          </w:p>
        </w:tc>
        <w:tc>
          <w:tcPr>
            <w:tcW w:w="4247" w:type="dxa"/>
          </w:tcPr>
          <w:p w14:paraId="44279770" w14:textId="40FBAEEF" w:rsidR="00281E72" w:rsidRPr="00B44CA8" w:rsidRDefault="00B44CA8" w:rsidP="00B44CA8">
            <w:pPr>
              <w:jc w:val="center"/>
              <w:rPr>
                <w:highlight w:val="yellow"/>
              </w:rPr>
            </w:pPr>
            <w:r>
              <w:t>B</w:t>
            </w:r>
            <w:r w:rsidRPr="00B44CA8">
              <w:t>inômio de Newton e probabilidade (capítulos 32 e 33).</w:t>
            </w:r>
          </w:p>
        </w:tc>
      </w:tr>
      <w:tr w:rsidR="00281E72" w14:paraId="125BC3A5" w14:textId="77777777" w:rsidTr="009A77CC">
        <w:tc>
          <w:tcPr>
            <w:tcW w:w="4247" w:type="dxa"/>
          </w:tcPr>
          <w:p w14:paraId="43F6F964" w14:textId="77777777" w:rsidR="00281E72" w:rsidRPr="00CC736D" w:rsidRDefault="00281E72" w:rsidP="009A77CC">
            <w:pPr>
              <w:jc w:val="center"/>
              <w:rPr>
                <w:b/>
                <w:bCs/>
              </w:rPr>
            </w:pPr>
            <w:r w:rsidRPr="00CC736D">
              <w:rPr>
                <w:b/>
                <w:bCs/>
              </w:rPr>
              <w:t>HISTÓRIA</w:t>
            </w:r>
          </w:p>
        </w:tc>
        <w:tc>
          <w:tcPr>
            <w:tcW w:w="4247" w:type="dxa"/>
          </w:tcPr>
          <w:p w14:paraId="2926B53E" w14:textId="77777777" w:rsidR="00281E72" w:rsidRPr="00A82621" w:rsidRDefault="00A82621" w:rsidP="009A77CC">
            <w:pPr>
              <w:jc w:val="center"/>
            </w:pPr>
            <w:r w:rsidRPr="00A82621">
              <w:t>capítulos 28, 29 e 30.</w:t>
            </w:r>
          </w:p>
          <w:p w14:paraId="74CA5CEC" w14:textId="62524559" w:rsidR="00A82621" w:rsidRPr="00A46DFE" w:rsidRDefault="00A82621" w:rsidP="009A77CC">
            <w:pPr>
              <w:jc w:val="center"/>
              <w:rPr>
                <w:highlight w:val="yellow"/>
              </w:rPr>
            </w:pPr>
          </w:p>
        </w:tc>
      </w:tr>
      <w:tr w:rsidR="00281E72" w14:paraId="71C7C625" w14:textId="77777777" w:rsidTr="00F53FF7">
        <w:tc>
          <w:tcPr>
            <w:tcW w:w="4247" w:type="dxa"/>
          </w:tcPr>
          <w:p w14:paraId="656D58CC" w14:textId="77777777" w:rsidR="00281E72" w:rsidRDefault="00281E72" w:rsidP="009A77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ARTES</w:t>
            </w:r>
          </w:p>
        </w:tc>
        <w:tc>
          <w:tcPr>
            <w:tcW w:w="4247" w:type="dxa"/>
          </w:tcPr>
          <w:p w14:paraId="2EF46B5E" w14:textId="2B7BFF3F" w:rsidR="00281E72" w:rsidRPr="00A46DFE" w:rsidRDefault="00F51DCE" w:rsidP="009A77CC">
            <w:pPr>
              <w:jc w:val="center"/>
              <w:rPr>
                <w:highlight w:val="yellow"/>
              </w:rPr>
            </w:pPr>
            <w:r w:rsidRPr="00F51DCE">
              <w:t xml:space="preserve">Vanguardas Europeias p. 42 </w:t>
            </w:r>
            <w:proofErr w:type="gramStart"/>
            <w:r w:rsidRPr="00F51DCE">
              <w:t>à</w:t>
            </w:r>
            <w:proofErr w:type="gramEnd"/>
            <w:r w:rsidRPr="00F51DCE">
              <w:t xml:space="preserve"> 48</w:t>
            </w:r>
          </w:p>
        </w:tc>
      </w:tr>
      <w:tr w:rsidR="00281E72" w14:paraId="1A23F69E" w14:textId="77777777" w:rsidTr="00206DC1">
        <w:tc>
          <w:tcPr>
            <w:tcW w:w="4247" w:type="dxa"/>
          </w:tcPr>
          <w:p w14:paraId="180960D8" w14:textId="7FDB770F" w:rsidR="006D059F" w:rsidRPr="009B4DC2" w:rsidRDefault="00281E72" w:rsidP="009B4DC2">
            <w:pPr>
              <w:jc w:val="center"/>
              <w:rPr>
                <w:b/>
                <w:bCs/>
              </w:rPr>
            </w:pPr>
            <w:r w:rsidRPr="0024029C">
              <w:rPr>
                <w:b/>
                <w:bCs/>
              </w:rPr>
              <w:lastRenderedPageBreak/>
              <w:t>QUÍMIC</w:t>
            </w:r>
            <w:r w:rsidR="009B4DC2">
              <w:rPr>
                <w:b/>
                <w:bCs/>
              </w:rPr>
              <w:t>A</w:t>
            </w:r>
            <w:r w:rsidRPr="0024029C">
              <w:rPr>
                <w:b/>
                <w:bCs/>
              </w:rPr>
              <w:t xml:space="preserve"> II</w:t>
            </w:r>
          </w:p>
        </w:tc>
        <w:tc>
          <w:tcPr>
            <w:tcW w:w="4247" w:type="dxa"/>
          </w:tcPr>
          <w:p w14:paraId="4F94BC18" w14:textId="77777777" w:rsidR="00206DC1" w:rsidRPr="00206DC1" w:rsidRDefault="00206DC1" w:rsidP="00206DC1">
            <w:pPr>
              <w:jc w:val="center"/>
            </w:pPr>
            <w:r w:rsidRPr="00206DC1">
              <w:t>Introdução a Química Orgânica</w:t>
            </w:r>
          </w:p>
          <w:p w14:paraId="1800CAB3" w14:textId="77777777" w:rsidR="00206DC1" w:rsidRPr="00206DC1" w:rsidRDefault="00206DC1" w:rsidP="00206DC1">
            <w:pPr>
              <w:jc w:val="center"/>
              <w:rPr>
                <w:highlight w:val="yellow"/>
              </w:rPr>
            </w:pPr>
            <w:r w:rsidRPr="00206DC1">
              <w:t>Ligação Sigma e Pi</w:t>
            </w:r>
          </w:p>
          <w:p w14:paraId="716CF0AB" w14:textId="77777777" w:rsidR="00206DC1" w:rsidRPr="00206DC1" w:rsidRDefault="00206DC1" w:rsidP="00206DC1">
            <w:pPr>
              <w:jc w:val="center"/>
            </w:pPr>
            <w:r w:rsidRPr="00206DC1">
              <w:t>Hibridização</w:t>
            </w:r>
          </w:p>
          <w:p w14:paraId="7B59C06F" w14:textId="77777777" w:rsidR="00206DC1" w:rsidRPr="00206DC1" w:rsidRDefault="00206DC1" w:rsidP="00206DC1">
            <w:pPr>
              <w:jc w:val="center"/>
            </w:pPr>
            <w:r w:rsidRPr="00206DC1">
              <w:t>Fórmulas Químicas</w:t>
            </w:r>
          </w:p>
          <w:p w14:paraId="3D386D51" w14:textId="77777777" w:rsidR="00206DC1" w:rsidRPr="00206DC1" w:rsidRDefault="00206DC1" w:rsidP="00206DC1">
            <w:pPr>
              <w:jc w:val="center"/>
            </w:pPr>
            <w:r w:rsidRPr="00206DC1">
              <w:t>Classificação do carbono (primário, secundário, terciário e quaternário)</w:t>
            </w:r>
          </w:p>
          <w:p w14:paraId="38C6942B" w14:textId="77777777" w:rsidR="00206DC1" w:rsidRPr="00206DC1" w:rsidRDefault="00206DC1" w:rsidP="00206DC1">
            <w:pPr>
              <w:jc w:val="center"/>
            </w:pPr>
            <w:r w:rsidRPr="00206DC1">
              <w:t>Carbono assimétrico ou quiral</w:t>
            </w:r>
          </w:p>
          <w:p w14:paraId="352F03FF" w14:textId="77777777" w:rsidR="00206DC1" w:rsidRPr="00206DC1" w:rsidRDefault="00206DC1" w:rsidP="00206DC1">
            <w:pPr>
              <w:jc w:val="center"/>
            </w:pPr>
            <w:r w:rsidRPr="00206DC1">
              <w:t>Classificação das cadeias carbônicas</w:t>
            </w:r>
          </w:p>
          <w:p w14:paraId="67B92753" w14:textId="77777777" w:rsidR="00206DC1" w:rsidRPr="00206DC1" w:rsidRDefault="00206DC1" w:rsidP="00206DC1">
            <w:pPr>
              <w:jc w:val="center"/>
            </w:pPr>
            <w:r w:rsidRPr="00206DC1">
              <w:t>Funções Orgânicas</w:t>
            </w:r>
          </w:p>
          <w:p w14:paraId="45268540" w14:textId="77777777" w:rsidR="00206DC1" w:rsidRPr="00206DC1" w:rsidRDefault="00206DC1" w:rsidP="00206DC1">
            <w:pPr>
              <w:jc w:val="center"/>
            </w:pPr>
            <w:r w:rsidRPr="00206DC1">
              <w:t>Hidrocarbonetos </w:t>
            </w:r>
          </w:p>
          <w:p w14:paraId="71D2C9E1" w14:textId="77777777" w:rsidR="00206DC1" w:rsidRPr="00206DC1" w:rsidRDefault="00206DC1" w:rsidP="00206DC1">
            <w:pPr>
              <w:jc w:val="center"/>
            </w:pPr>
            <w:r w:rsidRPr="00206DC1">
              <w:t>Funções Oxigenadas </w:t>
            </w:r>
          </w:p>
          <w:p w14:paraId="3E97B094" w14:textId="77777777" w:rsidR="00206DC1" w:rsidRPr="00206DC1" w:rsidRDefault="00206DC1" w:rsidP="00206DC1">
            <w:pPr>
              <w:jc w:val="center"/>
            </w:pPr>
            <w:r w:rsidRPr="00206DC1">
              <w:t>Reação de Esterificação e Hidrólise ácida</w:t>
            </w:r>
          </w:p>
          <w:p w14:paraId="5C5DF0B6" w14:textId="77777777" w:rsidR="00206DC1" w:rsidRPr="00206DC1" w:rsidRDefault="00206DC1" w:rsidP="00206DC1">
            <w:pPr>
              <w:jc w:val="center"/>
            </w:pPr>
            <w:r w:rsidRPr="00206DC1">
              <w:t>Funções Nitrogenadas</w:t>
            </w:r>
          </w:p>
          <w:p w14:paraId="1AE852E2" w14:textId="77777777" w:rsidR="00206DC1" w:rsidRPr="00206DC1" w:rsidRDefault="00206DC1" w:rsidP="00206DC1">
            <w:pPr>
              <w:jc w:val="center"/>
            </w:pPr>
            <w:r w:rsidRPr="00206DC1">
              <w:t>Haletos Orgânicos</w:t>
            </w:r>
          </w:p>
          <w:p w14:paraId="5DC056A1" w14:textId="77777777" w:rsidR="00206DC1" w:rsidRPr="00206DC1" w:rsidRDefault="00206DC1" w:rsidP="00206DC1">
            <w:pPr>
              <w:jc w:val="center"/>
            </w:pPr>
            <w:r w:rsidRPr="00206DC1">
              <w:t>Função Mista</w:t>
            </w:r>
          </w:p>
          <w:p w14:paraId="36C856F9" w14:textId="77777777" w:rsidR="00206DC1" w:rsidRPr="00206DC1" w:rsidRDefault="00206DC1" w:rsidP="00206DC1">
            <w:pPr>
              <w:jc w:val="center"/>
            </w:pPr>
            <w:r w:rsidRPr="00206DC1">
              <w:t>Isomeria plana</w:t>
            </w:r>
          </w:p>
          <w:p w14:paraId="3EBD6B4B" w14:textId="77777777" w:rsidR="00206DC1" w:rsidRPr="00206DC1" w:rsidRDefault="00206DC1" w:rsidP="00206DC1">
            <w:pPr>
              <w:jc w:val="center"/>
            </w:pPr>
            <w:r w:rsidRPr="00206DC1">
              <w:t>Isomeria espacial (geométrica e óptica) </w:t>
            </w:r>
          </w:p>
          <w:p w14:paraId="3AD50B6C" w14:textId="77777777" w:rsidR="00281E72" w:rsidRPr="00A46DFE" w:rsidRDefault="00281E72" w:rsidP="009B4DC2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281E72" w14:paraId="0A643CBB" w14:textId="77777777" w:rsidTr="009A77CC">
        <w:tc>
          <w:tcPr>
            <w:tcW w:w="4247" w:type="dxa"/>
          </w:tcPr>
          <w:p w14:paraId="70B8D0B4" w14:textId="77777777" w:rsidR="00281E72" w:rsidRPr="00AF23BA" w:rsidRDefault="00281E72" w:rsidP="009A77CC">
            <w:pPr>
              <w:jc w:val="center"/>
              <w:rPr>
                <w:b/>
                <w:bCs/>
                <w:highlight w:val="yellow"/>
              </w:rPr>
            </w:pPr>
            <w:r w:rsidRPr="00264D16">
              <w:rPr>
                <w:b/>
                <w:bCs/>
              </w:rPr>
              <w:t>PORTUGUÊS</w:t>
            </w:r>
          </w:p>
        </w:tc>
        <w:tc>
          <w:tcPr>
            <w:tcW w:w="4247" w:type="dxa"/>
          </w:tcPr>
          <w:p w14:paraId="3D94F38C" w14:textId="77777777" w:rsidR="00871E9D" w:rsidRPr="00871E9D" w:rsidRDefault="00871E9D" w:rsidP="00871E9D">
            <w:pPr>
              <w:numPr>
                <w:ilvl w:val="0"/>
                <w:numId w:val="2"/>
              </w:numPr>
              <w:jc w:val="center"/>
            </w:pPr>
            <w:r w:rsidRPr="00871E9D">
              <w:t>Interpretação de Texto;</w:t>
            </w:r>
          </w:p>
          <w:p w14:paraId="165024EB" w14:textId="77777777" w:rsidR="00871E9D" w:rsidRPr="00871E9D" w:rsidRDefault="00871E9D" w:rsidP="00871E9D">
            <w:pPr>
              <w:numPr>
                <w:ilvl w:val="0"/>
                <w:numId w:val="2"/>
              </w:numPr>
              <w:jc w:val="center"/>
            </w:pPr>
            <w:r w:rsidRPr="00871E9D">
              <w:t xml:space="preserve">Orações </w:t>
            </w:r>
            <w:proofErr w:type="gramStart"/>
            <w:r w:rsidRPr="00871E9D">
              <w:t>subordinadas Substantivas</w:t>
            </w:r>
            <w:proofErr w:type="gramEnd"/>
            <w:r w:rsidRPr="00871E9D">
              <w:t>;</w:t>
            </w:r>
          </w:p>
          <w:p w14:paraId="1BA503CB" w14:textId="77777777" w:rsidR="00871E9D" w:rsidRPr="00871E9D" w:rsidRDefault="00871E9D" w:rsidP="00871E9D">
            <w:pPr>
              <w:numPr>
                <w:ilvl w:val="0"/>
                <w:numId w:val="2"/>
              </w:numPr>
              <w:jc w:val="center"/>
            </w:pPr>
            <w:r w:rsidRPr="00871E9D">
              <w:t>Orações Subordinadas Adjetivas;</w:t>
            </w:r>
          </w:p>
          <w:p w14:paraId="248F53F8" w14:textId="77777777" w:rsidR="00871E9D" w:rsidRPr="00871E9D" w:rsidRDefault="00871E9D" w:rsidP="00871E9D">
            <w:pPr>
              <w:numPr>
                <w:ilvl w:val="0"/>
                <w:numId w:val="2"/>
              </w:numPr>
              <w:jc w:val="center"/>
            </w:pPr>
            <w:r w:rsidRPr="00871E9D">
              <w:t>Orações Subordinadas Adverbiais;</w:t>
            </w:r>
          </w:p>
          <w:p w14:paraId="2995270A" w14:textId="77777777" w:rsidR="00871E9D" w:rsidRPr="00871E9D" w:rsidRDefault="00871E9D" w:rsidP="00871E9D">
            <w:pPr>
              <w:numPr>
                <w:ilvl w:val="0"/>
                <w:numId w:val="2"/>
              </w:numPr>
              <w:jc w:val="center"/>
            </w:pPr>
            <w:r w:rsidRPr="00871E9D">
              <w:t>Orações Reduzidas. </w:t>
            </w:r>
          </w:p>
          <w:p w14:paraId="7D2B8A44" w14:textId="77777777" w:rsidR="00281E72" w:rsidRPr="00A46DFE" w:rsidRDefault="00281E72" w:rsidP="009A77CC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281E72" w14:paraId="3E29C801" w14:textId="77777777" w:rsidTr="009A77CC">
        <w:tc>
          <w:tcPr>
            <w:tcW w:w="4247" w:type="dxa"/>
          </w:tcPr>
          <w:p w14:paraId="4DF522BE" w14:textId="77777777" w:rsidR="00281E72" w:rsidRPr="00D77167" w:rsidRDefault="00281E72" w:rsidP="009A77CC">
            <w:pPr>
              <w:jc w:val="center"/>
              <w:rPr>
                <w:b/>
                <w:bCs/>
              </w:rPr>
            </w:pPr>
            <w:r w:rsidRPr="00D77167">
              <w:rPr>
                <w:b/>
                <w:bCs/>
              </w:rPr>
              <w:t xml:space="preserve">BIOLOGIA </w:t>
            </w:r>
            <w:r w:rsidR="00911507" w:rsidRPr="00D77167">
              <w:rPr>
                <w:b/>
                <w:bCs/>
              </w:rPr>
              <w:t>I</w:t>
            </w:r>
          </w:p>
          <w:p w14:paraId="427A864F" w14:textId="103791C1" w:rsidR="00911507" w:rsidRPr="00AF23BA" w:rsidRDefault="00911507" w:rsidP="009A77CC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247" w:type="dxa"/>
          </w:tcPr>
          <w:p w14:paraId="590C89A7" w14:textId="77777777" w:rsidR="00AC4370" w:rsidRPr="00AC4370" w:rsidRDefault="00AC4370" w:rsidP="00AC4370">
            <w:pPr>
              <w:jc w:val="center"/>
            </w:pPr>
            <w:r w:rsidRPr="00AC4370">
              <w:t>Capítulo 5 - Desenvolvimento e Morfologia das angiospermas</w:t>
            </w:r>
          </w:p>
          <w:p w14:paraId="5109C247" w14:textId="77777777" w:rsidR="00AC4370" w:rsidRPr="00AC4370" w:rsidRDefault="00AC4370" w:rsidP="00AC4370">
            <w:pPr>
              <w:jc w:val="center"/>
            </w:pPr>
            <w:r w:rsidRPr="00AC4370">
              <w:t>Capítulo 6 - Fisiologia das angiospermas</w:t>
            </w:r>
          </w:p>
          <w:p w14:paraId="717F5D43" w14:textId="77777777" w:rsidR="00281E72" w:rsidRPr="00A46DFE" w:rsidRDefault="00281E72" w:rsidP="009A77CC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281E72" w14:paraId="0C321FFC" w14:textId="77777777" w:rsidTr="009A77CC">
        <w:tc>
          <w:tcPr>
            <w:tcW w:w="4247" w:type="dxa"/>
          </w:tcPr>
          <w:p w14:paraId="71E29A3A" w14:textId="77777777" w:rsidR="00281E72" w:rsidRPr="00AB4E51" w:rsidRDefault="00281E72" w:rsidP="009A77CC">
            <w:pPr>
              <w:jc w:val="center"/>
              <w:rPr>
                <w:b/>
                <w:bCs/>
              </w:rPr>
            </w:pPr>
            <w:r w:rsidRPr="00AB4E51">
              <w:rPr>
                <w:b/>
                <w:bCs/>
              </w:rPr>
              <w:t xml:space="preserve">FÍSICA II </w:t>
            </w:r>
          </w:p>
          <w:p w14:paraId="63EAA128" w14:textId="10CC7F2D" w:rsidR="00911507" w:rsidRPr="00AB4E51" w:rsidRDefault="00911507" w:rsidP="009A77CC">
            <w:pPr>
              <w:jc w:val="center"/>
              <w:rPr>
                <w:b/>
                <w:bCs/>
              </w:rPr>
            </w:pPr>
          </w:p>
        </w:tc>
        <w:tc>
          <w:tcPr>
            <w:tcW w:w="4247" w:type="dxa"/>
          </w:tcPr>
          <w:p w14:paraId="7901791D" w14:textId="77777777" w:rsidR="005B2767" w:rsidRPr="005B2767" w:rsidRDefault="005B2767" w:rsidP="005B2767">
            <w:pPr>
              <w:jc w:val="center"/>
            </w:pPr>
            <w:r w:rsidRPr="005B2767">
              <w:t>Leis de Ohm</w:t>
            </w:r>
          </w:p>
          <w:p w14:paraId="4890511C" w14:textId="77777777" w:rsidR="005B2767" w:rsidRPr="005B2767" w:rsidRDefault="005B2767" w:rsidP="005B2767">
            <w:pPr>
              <w:jc w:val="center"/>
            </w:pPr>
            <w:r w:rsidRPr="005B2767">
              <w:t>Circuito série</w:t>
            </w:r>
          </w:p>
          <w:p w14:paraId="63847783" w14:textId="77777777" w:rsidR="005B2767" w:rsidRPr="005B2767" w:rsidRDefault="005B2767" w:rsidP="005B2767">
            <w:pPr>
              <w:jc w:val="center"/>
            </w:pPr>
            <w:r w:rsidRPr="005B2767">
              <w:t>Circuito paralelo</w:t>
            </w:r>
          </w:p>
          <w:p w14:paraId="6BE9BC59" w14:textId="77777777" w:rsidR="005B2767" w:rsidRPr="005B2767" w:rsidRDefault="005B2767" w:rsidP="005B2767">
            <w:pPr>
              <w:jc w:val="center"/>
            </w:pPr>
            <w:r w:rsidRPr="005B2767">
              <w:t>Circuito misto</w:t>
            </w:r>
          </w:p>
          <w:p w14:paraId="00EB816C" w14:textId="77777777" w:rsidR="005B2767" w:rsidRPr="005B2767" w:rsidRDefault="005B2767" w:rsidP="005B2767">
            <w:pPr>
              <w:jc w:val="center"/>
            </w:pPr>
            <w:r w:rsidRPr="005B2767">
              <w:t>Potência elétrica </w:t>
            </w:r>
          </w:p>
          <w:p w14:paraId="3B3570B8" w14:textId="77777777" w:rsidR="00281E72" w:rsidRPr="00A46DFE" w:rsidRDefault="00281E72" w:rsidP="009A77CC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281E72" w14:paraId="22EB4C04" w14:textId="77777777" w:rsidTr="009A77CC">
        <w:tc>
          <w:tcPr>
            <w:tcW w:w="4247" w:type="dxa"/>
          </w:tcPr>
          <w:p w14:paraId="7A01B18D" w14:textId="77777777" w:rsidR="00281E72" w:rsidRPr="00AF23BA" w:rsidRDefault="00281E72" w:rsidP="009A77CC">
            <w:pPr>
              <w:jc w:val="center"/>
              <w:rPr>
                <w:b/>
                <w:bCs/>
                <w:highlight w:val="yellow"/>
              </w:rPr>
            </w:pPr>
            <w:r w:rsidRPr="00060E73">
              <w:rPr>
                <w:b/>
                <w:bCs/>
              </w:rPr>
              <w:t>LITERATURA</w:t>
            </w:r>
          </w:p>
        </w:tc>
        <w:tc>
          <w:tcPr>
            <w:tcW w:w="4247" w:type="dxa"/>
          </w:tcPr>
          <w:p w14:paraId="239E3ED2" w14:textId="77777777" w:rsidR="009A1673" w:rsidRPr="009A1673" w:rsidRDefault="009A1673" w:rsidP="009A1673">
            <w:pPr>
              <w:jc w:val="center"/>
            </w:pPr>
            <w:r w:rsidRPr="009A1673">
              <w:t>*Questões sobre o paradidático:</w:t>
            </w:r>
          </w:p>
          <w:p w14:paraId="08DCCDA4" w14:textId="77777777" w:rsidR="009A1673" w:rsidRPr="009A1673" w:rsidRDefault="009A1673" w:rsidP="009A1673">
            <w:pPr>
              <w:jc w:val="center"/>
            </w:pPr>
            <w:r w:rsidRPr="009A1673">
              <w:rPr>
                <w:b/>
                <w:bCs/>
              </w:rPr>
              <w:t>Livro:</w:t>
            </w:r>
            <w:r w:rsidRPr="009A1673">
              <w:t> Memórias Póstumas de Brás Cubas</w:t>
            </w:r>
          </w:p>
          <w:p w14:paraId="19C9CDC5" w14:textId="77777777" w:rsidR="009A1673" w:rsidRPr="009A1673" w:rsidRDefault="009A1673" w:rsidP="009A1673">
            <w:pPr>
              <w:jc w:val="center"/>
            </w:pPr>
            <w:r w:rsidRPr="009A1673">
              <w:rPr>
                <w:b/>
                <w:bCs/>
              </w:rPr>
              <w:t>Autor:</w:t>
            </w:r>
            <w:r w:rsidRPr="009A1673">
              <w:t> Machado de Assis</w:t>
            </w:r>
          </w:p>
          <w:p w14:paraId="6DE7B317" w14:textId="77777777" w:rsidR="009A1673" w:rsidRPr="009A1673" w:rsidRDefault="009A1673" w:rsidP="009A1673">
            <w:pPr>
              <w:jc w:val="center"/>
            </w:pPr>
            <w:r w:rsidRPr="009A1673">
              <w:rPr>
                <w:b/>
                <w:bCs/>
              </w:rPr>
              <w:t>Editora:</w:t>
            </w:r>
            <w:r w:rsidRPr="009A1673">
              <w:t> </w:t>
            </w:r>
            <w:proofErr w:type="spellStart"/>
            <w:r w:rsidRPr="009A1673">
              <w:t>Penguin</w:t>
            </w:r>
            <w:proofErr w:type="spellEnd"/>
            <w:r w:rsidRPr="009A1673">
              <w:t>-Companhia</w:t>
            </w:r>
          </w:p>
          <w:p w14:paraId="2E057877" w14:textId="77777777" w:rsidR="00281E72" w:rsidRPr="00A46DFE" w:rsidRDefault="00281E72" w:rsidP="009A77CC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281E72" w14:paraId="19CE5C56" w14:textId="77777777" w:rsidTr="00773D57">
        <w:tc>
          <w:tcPr>
            <w:tcW w:w="4247" w:type="dxa"/>
          </w:tcPr>
          <w:p w14:paraId="37D006AD" w14:textId="77777777" w:rsidR="00281E72" w:rsidRPr="00AF23BA" w:rsidRDefault="00281E72" w:rsidP="009A77CC">
            <w:pPr>
              <w:jc w:val="center"/>
              <w:rPr>
                <w:b/>
                <w:bCs/>
                <w:highlight w:val="yellow"/>
              </w:rPr>
            </w:pPr>
            <w:r w:rsidRPr="0024029C">
              <w:rPr>
                <w:b/>
                <w:bCs/>
              </w:rPr>
              <w:t xml:space="preserve">GEOGRAFIA </w:t>
            </w:r>
          </w:p>
        </w:tc>
        <w:tc>
          <w:tcPr>
            <w:tcW w:w="4247" w:type="dxa"/>
          </w:tcPr>
          <w:p w14:paraId="429CF0CA" w14:textId="31412AFC" w:rsidR="00281E72" w:rsidRPr="00A46DFE" w:rsidRDefault="00773D57" w:rsidP="009B4DC2">
            <w:pPr>
              <w:jc w:val="center"/>
              <w:rPr>
                <w:highlight w:val="yellow"/>
              </w:rPr>
            </w:pPr>
            <w:r w:rsidRPr="00773D57">
              <w:t>Urbanização</w:t>
            </w:r>
          </w:p>
        </w:tc>
      </w:tr>
      <w:tr w:rsidR="00281E72" w14:paraId="33319131" w14:textId="77777777" w:rsidTr="009A77CC">
        <w:tc>
          <w:tcPr>
            <w:tcW w:w="4247" w:type="dxa"/>
          </w:tcPr>
          <w:p w14:paraId="5EBBA109" w14:textId="77777777" w:rsidR="00281E72" w:rsidRPr="00D77167" w:rsidRDefault="00281E72" w:rsidP="009A77CC">
            <w:pPr>
              <w:jc w:val="center"/>
              <w:rPr>
                <w:b/>
                <w:bCs/>
              </w:rPr>
            </w:pPr>
            <w:r w:rsidRPr="00D77167">
              <w:rPr>
                <w:b/>
                <w:bCs/>
              </w:rPr>
              <w:t xml:space="preserve">BIOLOGIA II </w:t>
            </w:r>
          </w:p>
          <w:p w14:paraId="4272AEFE" w14:textId="69319D35" w:rsidR="00911507" w:rsidRPr="00AF23BA" w:rsidRDefault="00911507" w:rsidP="009A77CC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4247" w:type="dxa"/>
          </w:tcPr>
          <w:p w14:paraId="495EF869" w14:textId="77777777" w:rsidR="00FD4D37" w:rsidRPr="00FD4D37" w:rsidRDefault="00FD4D37" w:rsidP="00FD4D37">
            <w:pPr>
              <w:jc w:val="center"/>
            </w:pPr>
            <w:r w:rsidRPr="00FD4D37">
              <w:t>Ligação gênica mapeamento cromossômico</w:t>
            </w:r>
          </w:p>
          <w:p w14:paraId="44B01C11" w14:textId="4E220568" w:rsidR="00281E72" w:rsidRPr="00A46DFE" w:rsidRDefault="00281E72" w:rsidP="009A77CC">
            <w:pPr>
              <w:jc w:val="center"/>
              <w:rPr>
                <w:b/>
                <w:bCs/>
                <w:highlight w:val="yellow"/>
              </w:rPr>
            </w:pPr>
          </w:p>
        </w:tc>
      </w:tr>
    </w:tbl>
    <w:p w14:paraId="3C0FAFEA" w14:textId="77777777" w:rsidR="006705D1" w:rsidRDefault="006705D1" w:rsidP="000A1F07"/>
    <w:sectPr w:rsidR="006705D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F9C1" w14:textId="77777777" w:rsidR="00F73851" w:rsidRDefault="00F73851" w:rsidP="00281E72">
      <w:pPr>
        <w:spacing w:after="0" w:line="240" w:lineRule="auto"/>
      </w:pPr>
      <w:r>
        <w:separator/>
      </w:r>
    </w:p>
  </w:endnote>
  <w:endnote w:type="continuationSeparator" w:id="0">
    <w:p w14:paraId="14D8D074" w14:textId="77777777" w:rsidR="00F73851" w:rsidRDefault="00F73851" w:rsidP="0028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1982" w14:textId="77777777" w:rsidR="00F73851" w:rsidRDefault="00F73851" w:rsidP="00281E72">
      <w:pPr>
        <w:spacing w:after="0" w:line="240" w:lineRule="auto"/>
      </w:pPr>
      <w:r>
        <w:separator/>
      </w:r>
    </w:p>
  </w:footnote>
  <w:footnote w:type="continuationSeparator" w:id="0">
    <w:p w14:paraId="7EA4B34D" w14:textId="77777777" w:rsidR="00F73851" w:rsidRDefault="00F73851" w:rsidP="00281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C04E" w14:textId="68473909" w:rsidR="00281E72" w:rsidRPr="00281E72" w:rsidRDefault="00281E72" w:rsidP="00281E72">
    <w:pPr>
      <w:pStyle w:val="Cabealho"/>
      <w:jc w:val="center"/>
    </w:pPr>
    <w:r>
      <w:rPr>
        <w:noProof/>
      </w:rPr>
      <w:drawing>
        <wp:inline distT="0" distB="0" distL="0" distR="0" wp14:anchorId="0F63EFFB" wp14:editId="07FA1E45">
          <wp:extent cx="617220" cy="790042"/>
          <wp:effectExtent l="0" t="0" r="0" b="0"/>
          <wp:docPr id="295898336" name="Imagem 1" descr="Contato - Colégio CE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ato - Colégio CE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7" cy="79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074D7"/>
    <w:multiLevelType w:val="multilevel"/>
    <w:tmpl w:val="6A5A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EA28F0"/>
    <w:multiLevelType w:val="multilevel"/>
    <w:tmpl w:val="1958C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FE0870"/>
    <w:multiLevelType w:val="multilevel"/>
    <w:tmpl w:val="AA249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7737430">
    <w:abstractNumId w:val="1"/>
  </w:num>
  <w:num w:numId="2" w16cid:durableId="239414283">
    <w:abstractNumId w:val="0"/>
  </w:num>
  <w:num w:numId="3" w16cid:durableId="1023478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72"/>
    <w:rsid w:val="00053319"/>
    <w:rsid w:val="00060E73"/>
    <w:rsid w:val="0008029E"/>
    <w:rsid w:val="00094C5B"/>
    <w:rsid w:val="000A1F07"/>
    <w:rsid w:val="000E7D5F"/>
    <w:rsid w:val="00127161"/>
    <w:rsid w:val="00145190"/>
    <w:rsid w:val="001C439B"/>
    <w:rsid w:val="00206DC1"/>
    <w:rsid w:val="00220368"/>
    <w:rsid w:val="0024029C"/>
    <w:rsid w:val="002429B4"/>
    <w:rsid w:val="0026354D"/>
    <w:rsid w:val="00264D16"/>
    <w:rsid w:val="00276A61"/>
    <w:rsid w:val="00281E72"/>
    <w:rsid w:val="002A0F58"/>
    <w:rsid w:val="00312054"/>
    <w:rsid w:val="00337310"/>
    <w:rsid w:val="0039698B"/>
    <w:rsid w:val="00396C1E"/>
    <w:rsid w:val="003B721E"/>
    <w:rsid w:val="004A54D1"/>
    <w:rsid w:val="004B35DB"/>
    <w:rsid w:val="004D07C1"/>
    <w:rsid w:val="004D15B6"/>
    <w:rsid w:val="00545345"/>
    <w:rsid w:val="005B2767"/>
    <w:rsid w:val="005E7191"/>
    <w:rsid w:val="005F7F3D"/>
    <w:rsid w:val="00605293"/>
    <w:rsid w:val="006054B0"/>
    <w:rsid w:val="006705D1"/>
    <w:rsid w:val="006C1111"/>
    <w:rsid w:val="006D059F"/>
    <w:rsid w:val="006E5B3E"/>
    <w:rsid w:val="0077374A"/>
    <w:rsid w:val="00773D57"/>
    <w:rsid w:val="007D56C3"/>
    <w:rsid w:val="00871E9D"/>
    <w:rsid w:val="008774DE"/>
    <w:rsid w:val="00884085"/>
    <w:rsid w:val="00911507"/>
    <w:rsid w:val="00912F8C"/>
    <w:rsid w:val="009719EC"/>
    <w:rsid w:val="0097269A"/>
    <w:rsid w:val="0099560A"/>
    <w:rsid w:val="009A1673"/>
    <w:rsid w:val="009B4DC2"/>
    <w:rsid w:val="009D031A"/>
    <w:rsid w:val="009E2ECA"/>
    <w:rsid w:val="009F7BB7"/>
    <w:rsid w:val="00A17976"/>
    <w:rsid w:val="00A46DFE"/>
    <w:rsid w:val="00A5214F"/>
    <w:rsid w:val="00A7567D"/>
    <w:rsid w:val="00A82621"/>
    <w:rsid w:val="00A938E6"/>
    <w:rsid w:val="00AA01C7"/>
    <w:rsid w:val="00AB4E51"/>
    <w:rsid w:val="00AC4370"/>
    <w:rsid w:val="00AF23BA"/>
    <w:rsid w:val="00B44CA8"/>
    <w:rsid w:val="00B5716C"/>
    <w:rsid w:val="00B91A0B"/>
    <w:rsid w:val="00B9726F"/>
    <w:rsid w:val="00BE0303"/>
    <w:rsid w:val="00BE7972"/>
    <w:rsid w:val="00C13BD7"/>
    <w:rsid w:val="00C37351"/>
    <w:rsid w:val="00C86D14"/>
    <w:rsid w:val="00CC736D"/>
    <w:rsid w:val="00D72ED8"/>
    <w:rsid w:val="00D77167"/>
    <w:rsid w:val="00D81FF0"/>
    <w:rsid w:val="00DE27E7"/>
    <w:rsid w:val="00E12348"/>
    <w:rsid w:val="00E83977"/>
    <w:rsid w:val="00ED6826"/>
    <w:rsid w:val="00EE2EFD"/>
    <w:rsid w:val="00F51DCE"/>
    <w:rsid w:val="00F53FF7"/>
    <w:rsid w:val="00F73851"/>
    <w:rsid w:val="00F96DB1"/>
    <w:rsid w:val="00FA0E45"/>
    <w:rsid w:val="00FD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0D15"/>
  <w15:chartTrackingRefBased/>
  <w15:docId w15:val="{79F0E779-01B6-446F-94E7-0670D31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E72"/>
  </w:style>
  <w:style w:type="paragraph" w:styleId="Ttulo1">
    <w:name w:val="heading 1"/>
    <w:basedOn w:val="Normal"/>
    <w:next w:val="Normal"/>
    <w:link w:val="Ttulo1Char"/>
    <w:uiPriority w:val="9"/>
    <w:qFormat/>
    <w:rsid w:val="00281E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1E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1E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1E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1E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1E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1E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1E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1E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81E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1E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1E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1E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1E7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1E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1E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1E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1E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81E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81E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81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81E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81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81E7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81E7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81E7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1E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1E7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81E7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81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81E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81E72"/>
  </w:style>
  <w:style w:type="paragraph" w:styleId="Rodap">
    <w:name w:val="footer"/>
    <w:basedOn w:val="Normal"/>
    <w:link w:val="RodapChar"/>
    <w:uiPriority w:val="99"/>
    <w:unhideWhenUsed/>
    <w:rsid w:val="00281E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1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41</cp:revision>
  <dcterms:created xsi:type="dcterms:W3CDTF">2026-03-16T12:30:00Z</dcterms:created>
  <dcterms:modified xsi:type="dcterms:W3CDTF">2026-08-11T15:22:00Z</dcterms:modified>
</cp:coreProperties>
</file>