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0644" w14:textId="77777777" w:rsidR="00414EEE" w:rsidRDefault="008A3F43">
      <w:pPr>
        <w:pStyle w:val="Ttulo1"/>
        <w:spacing w:line="360" w:lineRule="auto"/>
        <w:ind w:left="2832" w:firstLine="708"/>
        <w:jc w:val="left"/>
      </w:pPr>
      <w:r>
        <w:t xml:space="preserve">CEMP – Centro Educacional </w:t>
      </w:r>
      <w:proofErr w:type="spellStart"/>
      <w:r>
        <w:t>Marapendi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547FC58" wp14:editId="05A877C4">
            <wp:simplePos x="0" y="0"/>
            <wp:positionH relativeFrom="column">
              <wp:posOffset>14606</wp:posOffset>
            </wp:positionH>
            <wp:positionV relativeFrom="paragraph">
              <wp:posOffset>15240</wp:posOffset>
            </wp:positionV>
            <wp:extent cx="749300" cy="71056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E93578" w14:textId="77777777" w:rsidR="00414EEE" w:rsidRDefault="00414EEE"/>
    <w:p w14:paraId="55B52378" w14:textId="77777777" w:rsidR="00414EEE" w:rsidRDefault="008A3F43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Nome: ______________________________________________   Data:       /     /2026</w:t>
      </w:r>
    </w:p>
    <w:p w14:paraId="211E9B7F" w14:textId="77777777" w:rsidR="00414EEE" w:rsidRDefault="008A3F4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Professor(a):  Gilberto           </w:t>
      </w:r>
      <w:r>
        <w:rPr>
          <w:b/>
          <w:bCs/>
          <w:color w:val="EE0000"/>
          <w:sz w:val="22"/>
          <w:szCs w:val="22"/>
        </w:rPr>
        <w:t xml:space="preserve"> 8 </w:t>
      </w:r>
      <w:r>
        <w:rPr>
          <w:b/>
          <w:bCs/>
          <w:sz w:val="22"/>
          <w:szCs w:val="22"/>
          <w:u w:val="single"/>
          <w:vertAlign w:val="superscript"/>
        </w:rPr>
        <w:t>o</w:t>
      </w:r>
      <w:r>
        <w:rPr>
          <w:b/>
          <w:bCs/>
          <w:sz w:val="22"/>
          <w:szCs w:val="22"/>
        </w:rPr>
        <w:t xml:space="preserve"> Ano do Ensino Fundamental II     Turma: _____   </w:t>
      </w:r>
    </w:p>
    <w:p w14:paraId="2E401601" w14:textId="77777777" w:rsidR="00414EEE" w:rsidRDefault="008A3F43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B074BBB" wp14:editId="51F1213F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1891600" y="3614875"/>
                          <a:chExt cx="6908800" cy="330250"/>
                        </a:xfrm>
                      </wpg:grpSpPr>
                      <wpg:grpSp>
                        <wpg:cNvPr id="3" name="Agrupar 3"/>
                        <wpg:cNvGrpSpPr/>
                        <wpg:grpSpPr>
                          <a:xfrm>
                            <a:off x="1891600" y="3627600"/>
                            <a:ext cx="6908800" cy="304800"/>
                            <a:chOff x="500" y="2547"/>
                            <a:chExt cx="10800" cy="54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500" y="2547"/>
                              <a:ext cx="10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953F56" w14:textId="77777777" w:rsidR="00414EEE" w:rsidRDefault="00414EE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Retângulo 5"/>
                          <wps:cNvSpPr/>
                          <wps:spPr>
                            <a:xfrm>
                              <a:off x="1909" y="2649"/>
                              <a:ext cx="9361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F5DC28" w14:textId="77777777" w:rsidR="00414EEE" w:rsidRDefault="008A3F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 xml:space="preserve">                       ATIVIDADES DE </w:t>
                                </w:r>
                                <w:proofErr w:type="gramStart"/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>Álgebra  2</w:t>
                                </w:r>
                                <w:proofErr w:type="gramEnd"/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>º TRIMESTRE</w:t>
                                </w: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  <w:sz w:val="22"/>
                                  </w:rPr>
                                  <w:t xml:space="preserve">                  </w:t>
                                </w: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  <w:p w14:paraId="300BDB86" w14:textId="77777777" w:rsidR="00414EEE" w:rsidRDefault="00414EEE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Conector de Seta Reta 6"/>
                          <wps:cNvCnPr/>
                          <wps:spPr>
                            <a:xfrm>
                              <a:off x="500" y="254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" name="Conector de Seta Reta 7"/>
                          <wps:cNvCnPr/>
                          <wps:spPr>
                            <a:xfrm>
                              <a:off x="500" y="308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8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B98E70C" w14:textId="77777777" w:rsidR="00414EEE" w:rsidRDefault="00414EEE">
      <w:pPr>
        <w:spacing w:line="360" w:lineRule="auto"/>
        <w:jc w:val="center"/>
      </w:pPr>
    </w:p>
    <w:p w14:paraId="63E4AA86" w14:textId="77777777" w:rsidR="00414EEE" w:rsidRDefault="00414EEE">
      <w:pPr>
        <w:spacing w:line="276" w:lineRule="auto"/>
        <w:jc w:val="center"/>
        <w:rPr>
          <w:b/>
          <w:bCs/>
          <w:sz w:val="24"/>
          <w:szCs w:val="24"/>
        </w:rPr>
      </w:pPr>
    </w:p>
    <w:p w14:paraId="566EB790" w14:textId="77777777" w:rsidR="00414EEE" w:rsidRDefault="00414EEE">
      <w:pPr>
        <w:spacing w:line="276" w:lineRule="auto"/>
        <w:jc w:val="center"/>
        <w:rPr>
          <w:b/>
          <w:bCs/>
          <w:sz w:val="24"/>
          <w:szCs w:val="24"/>
        </w:rPr>
      </w:pPr>
    </w:p>
    <w:p w14:paraId="7084E3D4" w14:textId="77777777" w:rsidR="00414EEE" w:rsidRDefault="008A3F43">
      <w:pPr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Qual a probabilidade de, ao lançar dois dados comuns de</w:t>
      </w:r>
      <w:r>
        <w:rPr>
          <w:b/>
          <w:bCs/>
          <w:sz w:val="24"/>
          <w:szCs w:val="24"/>
        </w:rPr>
        <w:t xml:space="preserve"> 6 faces, a soma dos resultados ser igual a 7?</w:t>
      </w:r>
    </w:p>
    <w:p w14:paraId="35253806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6FE30955" w14:textId="77777777" w:rsidR="00414EEE" w:rsidRDefault="008A3F43">
      <w:pPr>
        <w:spacing w:line="276" w:lineRule="auto"/>
        <w:rPr>
          <w:b/>
          <w:bCs/>
          <w:sz w:val="30"/>
          <w:szCs w:val="30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a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6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b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12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c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36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d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4</m:t>
              </m:r>
            </m:den>
          </m:f>
        </m:oMath>
      </m:oMathPara>
    </w:p>
    <w:p w14:paraId="73E9E2D5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6EB00761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7217F3C5" w14:textId="77777777" w:rsidR="00414EEE" w:rsidRDefault="008A3F43">
      <w:pPr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white"/>
        </w:rPr>
        <w:t>Em uma urna, há 12 bolas idênticas, numeradas de 1 a 12. Retirando-se uma bola ao a</w:t>
      </w:r>
      <w:r>
        <w:rPr>
          <w:b/>
          <w:bCs/>
          <w:sz w:val="24"/>
          <w:szCs w:val="24"/>
          <w:highlight w:val="white"/>
        </w:rPr>
        <w:t>caso, qual é a probabilidade de que o número sorteado seja um número primo?</w:t>
      </w:r>
      <w:r>
        <w:rPr>
          <w:b/>
          <w:bCs/>
          <w:sz w:val="24"/>
          <w:szCs w:val="24"/>
        </w:rPr>
        <w:t xml:space="preserve"> </w:t>
      </w:r>
    </w:p>
    <w:p w14:paraId="1BEFBD30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57398E36" w14:textId="77777777" w:rsidR="00414EEE" w:rsidRDefault="008A3F43">
      <w:pPr>
        <w:spacing w:line="276" w:lineRule="auto"/>
        <w:rPr>
          <w:b/>
          <w:bCs/>
          <w:sz w:val="30"/>
          <w:szCs w:val="30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a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b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12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c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d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e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12</m:t>
              </m:r>
            </m:den>
          </m:f>
        </m:oMath>
      </m:oMathPara>
    </w:p>
    <w:p w14:paraId="56119B29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7C7A6329" w14:textId="77777777" w:rsidR="00414EEE" w:rsidRDefault="008A3F43">
      <w:pPr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 uma caixa, há 20 ampolas de medicamentos: 12 são de analgésicos e 8 são de antibióticos. Se uma ampola for retirada aleatoriamente da caixa, qual é a probabilidade de ela ser um antibiótico?</w:t>
      </w:r>
    </w:p>
    <w:p w14:paraId="7E3B11FA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3B2DAE37" w14:textId="77777777" w:rsidR="00414EEE" w:rsidRDefault="008A3F43">
      <w:pPr>
        <w:spacing w:line="276" w:lineRule="auto"/>
        <w:rPr>
          <w:b/>
          <w:bCs/>
          <w:sz w:val="30"/>
          <w:szCs w:val="30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a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30% 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b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40%  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c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50%      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d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) 60%</m:t>
          </m:r>
        </m:oMath>
      </m:oMathPara>
    </w:p>
    <w:p w14:paraId="62813A56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12A7E497" w14:textId="77777777" w:rsidR="00414EEE" w:rsidRDefault="008A3F43">
      <w:pPr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white"/>
        </w:rPr>
        <w:t>Uma empresa possui 10 funcionários, dos quais 60% são homens. Serão disponibilizadas 3 bolsas de estudos para uma especialização e</w:t>
      </w:r>
      <w:r>
        <w:rPr>
          <w:b/>
          <w:bCs/>
          <w:sz w:val="24"/>
          <w:szCs w:val="24"/>
          <w:highlight w:val="white"/>
        </w:rPr>
        <w:t>m ciências de dados e os funcionários beneficiados serão escolhidos aleatoriamente. A probabilidade de se ter exatamente 2 homens e 1 mulher é de:</w:t>
      </w:r>
      <w:r>
        <w:rPr>
          <w:b/>
          <w:bCs/>
          <w:sz w:val="24"/>
          <w:szCs w:val="24"/>
        </w:rPr>
        <w:t xml:space="preserve"> </w:t>
      </w:r>
    </w:p>
    <w:p w14:paraId="4DF9252F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6A145BFB" w14:textId="77777777" w:rsidR="00414EEE" w:rsidRDefault="008A3F43">
      <w:pPr>
        <w:spacing w:line="276" w:lineRule="auto"/>
        <w:rPr>
          <w:b/>
          <w:bCs/>
          <w:sz w:val="30"/>
          <w:szCs w:val="30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a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b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c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10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d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</m:t>
          </m:r>
          <m:f>
            <m:fPr>
              <m:ctrlPr>
                <w:rPr>
                  <w:rFonts w:ascii="Cambria Math" w:hAnsi="Cambria Math"/>
                  <w:b/>
                  <w:bCs/>
                  <w:sz w:val="30"/>
                  <w:szCs w:val="3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12</m:t>
              </m:r>
            </m:den>
          </m:f>
        </m:oMath>
      </m:oMathPara>
    </w:p>
    <w:p w14:paraId="2A199935" w14:textId="77777777" w:rsidR="00414EEE" w:rsidRDefault="00414EEE">
      <w:pPr>
        <w:spacing w:line="276" w:lineRule="auto"/>
        <w:rPr>
          <w:b/>
          <w:bCs/>
          <w:sz w:val="30"/>
          <w:szCs w:val="30"/>
        </w:rPr>
      </w:pPr>
    </w:p>
    <w:p w14:paraId="331744BF" w14:textId="77777777" w:rsidR="00414EEE" w:rsidRDefault="008A3F43">
      <w:pPr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white"/>
        </w:rPr>
        <w:t>Em uma urna promocional instalada na praça central do evento, foram depositados 50 cupons numerados de 1 a 50 para o sorteio de uma consultoria gratuita entre os expositores. Um auditor retira um cupom aleatoriamente da urna. Di</w:t>
      </w:r>
      <w:r>
        <w:rPr>
          <w:b/>
          <w:bCs/>
          <w:sz w:val="24"/>
          <w:szCs w:val="24"/>
          <w:highlight w:val="white"/>
        </w:rPr>
        <w:t>ante disso, qual é a probabilidade matemática exata de que o número impresso no cupom sorteado pela auditoria seja um número primo menor do que 20? Considere para o cálculo o conjunto completo dos números primos dentro do intervalo mencionado e o espaço am</w:t>
      </w:r>
      <w:r>
        <w:rPr>
          <w:b/>
          <w:bCs/>
          <w:sz w:val="24"/>
          <w:szCs w:val="24"/>
          <w:highlight w:val="white"/>
        </w:rPr>
        <w:t>ostral total de cupons da urna.</w:t>
      </w:r>
      <w:r>
        <w:rPr>
          <w:b/>
          <w:bCs/>
          <w:sz w:val="24"/>
          <w:szCs w:val="24"/>
        </w:rPr>
        <w:t xml:space="preserve"> </w:t>
      </w:r>
    </w:p>
    <w:p w14:paraId="1EB51999" w14:textId="77777777" w:rsidR="00414EEE" w:rsidRDefault="00414EEE">
      <w:pPr>
        <w:spacing w:line="276" w:lineRule="auto"/>
        <w:rPr>
          <w:b/>
          <w:bCs/>
          <w:sz w:val="24"/>
          <w:szCs w:val="24"/>
        </w:rPr>
      </w:pPr>
    </w:p>
    <w:p w14:paraId="38AE820F" w14:textId="11A4B2D6" w:rsidR="00414EEE" w:rsidRDefault="008A3F43">
      <w:pPr>
        <w:spacing w:line="276" w:lineRule="auto"/>
        <w:rPr>
          <w:b/>
          <w:bCs/>
          <w:sz w:val="30"/>
          <w:szCs w:val="30"/>
          <w:u w:val="single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a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12%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b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14%    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c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16% 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d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 xml:space="preserve">) 18%                  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e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</w:rPr>
            <m:t>) 20%</m:t>
          </m:r>
        </m:oMath>
      </m:oMathPara>
    </w:p>
    <w:sectPr w:rsidR="00414EEE">
      <w:pgSz w:w="11906" w:h="16838"/>
      <w:pgMar w:top="567" w:right="567" w:bottom="709" w:left="680" w:header="709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C467B3A-6121-4BA7-8F84-1281E2E3A8AD}"/>
    <w:embedBold r:id="rId2" w:fontKey="{EEDAEF71-0C38-4D10-A369-8A5D72540E9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E21BAC1-F57C-4132-9997-9CA5FD4028B6}"/>
  </w:font>
  <w:font w:name="Libre Franklin Medium">
    <w:altName w:val="Libre Franklin Medium"/>
    <w:charset w:val="00"/>
    <w:family w:val="auto"/>
    <w:pitch w:val="variable"/>
    <w:sig w:usb0="A00000FF" w:usb1="4000205B" w:usb2="00000000" w:usb3="00000000" w:csb0="00000193" w:csb1="00000000"/>
    <w:embedRegular r:id="rId4" w:fontKey="{1D1E6A09-842F-4ECC-A977-C59B9D615576}"/>
    <w:embedBold r:id="rId5" w:fontKey="{5114DAC0-19CB-405B-953F-604AF920FF5C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6" w:fontKey="{FB8CCACA-F2D5-4343-8CA5-E2E07A7C06E6}"/>
    <w:embedBoldItalic r:id="rId7" w:fontKey="{D6F58681-EE73-4274-8948-7F1194FDA4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515D20B-518A-482B-8299-5FEEAA322FD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B1F36"/>
    <w:multiLevelType w:val="multilevel"/>
    <w:tmpl w:val="1D28FE7C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7D24315"/>
    <w:multiLevelType w:val="multilevel"/>
    <w:tmpl w:val="6ECAAEA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EE"/>
    <w:rsid w:val="00414EEE"/>
    <w:rsid w:val="008A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CE47"/>
  <w15:docId w15:val="{9BA73BBB-FA86-432D-85D4-0FF3013E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Paula</cp:lastModifiedBy>
  <cp:revision>3</cp:revision>
  <dcterms:created xsi:type="dcterms:W3CDTF">2026-08-03T11:10:00Z</dcterms:created>
  <dcterms:modified xsi:type="dcterms:W3CDTF">2026-08-03T11:10:00Z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