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F872" w14:textId="024F5E23" w:rsidR="0020284F" w:rsidRPr="0020284F" w:rsidRDefault="0020284F" w:rsidP="0020284F">
      <w:pPr>
        <w:pStyle w:val="Ttulo1"/>
        <w:spacing w:before="0" w:after="0" w:line="276" w:lineRule="auto"/>
        <w:ind w:firstLine="145"/>
        <w:jc w:val="center"/>
        <w:rPr>
          <w:b/>
          <w:bCs/>
          <w:szCs w:val="28"/>
        </w:rPr>
      </w:pPr>
      <w:r>
        <w:rPr>
          <w:b/>
          <w:bCs/>
          <w:noProof/>
          <w:szCs w:val="28"/>
        </w:rPr>
        <w:drawing>
          <wp:anchor distT="0" distB="0" distL="114300" distR="114300" simplePos="0" relativeHeight="251660288" behindDoc="0" locked="0" layoutInCell="1" allowOverlap="1" wp14:anchorId="082A321A" wp14:editId="45CB5FA7">
            <wp:simplePos x="1031132" y="447472"/>
            <wp:positionH relativeFrom="margin">
              <wp:align>left</wp:align>
            </wp:positionH>
            <wp:positionV relativeFrom="margin">
              <wp:align>top</wp:align>
            </wp:positionV>
            <wp:extent cx="904240" cy="1007745"/>
            <wp:effectExtent l="0" t="0" r="0" b="1905"/>
            <wp:wrapSquare wrapText="bothSides"/>
            <wp:docPr id="13022846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83" cy="101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284F">
        <w:rPr>
          <w:b/>
          <w:bCs/>
          <w:szCs w:val="28"/>
        </w:rPr>
        <w:t>CEMP – Centro Educacional Marapendi</w:t>
      </w:r>
    </w:p>
    <w:p w14:paraId="54EB1544" w14:textId="77777777" w:rsidR="0020284F" w:rsidRPr="00B62F2E" w:rsidRDefault="0020284F" w:rsidP="0020284F">
      <w:pPr>
        <w:spacing w:after="0" w:line="276" w:lineRule="auto"/>
      </w:pPr>
    </w:p>
    <w:p w14:paraId="599BA240" w14:textId="77777777" w:rsidR="0020284F" w:rsidRDefault="0020284F" w:rsidP="0020284F">
      <w:pPr>
        <w:spacing w:after="0" w:line="276" w:lineRule="auto"/>
        <w:ind w:left="1985"/>
        <w:jc w:val="center"/>
        <w:rPr>
          <w:b/>
        </w:rPr>
      </w:pPr>
      <w:r w:rsidRPr="00D974A4">
        <w:rPr>
          <w:b/>
        </w:rPr>
        <w:t>Professor</w:t>
      </w:r>
      <w:r>
        <w:rPr>
          <w:b/>
        </w:rPr>
        <w:t>(a)</w:t>
      </w:r>
      <w:r w:rsidRPr="00D974A4">
        <w:rPr>
          <w:b/>
        </w:rPr>
        <w:t xml:space="preserve">: </w:t>
      </w:r>
      <w:r>
        <w:rPr>
          <w:b/>
        </w:rPr>
        <w:t xml:space="preserve"> </w:t>
      </w:r>
      <w:r w:rsidRPr="00C13416">
        <w:rPr>
          <w:b/>
        </w:rPr>
        <w:t>Karen Barros</w:t>
      </w:r>
      <w:r>
        <w:rPr>
          <w:b/>
        </w:rPr>
        <w:t xml:space="preserve"> / História</w:t>
      </w:r>
      <w:r w:rsidRPr="00C13416">
        <w:rPr>
          <w:b/>
        </w:rPr>
        <w:t xml:space="preserve">      </w:t>
      </w:r>
      <w:r>
        <w:rPr>
          <w:b/>
        </w:rPr>
        <w:t xml:space="preserve">     </w:t>
      </w:r>
      <w:r w:rsidRPr="00C13416">
        <w:rPr>
          <w:b/>
        </w:rPr>
        <w:t xml:space="preserve"> </w:t>
      </w:r>
      <w:r>
        <w:rPr>
          <w:b/>
        </w:rPr>
        <w:t>6</w:t>
      </w:r>
      <w:r w:rsidRPr="00AE0445">
        <w:rPr>
          <w:b/>
          <w:color w:val="EE0000"/>
        </w:rPr>
        <w:t xml:space="preserve"> </w:t>
      </w:r>
      <w:r w:rsidRPr="00D974A4">
        <w:rPr>
          <w:b/>
          <w:u w:val="single"/>
          <w:vertAlign w:val="superscript"/>
        </w:rPr>
        <w:t>o</w:t>
      </w:r>
      <w:r w:rsidRPr="00D974A4">
        <w:rPr>
          <w:b/>
        </w:rPr>
        <w:t xml:space="preserve"> Ano do Ensino Fundamental II</w:t>
      </w:r>
    </w:p>
    <w:p w14:paraId="368651DC" w14:textId="77777777" w:rsidR="0020284F" w:rsidRPr="00D974A4" w:rsidRDefault="0020284F" w:rsidP="0020284F">
      <w:pPr>
        <w:spacing w:after="0" w:line="276" w:lineRule="auto"/>
        <w:ind w:left="1985"/>
        <w:jc w:val="center"/>
        <w:rPr>
          <w:b/>
        </w:rPr>
      </w:pPr>
    </w:p>
    <w:p w14:paraId="42AC5534" w14:textId="77777777" w:rsidR="0020284F" w:rsidRPr="009B43F4" w:rsidRDefault="0020284F" w:rsidP="0020284F">
      <w:pPr>
        <w:tabs>
          <w:tab w:val="left" w:pos="284"/>
        </w:tabs>
        <w:spacing w:line="360" w:lineRule="auto"/>
        <w:ind w:left="284" w:hanging="284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65704A" wp14:editId="13D1BB1E">
                <wp:simplePos x="0" y="0"/>
                <wp:positionH relativeFrom="column">
                  <wp:posOffset>-100019</wp:posOffset>
                </wp:positionH>
                <wp:positionV relativeFrom="paragraph">
                  <wp:posOffset>131783</wp:posOffset>
                </wp:positionV>
                <wp:extent cx="6889609" cy="304800"/>
                <wp:effectExtent l="0" t="0" r="26035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609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2649"/>
                            <a:ext cx="10662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0C49C" w14:textId="77777777" w:rsidR="0020284F" w:rsidRPr="009416FC" w:rsidRDefault="0020284F" w:rsidP="0020284F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9416F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Cap.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9 Roma Imperial   -</w:t>
                              </w:r>
                              <w:r w:rsidRPr="009416F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Pr="009416F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º TRIMESTRE</w:t>
                              </w:r>
                            </w:p>
                            <w:p w14:paraId="34836BF7" w14:textId="77777777" w:rsidR="0020284F" w:rsidRPr="00851408" w:rsidRDefault="0020284F" w:rsidP="0020284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5704A" id="Group 91" o:spid="_x0000_s1026" style="position:absolute;left:0;text-align:left;margin-left:-7.9pt;margin-top:10.4pt;width:542.5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608;top:2649;width:10662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2C00C49C" w14:textId="77777777" w:rsidR="0020284F" w:rsidRPr="009416FC" w:rsidRDefault="0020284F" w:rsidP="0020284F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9416FC">
                          <w:rPr>
                            <w:rFonts w:ascii="Franklin Gothic Medium" w:hAnsi="Franklin Gothic Medium" w:cs="Arial"/>
                            <w:b/>
                          </w:rPr>
                          <w:t xml:space="preserve">Cap.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9 Roma Imperial   -</w:t>
                        </w:r>
                        <w:r w:rsidRPr="009416F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Pr="009416FC">
                          <w:rPr>
                            <w:rFonts w:ascii="Franklin Gothic Medium" w:hAnsi="Franklin Gothic Medium" w:cs="Arial"/>
                            <w:b/>
                          </w:rPr>
                          <w:t>º TRIMESTRE</w:t>
                        </w:r>
                      </w:p>
                      <w:p w14:paraId="34836BF7" w14:textId="77777777" w:rsidR="0020284F" w:rsidRPr="00851408" w:rsidRDefault="0020284F" w:rsidP="0020284F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84D9191" w14:textId="77777777" w:rsidR="0020284F" w:rsidRDefault="0020284F" w:rsidP="0020284F">
      <w:pPr>
        <w:spacing w:line="360" w:lineRule="auto"/>
        <w:jc w:val="center"/>
      </w:pPr>
    </w:p>
    <w:p w14:paraId="21586C5C" w14:textId="41343954" w:rsidR="00746EF9" w:rsidRPr="0020284F" w:rsidRDefault="009022C4" w:rsidP="0020284F">
      <w:pPr>
        <w:ind w:right="-1135"/>
        <w:jc w:val="center"/>
        <w:rPr>
          <w:b/>
          <w:color w:val="0070C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20284F">
        <w:rPr>
          <w:b/>
          <w:color w:val="0070C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GINCANA DE HISTÓRIA</w:t>
      </w:r>
      <w:r w:rsidR="00751FA7" w:rsidRPr="0020284F">
        <w:rPr>
          <w:b/>
          <w:color w:val="0070C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– 2º Trimestre</w:t>
      </w:r>
    </w:p>
    <w:p w14:paraId="7F85F278" w14:textId="048274EA" w:rsidR="009022C4" w:rsidRPr="0020284F" w:rsidRDefault="004704DC" w:rsidP="0020284F">
      <w:pPr>
        <w:jc w:val="center"/>
        <w:rPr>
          <w:color w:val="0070C0"/>
        </w:rPr>
      </w:pPr>
      <w:r>
        <w:rPr>
          <w:b/>
          <w:bCs/>
          <w:color w:val="0070C0"/>
        </w:rPr>
        <w:t xml:space="preserve">         </w:t>
      </w:r>
      <w:r w:rsidR="009022C4" w:rsidRPr="0020284F">
        <w:rPr>
          <w:b/>
          <w:bCs/>
          <w:color w:val="0070C0"/>
        </w:rPr>
        <w:t>REVISÃO PARA A PROVA</w:t>
      </w:r>
    </w:p>
    <w:p w14:paraId="62839EBE" w14:textId="77777777" w:rsidR="009022C4" w:rsidRDefault="009022C4" w:rsidP="00751FA7">
      <w:pPr>
        <w:jc w:val="both"/>
      </w:pPr>
    </w:p>
    <w:p w14:paraId="1391FFB4" w14:textId="77777777" w:rsidR="00986B86" w:rsidRPr="00D647F6" w:rsidRDefault="00986B86" w:rsidP="0020284F">
      <w:pPr>
        <w:pStyle w:val="PargrafodaLista"/>
        <w:numPr>
          <w:ilvl w:val="0"/>
          <w:numId w:val="8"/>
        </w:numPr>
        <w:ind w:left="284" w:right="-994"/>
        <w:jc w:val="both"/>
        <w:rPr>
          <w:b/>
          <w:bCs/>
        </w:rPr>
      </w:pPr>
      <w:r w:rsidRPr="00D647F6">
        <w:rPr>
          <w:b/>
          <w:bCs/>
        </w:rPr>
        <w:t>Apresentação Pedagógica</w:t>
      </w:r>
    </w:p>
    <w:p w14:paraId="630B47D9" w14:textId="7809174A" w:rsidR="00986B86" w:rsidRPr="00986B86" w:rsidRDefault="00986B86" w:rsidP="0020284F">
      <w:pPr>
        <w:ind w:right="-994"/>
        <w:jc w:val="both"/>
      </w:pPr>
      <w:r w:rsidRPr="00986B86">
        <w:t>A Gincana de História do 2º trimestre é uma atividade lúdica e colaborativa que integra movimento, cooperação e conhecimento, oferecendo aos estudantes do 6º ano uma forma dinâmica de revisar os conteúdos do capítulo 9</w:t>
      </w:r>
      <w:r w:rsidR="00D647F6">
        <w:t xml:space="preserve"> – Roma Imperial</w:t>
      </w:r>
      <w:r w:rsidRPr="00986B86">
        <w:t>. A proposta articula aprendizagem e participação ativa, estimulando o protagonismo dos alunos por meio de desafios que envolvem raciocínio, organização em grupo e vivência corporal, tornando o processo de revisão mais significativo e motivador.</w:t>
      </w:r>
    </w:p>
    <w:p w14:paraId="42D03729" w14:textId="77777777" w:rsidR="00986B86" w:rsidRPr="00D647F6" w:rsidRDefault="00986B86" w:rsidP="0020284F">
      <w:pPr>
        <w:pStyle w:val="PargrafodaLista"/>
        <w:numPr>
          <w:ilvl w:val="0"/>
          <w:numId w:val="8"/>
        </w:numPr>
        <w:ind w:left="284" w:right="-994"/>
        <w:jc w:val="both"/>
        <w:rPr>
          <w:b/>
          <w:bCs/>
        </w:rPr>
      </w:pPr>
      <w:r w:rsidRPr="00D647F6">
        <w:rPr>
          <w:b/>
          <w:bCs/>
        </w:rPr>
        <w:t>Justificativa</w:t>
      </w:r>
    </w:p>
    <w:p w14:paraId="48E0E5E1" w14:textId="77777777" w:rsidR="00986B86" w:rsidRPr="00986B86" w:rsidRDefault="00986B86" w:rsidP="0020284F">
      <w:pPr>
        <w:ind w:right="-994"/>
        <w:jc w:val="both"/>
      </w:pPr>
      <w:r w:rsidRPr="00986B86">
        <w:t>A escolha pela gincana como metodologia de revisão se fundamenta na necessidade de diversificar estratégias de ensino, ampliando o engajamento dos estudantes e favorecendo diferentes formas de aprender. Ao unir conteúdos históricos com atividades físicas e trabalho em equipe, a proposta contribui para o desenvolvimento de habilidades socioemocionais, como respeito, cooperação e responsabilidade, além de reforçar conceitos essenciais para a avaliação. A dinâmica também promove a integração entre os alunos, fortalece vínculos e estimula a participação de todos, respeitando ritmos e potencialidades individuais.</w:t>
      </w:r>
    </w:p>
    <w:p w14:paraId="76DFB53D" w14:textId="77777777" w:rsidR="00986B86" w:rsidRPr="00D647F6" w:rsidRDefault="00986B86" w:rsidP="0020284F">
      <w:pPr>
        <w:pStyle w:val="PargrafodaLista"/>
        <w:numPr>
          <w:ilvl w:val="0"/>
          <w:numId w:val="7"/>
        </w:numPr>
        <w:tabs>
          <w:tab w:val="clear" w:pos="720"/>
          <w:tab w:val="num" w:pos="360"/>
        </w:tabs>
        <w:ind w:right="-994" w:hanging="720"/>
        <w:jc w:val="both"/>
        <w:rPr>
          <w:b/>
          <w:bCs/>
        </w:rPr>
      </w:pPr>
      <w:r w:rsidRPr="00D647F6">
        <w:rPr>
          <w:b/>
          <w:bCs/>
        </w:rPr>
        <w:t>Objetivos</w:t>
      </w:r>
    </w:p>
    <w:p w14:paraId="7F38D074" w14:textId="77777777" w:rsidR="00986B86" w:rsidRPr="00986B86" w:rsidRDefault="00986B86" w:rsidP="0020284F">
      <w:pPr>
        <w:numPr>
          <w:ilvl w:val="0"/>
          <w:numId w:val="5"/>
        </w:numPr>
        <w:ind w:right="-994"/>
        <w:jc w:val="both"/>
      </w:pPr>
      <w:r w:rsidRPr="00986B86">
        <w:t>Revisar de forma ativa e participativa os conteúdos do capítulo 9, preparando os estudantes para a avaliação do trimestre.</w:t>
      </w:r>
    </w:p>
    <w:p w14:paraId="41A1F68A" w14:textId="77777777" w:rsidR="00986B86" w:rsidRPr="00986B86" w:rsidRDefault="00986B86" w:rsidP="0020284F">
      <w:pPr>
        <w:numPr>
          <w:ilvl w:val="0"/>
          <w:numId w:val="5"/>
        </w:numPr>
        <w:ind w:right="-994"/>
        <w:jc w:val="both"/>
      </w:pPr>
      <w:r w:rsidRPr="00986B86">
        <w:t>Estimular o trabalho em equipe, a comunicação e a tomada de decisões coletivas.</w:t>
      </w:r>
    </w:p>
    <w:p w14:paraId="7D7BE478" w14:textId="77777777" w:rsidR="00986B86" w:rsidRPr="00986B86" w:rsidRDefault="00986B86" w:rsidP="0020284F">
      <w:pPr>
        <w:numPr>
          <w:ilvl w:val="0"/>
          <w:numId w:val="5"/>
        </w:numPr>
        <w:ind w:right="-994"/>
        <w:jc w:val="both"/>
      </w:pPr>
      <w:r w:rsidRPr="00986B86">
        <w:t>Desenvolver habilidades de respeito às regras, convivência e fair play, essenciais ao ambiente escolar.</w:t>
      </w:r>
    </w:p>
    <w:p w14:paraId="14F8D5B8" w14:textId="77777777" w:rsidR="00986B86" w:rsidRPr="00986B86" w:rsidRDefault="00986B86" w:rsidP="0020284F">
      <w:pPr>
        <w:numPr>
          <w:ilvl w:val="0"/>
          <w:numId w:val="5"/>
        </w:numPr>
        <w:ind w:right="-994"/>
        <w:jc w:val="both"/>
      </w:pPr>
      <w:r w:rsidRPr="00986B86">
        <w:t>Promover o raciocínio rápido e a capacidade de argumentação na busca pela resposta correta.</w:t>
      </w:r>
    </w:p>
    <w:p w14:paraId="292BACB7" w14:textId="77777777" w:rsidR="00986B86" w:rsidRPr="00986B86" w:rsidRDefault="00986B86" w:rsidP="0020284F">
      <w:pPr>
        <w:numPr>
          <w:ilvl w:val="0"/>
          <w:numId w:val="5"/>
        </w:numPr>
        <w:ind w:right="-994"/>
        <w:jc w:val="both"/>
      </w:pPr>
      <w:r w:rsidRPr="00986B86">
        <w:t>Integrar movimento corporal e aprendizagem, favorecendo a atenção, a motivação e o envolvimento dos alunos.</w:t>
      </w:r>
    </w:p>
    <w:p w14:paraId="0B8DBD27" w14:textId="77777777" w:rsidR="00986B86" w:rsidRDefault="00986B86" w:rsidP="0020284F">
      <w:pPr>
        <w:numPr>
          <w:ilvl w:val="0"/>
          <w:numId w:val="5"/>
        </w:numPr>
        <w:ind w:right="-994"/>
        <w:jc w:val="both"/>
      </w:pPr>
      <w:r w:rsidRPr="00986B86">
        <w:t>Incentivar a criatividade por meio da criação de mascotes, cores de equipe e elementos de torcida.</w:t>
      </w:r>
    </w:p>
    <w:p w14:paraId="5EC68165" w14:textId="77777777" w:rsidR="00D647F6" w:rsidRPr="00986B86" w:rsidRDefault="00D647F6" w:rsidP="0020284F">
      <w:pPr>
        <w:ind w:left="720" w:right="-994"/>
        <w:jc w:val="both"/>
      </w:pPr>
    </w:p>
    <w:p w14:paraId="0D1B010B" w14:textId="2F90236B" w:rsidR="00986B86" w:rsidRPr="00D647F6" w:rsidRDefault="00D647F6" w:rsidP="0020284F">
      <w:pPr>
        <w:pStyle w:val="PargrafodaLista"/>
        <w:numPr>
          <w:ilvl w:val="0"/>
          <w:numId w:val="6"/>
        </w:numPr>
        <w:ind w:left="284" w:right="-994"/>
        <w:jc w:val="both"/>
        <w:rPr>
          <w:b/>
          <w:bCs/>
        </w:rPr>
      </w:pPr>
      <w:r w:rsidRPr="00D647F6">
        <w:rPr>
          <w:b/>
          <w:bCs/>
        </w:rPr>
        <w:t>Organização</w:t>
      </w:r>
    </w:p>
    <w:p w14:paraId="06D7943B" w14:textId="68D91B70" w:rsidR="009022C4" w:rsidRPr="00751FA7" w:rsidRDefault="009022C4" w:rsidP="0020284F">
      <w:pPr>
        <w:ind w:right="-994"/>
        <w:jc w:val="both"/>
        <w:rPr>
          <w:b/>
          <w:bCs/>
        </w:rPr>
      </w:pPr>
      <w:r w:rsidRPr="00751FA7">
        <w:rPr>
          <w:b/>
          <w:bCs/>
        </w:rPr>
        <w:t>As turmas se dividirão em 4 grupos</w:t>
      </w:r>
      <w:r w:rsidR="00D647F6">
        <w:rPr>
          <w:b/>
          <w:bCs/>
        </w:rPr>
        <w:t xml:space="preserve"> (sugestão)</w:t>
      </w:r>
      <w:r w:rsidRPr="00751FA7">
        <w:rPr>
          <w:b/>
          <w:bCs/>
        </w:rPr>
        <w:t>:</w:t>
      </w:r>
    </w:p>
    <w:p w14:paraId="46B8A40F" w14:textId="71F4FDFF" w:rsidR="009022C4" w:rsidRDefault="009022C4" w:rsidP="0020284F">
      <w:pPr>
        <w:pStyle w:val="PargrafodaLista"/>
        <w:numPr>
          <w:ilvl w:val="0"/>
          <w:numId w:val="4"/>
        </w:numPr>
        <w:ind w:right="-994"/>
        <w:jc w:val="both"/>
      </w:pPr>
      <w:r>
        <w:t>6A – 3 grupos com 7 e 1 grupo com 8 alunos</w:t>
      </w:r>
    </w:p>
    <w:p w14:paraId="4A125F0B" w14:textId="1195580D" w:rsidR="009022C4" w:rsidRDefault="009022C4" w:rsidP="0020284F">
      <w:pPr>
        <w:pStyle w:val="PargrafodaLista"/>
        <w:numPr>
          <w:ilvl w:val="0"/>
          <w:numId w:val="4"/>
        </w:numPr>
        <w:ind w:right="-994"/>
        <w:jc w:val="both"/>
      </w:pPr>
      <w:r>
        <w:t>6B – 3 grupos com 9 e 1 grupo com 8 alunos</w:t>
      </w:r>
    </w:p>
    <w:p w14:paraId="332B74DB" w14:textId="77777777" w:rsidR="00DA11D0" w:rsidRDefault="00DA11D0" w:rsidP="0020284F">
      <w:pPr>
        <w:ind w:right="-994"/>
        <w:jc w:val="both"/>
      </w:pPr>
    </w:p>
    <w:p w14:paraId="0C4AF699" w14:textId="09AFC341" w:rsidR="00DA11D0" w:rsidRPr="00751FA7" w:rsidRDefault="00DA11D0" w:rsidP="0020284F">
      <w:pPr>
        <w:ind w:right="-994"/>
        <w:jc w:val="both"/>
        <w:rPr>
          <w:b/>
          <w:bCs/>
        </w:rPr>
      </w:pPr>
      <w:r w:rsidRPr="00751FA7">
        <w:rPr>
          <w:b/>
          <w:bCs/>
        </w:rPr>
        <w:t>Datas:</w:t>
      </w:r>
    </w:p>
    <w:p w14:paraId="23199ED7" w14:textId="4819A14F" w:rsidR="00DA11D0" w:rsidRDefault="00DA11D0" w:rsidP="0020284F">
      <w:pPr>
        <w:pStyle w:val="PargrafodaLista"/>
        <w:numPr>
          <w:ilvl w:val="0"/>
          <w:numId w:val="3"/>
        </w:numPr>
        <w:ind w:right="-994"/>
        <w:jc w:val="both"/>
      </w:pPr>
      <w:r>
        <w:t>6A – 10/08 segunda</w:t>
      </w:r>
      <w:r w:rsidR="00AF7EC3">
        <w:t xml:space="preserve"> 7:00 às 8:40h</w:t>
      </w:r>
      <w:r>
        <w:t xml:space="preserve"> (2 tempos)</w:t>
      </w:r>
    </w:p>
    <w:p w14:paraId="7F9FAEBD" w14:textId="4D506040" w:rsidR="00DA11D0" w:rsidRDefault="00DA11D0" w:rsidP="0020284F">
      <w:pPr>
        <w:pStyle w:val="PargrafodaLista"/>
        <w:numPr>
          <w:ilvl w:val="0"/>
          <w:numId w:val="3"/>
        </w:numPr>
        <w:ind w:right="-994"/>
        <w:jc w:val="both"/>
      </w:pPr>
      <w:r>
        <w:t xml:space="preserve">6B – 13/08 quinta </w:t>
      </w:r>
      <w:r w:rsidR="00D77DF3">
        <w:t xml:space="preserve">10:50 às 12:30h </w:t>
      </w:r>
      <w:r>
        <w:t>(2 tempos)</w:t>
      </w:r>
    </w:p>
    <w:p w14:paraId="7CD9EF3B" w14:textId="5DEF871A" w:rsidR="00751FA7" w:rsidRDefault="00751FA7" w:rsidP="0020284F">
      <w:pPr>
        <w:ind w:right="-994"/>
        <w:jc w:val="both"/>
      </w:pPr>
      <w:r>
        <w:t>Encerraremos antes dos dois tempos para terem tempo hábil de se organizarem para subir. Contaremos com a presença de 1 profissional de educação física para apoio.</w:t>
      </w:r>
    </w:p>
    <w:p w14:paraId="7203D7D7" w14:textId="2F043D56" w:rsidR="00751FA7" w:rsidRPr="00751FA7" w:rsidRDefault="004704DC" w:rsidP="0020284F">
      <w:pPr>
        <w:ind w:right="-994"/>
        <w:jc w:val="both"/>
        <w:rPr>
          <w:u w:val="single"/>
        </w:rPr>
      </w:pPr>
      <w:r>
        <w:rPr>
          <w:u w:val="single"/>
        </w:rPr>
        <w:t>Os professores de Educação Física ajudarão na dinâmica.</w:t>
      </w:r>
    </w:p>
    <w:p w14:paraId="3F6E3090" w14:textId="77777777" w:rsidR="00DA11D0" w:rsidRDefault="00DA11D0" w:rsidP="0020284F">
      <w:pPr>
        <w:ind w:right="-994"/>
        <w:jc w:val="both"/>
      </w:pPr>
    </w:p>
    <w:p w14:paraId="4E646394" w14:textId="08E2C5DA" w:rsidR="00DA11D0" w:rsidRPr="00751FA7" w:rsidRDefault="00DA11D0" w:rsidP="0020284F">
      <w:pPr>
        <w:ind w:right="-994"/>
        <w:jc w:val="both"/>
        <w:rPr>
          <w:b/>
          <w:bCs/>
        </w:rPr>
      </w:pPr>
      <w:r w:rsidRPr="00751FA7">
        <w:rPr>
          <w:b/>
          <w:bCs/>
        </w:rPr>
        <w:t>Sugestões:</w:t>
      </w:r>
    </w:p>
    <w:p w14:paraId="0E73F49C" w14:textId="5302AEBE" w:rsidR="00986B86" w:rsidRDefault="00DA11D0" w:rsidP="0020284F">
      <w:pPr>
        <w:pStyle w:val="PargrafodaLista"/>
        <w:numPr>
          <w:ilvl w:val="0"/>
          <w:numId w:val="1"/>
        </w:numPr>
        <w:ind w:right="-994"/>
        <w:jc w:val="both"/>
      </w:pPr>
      <w:r>
        <w:t xml:space="preserve">Cada grupo pode escolher uma cor para representação </w:t>
      </w:r>
      <w:r w:rsidR="004704DC">
        <w:t>através</w:t>
      </w:r>
      <w:r>
        <w:t xml:space="preserve"> de pompom, bola, pintura facial</w:t>
      </w:r>
      <w:r w:rsidR="00751FA7">
        <w:t xml:space="preserve"> (de responsabilidade dos responsáveis enviarem tinta facial antialérgica)</w:t>
      </w:r>
      <w:r>
        <w:t xml:space="preserve">. </w:t>
      </w:r>
    </w:p>
    <w:p w14:paraId="19DF2AF5" w14:textId="56802E10" w:rsidR="00DA11D0" w:rsidRDefault="00DA11D0" w:rsidP="0020284F">
      <w:pPr>
        <w:pStyle w:val="PargrafodaLista"/>
        <w:numPr>
          <w:ilvl w:val="0"/>
          <w:numId w:val="1"/>
        </w:numPr>
        <w:ind w:right="-994"/>
        <w:jc w:val="both"/>
      </w:pPr>
      <w:r>
        <w:t xml:space="preserve">Podem escolher um </w:t>
      </w:r>
      <w:r w:rsidR="00751FA7">
        <w:t>m</w:t>
      </w:r>
      <w:r>
        <w:t>ascote</w:t>
      </w:r>
      <w:r w:rsidR="00751FA7">
        <w:t>/anima/personagem</w:t>
      </w:r>
      <w:r>
        <w:t xml:space="preserve"> para fazerem cartazes de torcida e grito de guerra.</w:t>
      </w:r>
    </w:p>
    <w:p w14:paraId="31FA1E66" w14:textId="02BE383D" w:rsidR="00986B86" w:rsidRDefault="00986B86" w:rsidP="0020284F">
      <w:pPr>
        <w:pStyle w:val="PargrafodaLista"/>
        <w:numPr>
          <w:ilvl w:val="0"/>
          <w:numId w:val="1"/>
        </w:numPr>
        <w:ind w:right="-994"/>
        <w:jc w:val="both"/>
      </w:pPr>
      <w:r>
        <w:t>Estudar o capítulo 9 para a gincana!!!</w:t>
      </w:r>
    </w:p>
    <w:p w14:paraId="01670336" w14:textId="77777777" w:rsidR="00DA11D0" w:rsidRDefault="00DA11D0" w:rsidP="0020284F">
      <w:pPr>
        <w:ind w:right="-994"/>
        <w:jc w:val="both"/>
      </w:pPr>
    </w:p>
    <w:p w14:paraId="6CFDB733" w14:textId="65FF0437" w:rsidR="00DA11D0" w:rsidRPr="00751FA7" w:rsidRDefault="00DA11D0" w:rsidP="0020284F">
      <w:pPr>
        <w:ind w:right="-994"/>
        <w:jc w:val="both"/>
        <w:rPr>
          <w:b/>
          <w:bCs/>
        </w:rPr>
      </w:pPr>
      <w:r w:rsidRPr="00751FA7">
        <w:rPr>
          <w:b/>
          <w:bCs/>
        </w:rPr>
        <w:t>Regra:</w:t>
      </w:r>
    </w:p>
    <w:p w14:paraId="6CEECC1E" w14:textId="43ED2D07" w:rsidR="00DA11D0" w:rsidRDefault="00DA11D0" w:rsidP="0020284F">
      <w:pPr>
        <w:pStyle w:val="PargrafodaLista"/>
        <w:numPr>
          <w:ilvl w:val="0"/>
          <w:numId w:val="2"/>
        </w:numPr>
        <w:ind w:right="-994"/>
        <w:jc w:val="both"/>
      </w:pPr>
      <w:r>
        <w:t>não pode desrespeitar, xingar</w:t>
      </w:r>
      <w:r w:rsidR="00751FA7">
        <w:t xml:space="preserve"> o oponente</w:t>
      </w:r>
      <w:r>
        <w:t>. Su</w:t>
      </w:r>
      <w:r w:rsidR="00751FA7">
        <w:t>j</w:t>
      </w:r>
      <w:r>
        <w:t>e</w:t>
      </w:r>
      <w:r w:rsidR="00751FA7">
        <w:t>ito</w:t>
      </w:r>
      <w:r>
        <w:t xml:space="preserve"> a desclassificação</w:t>
      </w:r>
      <w:r w:rsidR="004704DC">
        <w:t>.</w:t>
      </w:r>
    </w:p>
    <w:p w14:paraId="7F3CFF3A" w14:textId="4DD32748" w:rsidR="00DA11D0" w:rsidRDefault="00DA11D0" w:rsidP="0020284F">
      <w:pPr>
        <w:pStyle w:val="PargrafodaLista"/>
        <w:numPr>
          <w:ilvl w:val="0"/>
          <w:numId w:val="2"/>
        </w:numPr>
        <w:ind w:right="-994"/>
        <w:jc w:val="both"/>
      </w:pPr>
      <w:r>
        <w:t>todos os grupos estarão perfilados antes do circuito e terão o mesmo tempo para debaterem entre seus integrantes a resposta certa à questão sorteada da caixa de perguntas sobre o capítulo 9 (matéria da prova).</w:t>
      </w:r>
    </w:p>
    <w:p w14:paraId="1622A15E" w14:textId="020DE0A8" w:rsidR="00DA11D0" w:rsidRDefault="00DA11D0" w:rsidP="0020284F">
      <w:pPr>
        <w:pStyle w:val="PargrafodaLista"/>
        <w:numPr>
          <w:ilvl w:val="0"/>
          <w:numId w:val="2"/>
        </w:numPr>
        <w:ind w:right="-994"/>
        <w:jc w:val="both"/>
      </w:pPr>
      <w:r>
        <w:t xml:space="preserve">assim que obtiverem a resposta, devem escolher um representante para correr o </w:t>
      </w:r>
      <w:r w:rsidR="004704DC">
        <w:t>percurso</w:t>
      </w:r>
      <w:r>
        <w:t xml:space="preserve"> e responder após bater no botão vermelho de chegada.</w:t>
      </w:r>
    </w:p>
    <w:p w14:paraId="3EE33FDC" w14:textId="12508DF0" w:rsidR="00DA11D0" w:rsidRDefault="00DA11D0" w:rsidP="0020284F">
      <w:pPr>
        <w:pStyle w:val="PargrafodaLista"/>
        <w:numPr>
          <w:ilvl w:val="0"/>
          <w:numId w:val="2"/>
        </w:numPr>
        <w:ind w:right="-994"/>
        <w:jc w:val="both"/>
      </w:pPr>
      <w:r>
        <w:t xml:space="preserve">o circuito contará com </w:t>
      </w:r>
      <w:r w:rsidR="004704DC">
        <w:t>bambolê</w:t>
      </w:r>
      <w:r>
        <w:t xml:space="preserve"> para pular dentro do círculo, cones para zigue zague e corda para rolamento.</w:t>
      </w:r>
    </w:p>
    <w:p w14:paraId="34505DE3" w14:textId="21517E82" w:rsidR="00DA11D0" w:rsidRDefault="00DA11D0" w:rsidP="0020284F">
      <w:pPr>
        <w:pStyle w:val="PargrafodaLista"/>
        <w:numPr>
          <w:ilvl w:val="0"/>
          <w:numId w:val="2"/>
        </w:numPr>
        <w:ind w:right="-994"/>
        <w:jc w:val="both"/>
      </w:pPr>
      <w:r>
        <w:t>o primeiro que bater na chegada responde, se estiver correto ganha o ponto, caso esteja errado dá a vez para o segundo a chegar e assim sucessivamente.</w:t>
      </w:r>
    </w:p>
    <w:p w14:paraId="4E6F0DCD" w14:textId="2C18344F" w:rsidR="0098240E" w:rsidRPr="0098240E" w:rsidRDefault="0098240E" w:rsidP="0020284F">
      <w:pPr>
        <w:pStyle w:val="PargrafodaLista"/>
        <w:numPr>
          <w:ilvl w:val="0"/>
          <w:numId w:val="2"/>
        </w:numPr>
        <w:ind w:right="-994"/>
        <w:jc w:val="both"/>
        <w:rPr>
          <w:color w:val="FF0000"/>
        </w:rPr>
      </w:pPr>
      <w:r w:rsidRPr="0098240E">
        <w:rPr>
          <w:color w:val="FF0000"/>
        </w:rPr>
        <w:t>o aluno deverá comparecer na GINCANA devidamente uniformizado. (Não será permitido camisa das cores dos times, apenas pequenos adereços e pintura facial leve</w:t>
      </w:r>
      <w:r>
        <w:rPr>
          <w:color w:val="FF0000"/>
        </w:rPr>
        <w:t xml:space="preserve"> e</w:t>
      </w:r>
      <w:r w:rsidRPr="0098240E">
        <w:rPr>
          <w:color w:val="FF0000"/>
        </w:rPr>
        <w:t xml:space="preserve"> sem exageros</w:t>
      </w:r>
      <w:r>
        <w:rPr>
          <w:color w:val="FF0000"/>
        </w:rPr>
        <w:t>).</w:t>
      </w:r>
    </w:p>
    <w:p w14:paraId="4BBF6D04" w14:textId="1600372D" w:rsidR="00751FA7" w:rsidRDefault="00751FA7" w:rsidP="0020284F">
      <w:pPr>
        <w:ind w:right="-994"/>
        <w:jc w:val="both"/>
      </w:pPr>
    </w:p>
    <w:p w14:paraId="0E7F1CA1" w14:textId="77777777" w:rsidR="004704DC" w:rsidRPr="004704DC" w:rsidRDefault="00D647F6" w:rsidP="004704DC">
      <w:pPr>
        <w:pStyle w:val="isselectedend"/>
        <w:ind w:right="-852"/>
        <w:jc w:val="both"/>
        <w:rPr>
          <w:rFonts w:asciiTheme="minorHAnsi" w:hAnsiTheme="minorHAnsi"/>
        </w:rPr>
      </w:pPr>
      <w:r w:rsidRPr="004704DC">
        <w:rPr>
          <w:rFonts w:asciiTheme="minorHAnsi" w:hAnsiTheme="minorHAnsi"/>
          <w:b/>
          <w:bCs/>
          <w:u w:val="single"/>
        </w:rPr>
        <w:t>Obs</w:t>
      </w:r>
      <w:r w:rsidRPr="004704DC">
        <w:rPr>
          <w:rFonts w:asciiTheme="minorHAnsi" w:hAnsiTheme="minorHAnsi"/>
        </w:rPr>
        <w:t xml:space="preserve">.: </w:t>
      </w:r>
      <w:r w:rsidR="004704DC" w:rsidRPr="004704DC">
        <w:rPr>
          <w:rFonts w:asciiTheme="minorHAnsi" w:hAnsiTheme="minorHAnsi"/>
        </w:rPr>
        <w:t>Para estimular a participação ativa dos alunos, a Direção do Colégio CEMP, em parceria com a Coordenação Pedagógica e a professora Karen, preparou uma lembrança especial para nossos estudantes.</w:t>
      </w:r>
    </w:p>
    <w:p w14:paraId="3D79FB05" w14:textId="77777777" w:rsidR="004704DC" w:rsidRPr="004704DC" w:rsidRDefault="004704DC" w:rsidP="004704DC">
      <w:pPr>
        <w:spacing w:before="100" w:beforeAutospacing="1" w:after="100" w:afterAutospacing="1" w:line="240" w:lineRule="auto"/>
        <w:ind w:right="-852"/>
        <w:jc w:val="both"/>
        <w:rPr>
          <w:rFonts w:eastAsia="Times New Roman" w:cs="Times New Roman"/>
          <w:kern w:val="0"/>
          <w:sz w:val="24"/>
          <w:szCs w:val="24"/>
          <w:lang w:eastAsia="pt-BR"/>
          <w14:ligatures w14:val="none"/>
        </w:rPr>
      </w:pPr>
      <w:r w:rsidRPr="004704DC">
        <w:rPr>
          <w:rFonts w:eastAsia="Times New Roman" w:cs="Times New Roman"/>
          <w:kern w:val="0"/>
          <w:sz w:val="24"/>
          <w:szCs w:val="24"/>
          <w:lang w:eastAsia="pt-BR"/>
          <w14:ligatures w14:val="none"/>
        </w:rPr>
        <w:t>A iniciativa tem como objetivo reconhecer o empenho, incentivar o protagonismo e valorizar a participação de cada aluno nas atividades escolares, tornando o processo de aprendizagem ainda mais significativo e motivador.</w:t>
      </w:r>
    </w:p>
    <w:p w14:paraId="1FB72748" w14:textId="0B9FC0F1" w:rsidR="00D647F6" w:rsidRDefault="00D647F6" w:rsidP="0020284F">
      <w:pPr>
        <w:ind w:right="-994"/>
        <w:jc w:val="both"/>
      </w:pPr>
      <w:r>
        <w:t xml:space="preserve"> </w:t>
      </w:r>
    </w:p>
    <w:p w14:paraId="04D0E108" w14:textId="77777777" w:rsidR="004704DC" w:rsidRDefault="004704DC" w:rsidP="0020284F">
      <w:pPr>
        <w:ind w:right="-994"/>
        <w:jc w:val="both"/>
      </w:pPr>
    </w:p>
    <w:sectPr w:rsidR="004704DC" w:rsidSect="0020284F">
      <w:pgSz w:w="11906" w:h="16838"/>
      <w:pgMar w:top="709" w:right="1701" w:bottom="1417" w:left="709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16C24"/>
    <w:multiLevelType w:val="hybridMultilevel"/>
    <w:tmpl w:val="CFF68EB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C0A28"/>
    <w:multiLevelType w:val="hybridMultilevel"/>
    <w:tmpl w:val="84B6CE18"/>
    <w:lvl w:ilvl="0" w:tplc="9970D7F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F6480"/>
    <w:multiLevelType w:val="hybridMultilevel"/>
    <w:tmpl w:val="8F4606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D3BCD"/>
    <w:multiLevelType w:val="hybridMultilevel"/>
    <w:tmpl w:val="E75A2B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96103"/>
    <w:multiLevelType w:val="multilevel"/>
    <w:tmpl w:val="D8CE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C272E"/>
    <w:multiLevelType w:val="hybridMultilevel"/>
    <w:tmpl w:val="A5124DA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351F5"/>
    <w:multiLevelType w:val="hybridMultilevel"/>
    <w:tmpl w:val="E6D625AC"/>
    <w:lvl w:ilvl="0" w:tplc="9970D7F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85D71"/>
    <w:multiLevelType w:val="multilevel"/>
    <w:tmpl w:val="BE0A346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C4"/>
    <w:rsid w:val="00022144"/>
    <w:rsid w:val="00040C2B"/>
    <w:rsid w:val="00140904"/>
    <w:rsid w:val="0020284F"/>
    <w:rsid w:val="004704DC"/>
    <w:rsid w:val="00746EF9"/>
    <w:rsid w:val="00751FA7"/>
    <w:rsid w:val="009022C4"/>
    <w:rsid w:val="0098240E"/>
    <w:rsid w:val="00986B86"/>
    <w:rsid w:val="00AF7EC3"/>
    <w:rsid w:val="00D647F6"/>
    <w:rsid w:val="00D77DF3"/>
    <w:rsid w:val="00DA11D0"/>
    <w:rsid w:val="00F4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88FF"/>
  <w15:chartTrackingRefBased/>
  <w15:docId w15:val="{4108C2B4-EBEB-4330-BA40-BAA62CD1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02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2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2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2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2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2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2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2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2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2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2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2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22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22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22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22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22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22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2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2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2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2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2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22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22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22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2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22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22C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47F6"/>
    <w:rPr>
      <w:rFonts w:ascii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47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625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 Silva Barros</dc:creator>
  <cp:keywords/>
  <dc:description/>
  <cp:lastModifiedBy>Ana Paula</cp:lastModifiedBy>
  <cp:revision>12</cp:revision>
  <dcterms:created xsi:type="dcterms:W3CDTF">2026-08-01T16:39:00Z</dcterms:created>
  <dcterms:modified xsi:type="dcterms:W3CDTF">2026-08-07T17:25:00Z</dcterms:modified>
</cp:coreProperties>
</file>