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26508" w14:textId="604F0BD5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 xml:space="preserve">CEMP – </w:t>
      </w:r>
      <w:r w:rsidR="00851408" w:rsidRPr="00AF4CA1">
        <w:rPr>
          <w:b w:val="0"/>
          <w:bCs/>
          <w:szCs w:val="28"/>
        </w:rPr>
        <w:t>Centro</w:t>
      </w:r>
      <w:r w:rsidR="00851408" w:rsidRPr="003748A1">
        <w:rPr>
          <w:szCs w:val="28"/>
        </w:rPr>
        <w:t xml:space="preserve"> Educacional Marapendi</w:t>
      </w:r>
    </w:p>
    <w:p w14:paraId="7E7A9595" w14:textId="77777777" w:rsidR="00B62F2E" w:rsidRPr="00B62F2E" w:rsidRDefault="00B62F2E" w:rsidP="00B62F2E"/>
    <w:p w14:paraId="3FC95F61" w14:textId="1737543F" w:rsidR="00851408" w:rsidRPr="00D974A4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51408" w:rsidRPr="00D974A4">
        <w:rPr>
          <w:b/>
          <w:sz w:val="22"/>
          <w:szCs w:val="22"/>
        </w:rPr>
        <w:t>Nome: ______</w:t>
      </w:r>
      <w:r w:rsidR="003748A1" w:rsidRPr="00D974A4">
        <w:rPr>
          <w:b/>
          <w:sz w:val="22"/>
          <w:szCs w:val="22"/>
        </w:rPr>
        <w:t>_______________________________</w:t>
      </w:r>
      <w:r w:rsidR="00D974A4">
        <w:rPr>
          <w:b/>
          <w:sz w:val="22"/>
          <w:szCs w:val="22"/>
        </w:rPr>
        <w:t xml:space="preserve">_________  </w:t>
      </w:r>
      <w:r w:rsidR="00FA60B4">
        <w:rPr>
          <w:b/>
          <w:sz w:val="22"/>
          <w:szCs w:val="22"/>
        </w:rPr>
        <w:t xml:space="preserve"> Data: </w:t>
      </w:r>
      <w:r w:rsidR="00AE0445">
        <w:rPr>
          <w:b/>
          <w:sz w:val="22"/>
          <w:szCs w:val="22"/>
        </w:rPr>
        <w:t xml:space="preserve">      </w:t>
      </w:r>
      <w:r w:rsidR="00303854">
        <w:rPr>
          <w:b/>
          <w:sz w:val="22"/>
          <w:szCs w:val="22"/>
        </w:rPr>
        <w:t>/</w:t>
      </w:r>
      <w:r w:rsidR="00AE0445">
        <w:rPr>
          <w:b/>
          <w:sz w:val="22"/>
          <w:szCs w:val="22"/>
        </w:rPr>
        <w:t xml:space="preserve">    </w:t>
      </w:r>
      <w:r w:rsidR="005A57B8">
        <w:rPr>
          <w:b/>
          <w:sz w:val="22"/>
          <w:szCs w:val="22"/>
        </w:rPr>
        <w:t xml:space="preserve"> </w:t>
      </w:r>
      <w:r w:rsidR="004C41D1">
        <w:rPr>
          <w:b/>
          <w:sz w:val="22"/>
          <w:szCs w:val="22"/>
        </w:rPr>
        <w:t>/20</w:t>
      </w:r>
      <w:r w:rsidR="00A3704C">
        <w:rPr>
          <w:b/>
          <w:sz w:val="22"/>
          <w:szCs w:val="22"/>
        </w:rPr>
        <w:t>2</w:t>
      </w:r>
      <w:r w:rsidR="00AE0445">
        <w:rPr>
          <w:b/>
          <w:sz w:val="22"/>
          <w:szCs w:val="22"/>
        </w:rPr>
        <w:t>6</w:t>
      </w:r>
    </w:p>
    <w:p w14:paraId="2B5CD598" w14:textId="77B77219" w:rsidR="00851408" w:rsidRPr="00D974A4" w:rsidRDefault="00B62F2E" w:rsidP="0037433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="00374337" w:rsidRPr="00D974A4">
        <w:rPr>
          <w:b/>
          <w:sz w:val="22"/>
          <w:szCs w:val="22"/>
        </w:rPr>
        <w:t xml:space="preserve"> </w:t>
      </w:r>
      <w:r w:rsidR="0063138E"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(a)</w:t>
      </w:r>
      <w:r w:rsidR="00851408" w:rsidRPr="00D974A4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 xml:space="preserve"> </w:t>
      </w:r>
      <w:r w:rsidR="00194382">
        <w:rPr>
          <w:b/>
          <w:color w:val="EE0000"/>
          <w:sz w:val="22"/>
          <w:szCs w:val="22"/>
        </w:rPr>
        <w:t>Francisco Monteiro</w:t>
      </w:r>
      <w:r w:rsidR="00B97E89" w:rsidRPr="00AE0445">
        <w:rPr>
          <w:b/>
          <w:color w:val="EE0000"/>
          <w:sz w:val="22"/>
          <w:szCs w:val="22"/>
        </w:rPr>
        <w:t xml:space="preserve">  </w:t>
      </w:r>
      <w:r w:rsidR="00B97E89">
        <w:rPr>
          <w:b/>
          <w:sz w:val="22"/>
          <w:szCs w:val="22"/>
        </w:rPr>
        <w:t xml:space="preserve">       </w:t>
      </w:r>
      <w:r w:rsidR="00796CE5">
        <w:rPr>
          <w:b/>
          <w:sz w:val="22"/>
          <w:szCs w:val="22"/>
        </w:rPr>
        <w:t xml:space="preserve"> </w:t>
      </w:r>
      <w:r w:rsidR="003F5C6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="001E6BB2">
        <w:rPr>
          <w:b/>
          <w:color w:val="EE0000"/>
          <w:sz w:val="22"/>
          <w:szCs w:val="22"/>
        </w:rPr>
        <w:t>7</w:t>
      </w:r>
      <w:r w:rsidR="00AE0445" w:rsidRPr="00AE0445">
        <w:rPr>
          <w:b/>
          <w:color w:val="EE0000"/>
          <w:sz w:val="22"/>
          <w:szCs w:val="22"/>
        </w:rPr>
        <w:t xml:space="preserve"> </w:t>
      </w:r>
      <w:r w:rsidR="00851408" w:rsidRPr="00D974A4">
        <w:rPr>
          <w:b/>
          <w:sz w:val="22"/>
          <w:szCs w:val="22"/>
          <w:u w:val="single"/>
          <w:vertAlign w:val="superscript"/>
        </w:rPr>
        <w:t>o</w:t>
      </w:r>
      <w:r w:rsidR="00851408" w:rsidRPr="00D974A4">
        <w:rPr>
          <w:b/>
          <w:sz w:val="22"/>
          <w:szCs w:val="22"/>
        </w:rPr>
        <w:t xml:space="preserve"> A</w:t>
      </w:r>
      <w:r w:rsidR="003748A1" w:rsidRPr="00D974A4">
        <w:rPr>
          <w:b/>
          <w:sz w:val="22"/>
          <w:szCs w:val="22"/>
        </w:rPr>
        <w:t>no</w:t>
      </w:r>
      <w:r w:rsidR="00851408" w:rsidRPr="00D974A4">
        <w:rPr>
          <w:b/>
          <w:sz w:val="22"/>
          <w:szCs w:val="22"/>
        </w:rPr>
        <w:t xml:space="preserve"> do Ensino</w:t>
      </w:r>
      <w:r w:rsidR="0064540C" w:rsidRPr="00D974A4">
        <w:rPr>
          <w:b/>
          <w:sz w:val="22"/>
          <w:szCs w:val="22"/>
        </w:rPr>
        <w:t xml:space="preserve"> Fundamental II </w:t>
      </w:r>
      <w:r w:rsidR="00B26614">
        <w:rPr>
          <w:b/>
          <w:sz w:val="22"/>
          <w:szCs w:val="22"/>
        </w:rPr>
        <w:t xml:space="preserve">  </w:t>
      </w:r>
      <w:r w:rsidR="00D974A4">
        <w:rPr>
          <w:b/>
          <w:sz w:val="22"/>
          <w:szCs w:val="22"/>
        </w:rPr>
        <w:t xml:space="preserve">  </w:t>
      </w:r>
      <w:r w:rsidR="00374337" w:rsidRPr="00D974A4">
        <w:rPr>
          <w:b/>
          <w:sz w:val="22"/>
          <w:szCs w:val="22"/>
        </w:rPr>
        <w:t>Turma: _</w:t>
      </w:r>
      <w:r w:rsidR="00C6084C" w:rsidRPr="00D974A4">
        <w:rPr>
          <w:b/>
          <w:sz w:val="22"/>
          <w:szCs w:val="22"/>
        </w:rPr>
        <w:t>___</w:t>
      </w:r>
      <w:r w:rsidR="00374337" w:rsidRPr="00D974A4">
        <w:rPr>
          <w:b/>
          <w:sz w:val="22"/>
          <w:szCs w:val="22"/>
        </w:rPr>
        <w:t>_</w:t>
      </w:r>
      <w:r w:rsidR="0064540C" w:rsidRPr="00D974A4">
        <w:rPr>
          <w:b/>
          <w:sz w:val="22"/>
          <w:szCs w:val="22"/>
        </w:rPr>
        <w:t xml:space="preserve">   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1D1E444A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331BCD15" w:rsidR="00260050" w:rsidRPr="00851408" w:rsidRDefault="00C6084C" w:rsidP="00C6084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</w:t>
                              </w:r>
                              <w:r w:rsidR="00B26614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            </w:t>
                              </w:r>
                              <w:r w:rsidR="00796CE5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</w:t>
                              </w:r>
                              <w:r w:rsidR="00E23CAA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ATIVIDADES DE </w:t>
                              </w:r>
                              <w:r w:rsidR="00194382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>GEOMETRIA</w:t>
                              </w:r>
                              <w:r w:rsidR="00B62F2E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-    </w:t>
                              </w:r>
                              <w:r w:rsidR="00865241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>2</w:t>
                              </w:r>
                              <w:r w:rsidR="00B62F2E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º </w:t>
                              </w:r>
                              <w:r w:rsidR="00AE0445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TRIMESTRE</w:t>
                              </w:r>
                              <w:r w:rsidR="006A078F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</w:t>
                              </w:r>
                              <w:r w:rsidR="003A55D0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     </w:t>
                              </w:r>
                              <w:r w:rsidR="0064540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7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">
                <v:shape id="Text Box 84" o:spid="_x0000_s1028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331BCD15" w:rsidR="00260050" w:rsidRPr="00851408" w:rsidRDefault="00C6084C" w:rsidP="00C6084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</w:t>
                        </w:r>
                        <w:r w:rsidR="00B26614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            </w:t>
                        </w:r>
                        <w:r w:rsidR="00796CE5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</w:t>
                        </w:r>
                        <w:r w:rsidR="00E23CAA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ATIVIDADES DE </w:t>
                        </w:r>
                        <w:r w:rsidR="00194382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>GEOMETRIA</w:t>
                        </w:r>
                        <w:r w:rsidR="00B62F2E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-    </w:t>
                        </w:r>
                        <w:r w:rsidR="00865241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>2</w:t>
                        </w:r>
                        <w:r w:rsidR="00B62F2E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º </w:t>
                        </w:r>
                        <w:r w:rsidR="00AE0445">
                          <w:rPr>
                            <w:rFonts w:ascii="Franklin Gothic Medium" w:hAnsi="Franklin Gothic Medium" w:cs="Arial"/>
                            <w:b/>
                          </w:rPr>
                          <w:t>TRIMESTRE</w:t>
                        </w:r>
                        <w:r w:rsidR="006A078F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</w:t>
                        </w:r>
                        <w:r w:rsidR="003A55D0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     </w:t>
                        </w:r>
                        <w:r w:rsidR="0064540C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00AF6A2" w14:textId="77777777" w:rsidR="00260050" w:rsidRDefault="00260050" w:rsidP="00260050">
      <w:pPr>
        <w:spacing w:line="360" w:lineRule="auto"/>
        <w:jc w:val="center"/>
      </w:pPr>
    </w:p>
    <w:p w14:paraId="59EDEEF2" w14:textId="77777777" w:rsidR="00312F69" w:rsidRDefault="00312F69" w:rsidP="00312F69">
      <w:pPr>
        <w:jc w:val="both"/>
        <w:rPr>
          <w:sz w:val="24"/>
          <w:szCs w:val="24"/>
        </w:rPr>
      </w:pPr>
    </w:p>
    <w:p w14:paraId="1B9360A0" w14:textId="0E647BF0" w:rsidR="00F23EEA" w:rsidRDefault="00CD49F7" w:rsidP="00F23EEA">
      <w:pPr>
        <w:jc w:val="both"/>
        <w:rPr>
          <w:rFonts w:ascii="system-ui" w:hAnsi="system-ui"/>
          <w:color w:val="000000"/>
          <w:sz w:val="26"/>
          <w:szCs w:val="26"/>
          <w:shd w:val="clear" w:color="auto" w:fill="FFFFFF"/>
        </w:rPr>
      </w:pPr>
      <w:r>
        <w:rPr>
          <w:sz w:val="24"/>
          <w:szCs w:val="24"/>
        </w:rPr>
        <w:t xml:space="preserve">1) </w:t>
      </w:r>
      <w:r>
        <w:rPr>
          <w:rFonts w:ascii="system-ui" w:hAnsi="system-ui"/>
          <w:color w:val="000000"/>
          <w:sz w:val="26"/>
          <w:szCs w:val="26"/>
          <w:shd w:val="clear" w:color="auto" w:fill="FFFFFF"/>
        </w:rPr>
        <w:t>(Mackenzie – SP) Três ilhas A, B e C aparecem num mapa em escala 1:10000, como na figura. Das alternativas, a que melhor se aproxima de distância entre as ilhas A e B é:</w:t>
      </w:r>
    </w:p>
    <w:p w14:paraId="3FF3547E" w14:textId="255DC551" w:rsidR="00CD49F7" w:rsidRDefault="00CD49F7" w:rsidP="00F23EEA">
      <w:pPr>
        <w:jc w:val="both"/>
        <w:rPr>
          <w:rFonts w:ascii="system-ui" w:hAnsi="system-ui"/>
          <w:color w:val="000000"/>
          <w:sz w:val="26"/>
          <w:szCs w:val="26"/>
          <w:shd w:val="clear" w:color="auto" w:fill="FFFFFF"/>
        </w:rPr>
      </w:pPr>
    </w:p>
    <w:p w14:paraId="19677AB6" w14:textId="1B8B336D" w:rsidR="00CD49F7" w:rsidRDefault="00CD49F7" w:rsidP="00F23EEA">
      <w:pPr>
        <w:jc w:val="both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BB1D11B" wp14:editId="10F73940">
            <wp:extent cx="1760220" cy="185166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A8123" w14:textId="775C0E42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219BFB28" w14:textId="77FEE6B3" w:rsidR="00CD49F7" w:rsidRDefault="00CD49F7" w:rsidP="00F23EEA">
      <w:pPr>
        <w:jc w:val="both"/>
        <w:rPr>
          <w:b/>
          <w:bCs/>
          <w:sz w:val="24"/>
          <w:szCs w:val="24"/>
        </w:rPr>
      </w:pPr>
    </w:p>
    <w:p w14:paraId="08E55193" w14:textId="60772148" w:rsidR="00CD49F7" w:rsidRDefault="00CD49F7" w:rsidP="00F23EEA">
      <w:pPr>
        <w:jc w:val="both"/>
        <w:rPr>
          <w:b/>
          <w:bCs/>
          <w:sz w:val="24"/>
          <w:szCs w:val="24"/>
        </w:rPr>
      </w:pPr>
    </w:p>
    <w:p w14:paraId="5544BFCA" w14:textId="2965D74C" w:rsidR="00CD49F7" w:rsidRDefault="00CD49F7" w:rsidP="00F23EEA">
      <w:pPr>
        <w:jc w:val="both"/>
        <w:rPr>
          <w:rFonts w:ascii="Roboto" w:hAnsi="Roboto"/>
          <w:color w:val="404040"/>
          <w:sz w:val="26"/>
          <w:szCs w:val="26"/>
          <w:shd w:val="clear" w:color="auto" w:fill="FFFFFF"/>
        </w:rPr>
      </w:pPr>
      <w:r>
        <w:rPr>
          <w:sz w:val="24"/>
          <w:szCs w:val="24"/>
        </w:rPr>
        <w:t xml:space="preserve">2) </w:t>
      </w:r>
      <w:r>
        <w:rPr>
          <w:rFonts w:ascii="Roboto" w:hAnsi="Roboto"/>
          <w:color w:val="404040"/>
          <w:sz w:val="26"/>
          <w:szCs w:val="26"/>
          <w:shd w:val="clear" w:color="auto" w:fill="FFFFFF"/>
        </w:rPr>
        <w:t>A prefeitura de certa cidade vai construir, sobre um rio que corta essa cidade, uma ponte que deve ser reta e ligar dois pontos, A e B, localizados nas margens opostas do rio. Para medir a distância entre esses pontos, um topógrafo localizou um terceiro ponto, C, distante 200 m do ponto A e na mesma margem do rio onde se encontra o ponto A. Usando um teodolito (instrumento de precisão para medir ângulos horizontais e ângulos verticais, muito empregado em trabalhos topográficos), o topógrafo observou que os ângulos </w:t>
      </w:r>
      <w:r>
        <w:rPr>
          <w:noProof/>
        </w:rPr>
        <w:drawing>
          <wp:inline distT="0" distB="0" distL="0" distR="0" wp14:anchorId="65264BF3" wp14:editId="343A231C">
            <wp:extent cx="822960" cy="1905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404040"/>
          <w:sz w:val="26"/>
          <w:szCs w:val="26"/>
          <w:shd w:val="clear" w:color="auto" w:fill="FFFFFF"/>
        </w:rPr>
        <w:t> mediam, respectivamente, 30º e 105º, conforme ilustrado na figura a seguir.</w:t>
      </w:r>
    </w:p>
    <w:p w14:paraId="4301438B" w14:textId="6DCA05C6" w:rsidR="00CD49F7" w:rsidRPr="00CD49F7" w:rsidRDefault="00CD49F7" w:rsidP="00F23EEA">
      <w:pPr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5AE1D286" wp14:editId="1AE9FB50">
            <wp:extent cx="2514600" cy="2941320"/>
            <wp:effectExtent l="0" t="0" r="0" b="0"/>
            <wp:docPr id="3" name="Imagem 3" descr="ângulos empregues em trabalho topográf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ângulos empregues em trabalho topográfic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17D96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410E348A" w14:textId="77777777" w:rsidR="00CD49F7" w:rsidRDefault="00CD49F7" w:rsidP="00CD49F7">
      <w:pPr>
        <w:pStyle w:val="NormalWeb"/>
        <w:spacing w:before="0" w:beforeAutospacing="0"/>
        <w:rPr>
          <w:rFonts w:ascii="Roboto" w:hAnsi="Roboto"/>
          <w:color w:val="404040"/>
        </w:rPr>
      </w:pPr>
      <w:r>
        <w:rPr>
          <w:rFonts w:ascii="Roboto" w:hAnsi="Roboto"/>
          <w:color w:val="404040"/>
        </w:rPr>
        <w:t>Com base nessas informações, é correto afirmar que a distância, em metros, do ponto A ao ponto B é de:</w:t>
      </w:r>
    </w:p>
    <w:p w14:paraId="590263A7" w14:textId="3828E55E" w:rsidR="00CD49F7" w:rsidRDefault="00CD49F7" w:rsidP="00CD49F7">
      <w:pPr>
        <w:pStyle w:val="NormalWeb"/>
        <w:spacing w:before="0" w:beforeAutospacing="0"/>
        <w:rPr>
          <w:rFonts w:ascii="Roboto" w:hAnsi="Roboto"/>
          <w:color w:val="404040"/>
        </w:rPr>
      </w:pPr>
      <w:r>
        <w:rPr>
          <w:b/>
          <w:bCs/>
          <w:noProof/>
        </w:rPr>
        <w:lastRenderedPageBreak/>
        <w:drawing>
          <wp:inline distT="0" distB="0" distL="0" distR="0" wp14:anchorId="04977272" wp14:editId="7B27926A">
            <wp:extent cx="762000" cy="1249680"/>
            <wp:effectExtent l="0" t="0" r="0" b="762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242D1" w14:textId="35751C6F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68D0929F" w14:textId="2495BA13" w:rsidR="00CD49F7" w:rsidRDefault="00CD49F7" w:rsidP="00F23EEA">
      <w:pPr>
        <w:jc w:val="both"/>
        <w:rPr>
          <w:b/>
          <w:bCs/>
          <w:sz w:val="24"/>
          <w:szCs w:val="24"/>
        </w:rPr>
      </w:pPr>
    </w:p>
    <w:p w14:paraId="1F103C5A" w14:textId="4CE80D2E" w:rsidR="00CD49F7" w:rsidRDefault="00CD49F7" w:rsidP="00F23EEA">
      <w:pPr>
        <w:jc w:val="both"/>
        <w:rPr>
          <w:b/>
          <w:bCs/>
          <w:sz w:val="24"/>
          <w:szCs w:val="24"/>
        </w:rPr>
      </w:pPr>
    </w:p>
    <w:p w14:paraId="7D4E784C" w14:textId="680F1842" w:rsidR="00CD49F7" w:rsidRDefault="00CD49F7" w:rsidP="00F23EE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3) </w:t>
      </w:r>
      <w:r>
        <w:rPr>
          <w:sz w:val="24"/>
          <w:szCs w:val="24"/>
        </w:rPr>
        <w:t>Calcule o valor de x.</w:t>
      </w:r>
    </w:p>
    <w:p w14:paraId="2622887A" w14:textId="0F41DA5E" w:rsidR="00CD49F7" w:rsidRDefault="00CD49F7" w:rsidP="00F23EEA">
      <w:pPr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042AD89C" wp14:editId="7CAF1FAD">
            <wp:extent cx="3276600" cy="348996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302BD" w14:textId="18577245" w:rsidR="00CD49F7" w:rsidRDefault="00CD49F7" w:rsidP="00F23EEA">
      <w:pPr>
        <w:jc w:val="both"/>
        <w:rPr>
          <w:sz w:val="24"/>
          <w:szCs w:val="24"/>
        </w:rPr>
      </w:pPr>
    </w:p>
    <w:p w14:paraId="6DC78C71" w14:textId="2E69247B" w:rsidR="00CD49F7" w:rsidRPr="00CD49F7" w:rsidRDefault="00CD49F7" w:rsidP="00F23E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>
        <w:rPr>
          <w:rFonts w:ascii="Arial" w:hAnsi="Arial" w:cs="Arial"/>
          <w:color w:val="242A2E"/>
          <w:shd w:val="clear" w:color="auto" w:fill="FFFFFF"/>
        </w:rPr>
        <w:t>Observadores nos pontos </w:t>
      </w:r>
      <w:r>
        <w:rPr>
          <w:rStyle w:val="mjx-char"/>
          <w:rFonts w:ascii="MJXc-TeX-math-Iw" w:hAnsi="MJXc-TeX-math-Iw" w:cs="Arial"/>
          <w:color w:val="242A2E"/>
          <w:sz w:val="26"/>
          <w:szCs w:val="26"/>
          <w:bdr w:val="none" w:sz="0" w:space="0" w:color="auto" w:frame="1"/>
          <w:shd w:val="clear" w:color="auto" w:fill="FFFFFF"/>
        </w:rPr>
        <w:t>A</w:t>
      </w:r>
      <w:r>
        <w:rPr>
          <w:rFonts w:ascii="Arial" w:hAnsi="Arial" w:cs="Arial"/>
          <w:color w:val="242A2E"/>
          <w:shd w:val="clear" w:color="auto" w:fill="FFFFFF"/>
        </w:rPr>
        <w:t> e </w:t>
      </w:r>
      <w:r>
        <w:rPr>
          <w:rStyle w:val="mjx-char"/>
          <w:rFonts w:ascii="MJXc-TeX-math-Iw" w:hAnsi="MJXc-TeX-math-Iw" w:cs="Arial"/>
          <w:color w:val="242A2E"/>
          <w:sz w:val="26"/>
          <w:szCs w:val="26"/>
          <w:bdr w:val="none" w:sz="0" w:space="0" w:color="auto" w:frame="1"/>
          <w:shd w:val="clear" w:color="auto" w:fill="FFFFFF"/>
        </w:rPr>
        <w:t>B</w:t>
      </w:r>
      <w:r>
        <w:rPr>
          <w:rFonts w:ascii="Arial" w:hAnsi="Arial" w:cs="Arial"/>
          <w:color w:val="242A2E"/>
          <w:shd w:val="clear" w:color="auto" w:fill="FFFFFF"/>
        </w:rPr>
        <w:t> localizam um foco de incêndio florestal em </w:t>
      </w:r>
      <w:r>
        <w:rPr>
          <w:rStyle w:val="mjx-char"/>
          <w:rFonts w:ascii="MJXc-TeX-math-Iw" w:hAnsi="MJXc-TeX-math-Iw" w:cs="Arial"/>
          <w:color w:val="242A2E"/>
          <w:sz w:val="26"/>
          <w:szCs w:val="26"/>
          <w:bdr w:val="none" w:sz="0" w:space="0" w:color="auto" w:frame="1"/>
          <w:shd w:val="clear" w:color="auto" w:fill="FFFFFF"/>
        </w:rPr>
        <w:t>F</w:t>
      </w:r>
      <w:r>
        <w:rPr>
          <w:rFonts w:ascii="Arial" w:hAnsi="Arial" w:cs="Arial"/>
          <w:color w:val="242A2E"/>
          <w:shd w:val="clear" w:color="auto" w:fill="FFFFFF"/>
        </w:rPr>
        <w:t>. Conhecendo os ângulos </w:t>
      </w:r>
      <w:r>
        <w:rPr>
          <w:rStyle w:val="mjx-char"/>
          <w:rFonts w:ascii="MJXc-TeX-math-Iw" w:hAnsi="MJXc-TeX-math-Iw" w:cs="Arial"/>
          <w:color w:val="242A2E"/>
          <w:sz w:val="26"/>
          <w:szCs w:val="26"/>
          <w:bdr w:val="none" w:sz="0" w:space="0" w:color="auto" w:frame="1"/>
          <w:shd w:val="clear" w:color="auto" w:fill="FFFFFF"/>
        </w:rPr>
        <w:t>F</w:t>
      </w:r>
      <w:r w:rsidR="00196637">
        <w:rPr>
          <w:rStyle w:val="mjx-char"/>
          <w:rFonts w:ascii="MJXc-TeX-main-Rw" w:hAnsi="MJXc-TeX-main-Rw" w:cs="Arial"/>
          <w:color w:val="242A2E"/>
          <w:sz w:val="26"/>
          <w:szCs w:val="26"/>
          <w:bdr w:val="none" w:sz="0" w:space="0" w:color="auto" w:frame="1"/>
          <w:shd w:val="clear" w:color="auto" w:fill="FFFFFF"/>
        </w:rPr>
        <w:t>A</w:t>
      </w:r>
      <w:r>
        <w:rPr>
          <w:rStyle w:val="mjx-char"/>
          <w:rFonts w:ascii="MJXc-TeX-math-Iw" w:hAnsi="MJXc-TeX-math-Iw" w:cs="Arial"/>
          <w:color w:val="242A2E"/>
          <w:sz w:val="26"/>
          <w:szCs w:val="26"/>
          <w:bdr w:val="none" w:sz="0" w:space="0" w:color="auto" w:frame="1"/>
          <w:shd w:val="clear" w:color="auto" w:fill="FFFFFF"/>
        </w:rPr>
        <w:t>B</w:t>
      </w:r>
      <w:r>
        <w:rPr>
          <w:rStyle w:val="mjx-char"/>
          <w:rFonts w:ascii="MJXc-TeX-main-Rw" w:hAnsi="MJXc-TeX-main-Rw" w:cs="Arial"/>
          <w:color w:val="242A2E"/>
          <w:sz w:val="26"/>
          <w:szCs w:val="26"/>
          <w:bdr w:val="none" w:sz="0" w:space="0" w:color="auto" w:frame="1"/>
          <w:shd w:val="clear" w:color="auto" w:fill="FFFFFF"/>
        </w:rPr>
        <w:t>=45</w:t>
      </w:r>
      <w:r>
        <w:rPr>
          <w:rStyle w:val="mjx-charbox"/>
          <w:rFonts w:ascii="Cambria Math" w:hAnsi="Cambria Math" w:cs="Arial"/>
          <w:color w:val="242A2E"/>
          <w:sz w:val="26"/>
          <w:szCs w:val="26"/>
          <w:bdr w:val="none" w:sz="0" w:space="0" w:color="auto" w:frame="1"/>
          <w:shd w:val="clear" w:color="auto" w:fill="FFFFFF"/>
        </w:rPr>
        <w:t>º</w:t>
      </w:r>
      <w:r>
        <w:rPr>
          <w:rFonts w:ascii="Arial" w:hAnsi="Arial" w:cs="Arial"/>
          <w:color w:val="242A2E"/>
          <w:shd w:val="clear" w:color="auto" w:fill="FFFFFF"/>
        </w:rPr>
        <w:t> e </w:t>
      </w:r>
      <w:r>
        <w:rPr>
          <w:rStyle w:val="mjx-char"/>
          <w:rFonts w:ascii="MJXc-TeX-math-Iw" w:hAnsi="MJXc-TeX-math-Iw" w:cs="Arial"/>
          <w:color w:val="242A2E"/>
          <w:sz w:val="26"/>
          <w:szCs w:val="26"/>
          <w:bdr w:val="none" w:sz="0" w:space="0" w:color="auto" w:frame="1"/>
          <w:shd w:val="clear" w:color="auto" w:fill="FFFFFF"/>
        </w:rPr>
        <w:t>FBA</w:t>
      </w:r>
      <w:r>
        <w:rPr>
          <w:rStyle w:val="mjx-char"/>
          <w:rFonts w:ascii="MJXc-TeX-main-Rw" w:hAnsi="MJXc-TeX-main-Rw" w:cs="Arial"/>
          <w:color w:val="242A2E"/>
          <w:sz w:val="26"/>
          <w:szCs w:val="26"/>
          <w:bdr w:val="none" w:sz="0" w:space="0" w:color="auto" w:frame="1"/>
          <w:shd w:val="clear" w:color="auto" w:fill="FFFFFF"/>
        </w:rPr>
        <w:t>=105</w:t>
      </w:r>
      <w:r>
        <w:rPr>
          <w:rStyle w:val="mjx-charbox"/>
          <w:rFonts w:ascii="Cambria Math" w:hAnsi="Cambria Math" w:cs="Arial"/>
          <w:color w:val="242A2E"/>
          <w:sz w:val="26"/>
          <w:szCs w:val="26"/>
          <w:bdr w:val="none" w:sz="0" w:space="0" w:color="auto" w:frame="1"/>
          <w:shd w:val="clear" w:color="auto" w:fill="FFFFFF"/>
        </w:rPr>
        <w:t>º</w:t>
      </w:r>
      <w:r>
        <w:rPr>
          <w:rFonts w:ascii="Arial" w:hAnsi="Arial" w:cs="Arial"/>
          <w:color w:val="242A2E"/>
          <w:shd w:val="clear" w:color="auto" w:fill="FFFFFF"/>
        </w:rPr>
        <w:t> e a distância </w:t>
      </w:r>
      <w:r>
        <w:rPr>
          <w:rStyle w:val="mjx-char"/>
          <w:rFonts w:ascii="MJXc-TeX-math-Iw" w:hAnsi="MJXc-TeX-math-Iw" w:cs="Arial"/>
          <w:color w:val="242A2E"/>
          <w:sz w:val="26"/>
          <w:szCs w:val="26"/>
          <w:bdr w:val="none" w:sz="0" w:space="0" w:color="auto" w:frame="1"/>
          <w:shd w:val="clear" w:color="auto" w:fill="FFFFFF"/>
        </w:rPr>
        <w:t>AB</w:t>
      </w:r>
      <w:r>
        <w:rPr>
          <w:rStyle w:val="mjx-char"/>
          <w:rFonts w:ascii="MJXc-TeX-main-Rw" w:hAnsi="MJXc-TeX-main-Rw" w:cs="Arial"/>
          <w:color w:val="242A2E"/>
          <w:sz w:val="26"/>
          <w:szCs w:val="26"/>
          <w:bdr w:val="none" w:sz="0" w:space="0" w:color="auto" w:frame="1"/>
          <w:shd w:val="clear" w:color="auto" w:fill="FFFFFF"/>
        </w:rPr>
        <w:t>=15</w:t>
      </w:r>
      <w:r>
        <w:rPr>
          <w:rStyle w:val="mjx-char"/>
          <w:rFonts w:ascii="MJXc-TeX-math-Iw" w:hAnsi="MJXc-TeX-math-Iw" w:cs="Arial"/>
          <w:color w:val="242A2E"/>
          <w:sz w:val="26"/>
          <w:szCs w:val="26"/>
          <w:bdr w:val="none" w:sz="0" w:space="0" w:color="auto" w:frame="1"/>
          <w:shd w:val="clear" w:color="auto" w:fill="FFFFFF"/>
        </w:rPr>
        <w:t>km</w:t>
      </w:r>
      <w:r>
        <w:rPr>
          <w:rFonts w:ascii="Arial" w:hAnsi="Arial" w:cs="Arial"/>
          <w:color w:val="242A2E"/>
          <w:shd w:val="clear" w:color="auto" w:fill="FFFFFF"/>
        </w:rPr>
        <w:t>, determinar a distância </w:t>
      </w:r>
      <w:r>
        <w:rPr>
          <w:rStyle w:val="mjx-char"/>
          <w:rFonts w:ascii="MJXc-TeX-math-Iw" w:hAnsi="MJXc-TeX-math-Iw" w:cs="Arial"/>
          <w:color w:val="242A2E"/>
          <w:sz w:val="26"/>
          <w:szCs w:val="26"/>
          <w:bdr w:val="none" w:sz="0" w:space="0" w:color="auto" w:frame="1"/>
          <w:shd w:val="clear" w:color="auto" w:fill="FFFFFF"/>
        </w:rPr>
        <w:t>BF</w:t>
      </w:r>
      <w:r>
        <w:rPr>
          <w:rFonts w:ascii="Arial" w:hAnsi="Arial" w:cs="Arial"/>
          <w:color w:val="242A2E"/>
          <w:shd w:val="clear" w:color="auto" w:fill="FFFFFF"/>
        </w:rPr>
        <w:t>.</w:t>
      </w:r>
    </w:p>
    <w:p w14:paraId="51330040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2F5E8D26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5F788FCC" w14:textId="541CB2D0" w:rsidR="00F23EEA" w:rsidRDefault="00196637" w:rsidP="00F23EEA">
      <w:pPr>
        <w:pStyle w:val="NormalWeb"/>
        <w:ind w:left="720"/>
      </w:pPr>
      <w:r>
        <w:rPr>
          <w:noProof/>
        </w:rPr>
        <w:drawing>
          <wp:inline distT="0" distB="0" distL="0" distR="0" wp14:anchorId="451EAB17" wp14:editId="32431F83">
            <wp:extent cx="3665220" cy="288798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220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8DE3E" w14:textId="5C23B5A3" w:rsidR="00F938B4" w:rsidRDefault="00F938B4" w:rsidP="00F23EEA">
      <w:pPr>
        <w:pStyle w:val="NormalWeb"/>
        <w:ind w:left="720"/>
      </w:pPr>
    </w:p>
    <w:p w14:paraId="0CBC9CF1" w14:textId="4320B1C0" w:rsidR="00F938B4" w:rsidRPr="00312F69" w:rsidRDefault="00F938B4" w:rsidP="00F938B4">
      <w:pPr>
        <w:pStyle w:val="PargrafodaLista"/>
        <w:ind w:left="1080"/>
        <w:jc w:val="both"/>
        <w:rPr>
          <w:b/>
          <w:bCs/>
          <w:sz w:val="24"/>
          <w:szCs w:val="24"/>
        </w:rPr>
      </w:pPr>
    </w:p>
    <w:p w14:paraId="2A3506B5" w14:textId="1F985CA6" w:rsidR="00312F69" w:rsidRPr="00F23EEA" w:rsidRDefault="00312F69" w:rsidP="001E6BB2">
      <w:pPr>
        <w:pStyle w:val="PargrafodaLista"/>
        <w:jc w:val="both"/>
        <w:rPr>
          <w:b/>
          <w:bCs/>
          <w:sz w:val="24"/>
          <w:szCs w:val="24"/>
        </w:rPr>
      </w:pPr>
    </w:p>
    <w:p w14:paraId="67038810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6B91D2F7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7E43DBFC" w14:textId="5E773E28" w:rsidR="00F23EEA" w:rsidRPr="00F23EEA" w:rsidRDefault="00F23EEA" w:rsidP="00F23EEA">
      <w:pPr>
        <w:jc w:val="both"/>
        <w:rPr>
          <w:b/>
          <w:bCs/>
          <w:sz w:val="24"/>
          <w:szCs w:val="24"/>
        </w:rPr>
      </w:pPr>
    </w:p>
    <w:p w14:paraId="2F8752EC" w14:textId="77777777" w:rsidR="00F23EEA" w:rsidRPr="00F23EEA" w:rsidRDefault="00F23EEA" w:rsidP="00F23EEA">
      <w:pPr>
        <w:jc w:val="both"/>
        <w:rPr>
          <w:b/>
          <w:bCs/>
          <w:sz w:val="24"/>
          <w:szCs w:val="24"/>
        </w:rPr>
      </w:pPr>
    </w:p>
    <w:p w14:paraId="24DB1B41" w14:textId="77777777" w:rsidR="00312F69" w:rsidRDefault="00312F69" w:rsidP="00312F69">
      <w:pPr>
        <w:jc w:val="both"/>
        <w:rPr>
          <w:b/>
          <w:bCs/>
          <w:sz w:val="24"/>
          <w:szCs w:val="24"/>
        </w:rPr>
      </w:pPr>
    </w:p>
    <w:p w14:paraId="1F80F468" w14:textId="50BDB192" w:rsidR="00F938B4" w:rsidRDefault="00F938B4" w:rsidP="00F938B4">
      <w:pPr>
        <w:pStyle w:val="NormalWeb"/>
        <w:ind w:left="1080"/>
      </w:pPr>
    </w:p>
    <w:p w14:paraId="3537FA3B" w14:textId="24851D44" w:rsidR="00E360E0" w:rsidRDefault="00E360E0" w:rsidP="00F938B4">
      <w:pPr>
        <w:pStyle w:val="NormalWeb"/>
        <w:ind w:left="1080"/>
      </w:pPr>
    </w:p>
    <w:p w14:paraId="564E4772" w14:textId="1904304D" w:rsidR="00AF4CA1" w:rsidRDefault="00AF4CA1" w:rsidP="00AF4CA1">
      <w:pPr>
        <w:pStyle w:val="NormalWeb"/>
        <w:ind w:left="1080"/>
      </w:pPr>
    </w:p>
    <w:p w14:paraId="4FFC4D39" w14:textId="77777777" w:rsidR="00AF4CA1" w:rsidRDefault="00AF4CA1" w:rsidP="00AF4CA1">
      <w:pPr>
        <w:pStyle w:val="NormalWeb"/>
        <w:ind w:left="1080"/>
      </w:pPr>
    </w:p>
    <w:p w14:paraId="230F9CC7" w14:textId="77777777" w:rsidR="00AF4CA1" w:rsidRDefault="00AF4CA1" w:rsidP="00AF4CA1">
      <w:pPr>
        <w:pStyle w:val="NormalWeb"/>
        <w:ind w:left="1080"/>
      </w:pPr>
    </w:p>
    <w:p w14:paraId="72112FB4" w14:textId="060C1812" w:rsidR="00AF4CA1" w:rsidRDefault="00AF4CA1" w:rsidP="00AF4CA1">
      <w:pPr>
        <w:pStyle w:val="NormalWeb"/>
        <w:ind w:left="1080"/>
      </w:pPr>
    </w:p>
    <w:p w14:paraId="01FDBCDC" w14:textId="313ABF95" w:rsidR="00AF4CA1" w:rsidRDefault="00AF4CA1" w:rsidP="00AF4CA1">
      <w:pPr>
        <w:pStyle w:val="NormalWeb"/>
        <w:ind w:left="1080"/>
      </w:pPr>
    </w:p>
    <w:p w14:paraId="53A8B47E" w14:textId="2C008E3A" w:rsidR="00E360E0" w:rsidRPr="00F938B4" w:rsidRDefault="00E360E0" w:rsidP="00AF4CA1">
      <w:pPr>
        <w:pStyle w:val="PargrafodaLista"/>
        <w:ind w:left="1080"/>
        <w:jc w:val="both"/>
        <w:rPr>
          <w:b/>
          <w:bCs/>
          <w:sz w:val="24"/>
          <w:szCs w:val="24"/>
        </w:rPr>
      </w:pPr>
    </w:p>
    <w:p w14:paraId="5FF7704D" w14:textId="77777777" w:rsidR="009A7405" w:rsidRDefault="009A7405" w:rsidP="00E360E0">
      <w:pPr>
        <w:ind w:left="360"/>
        <w:jc w:val="both"/>
        <w:rPr>
          <w:b/>
          <w:bCs/>
          <w:sz w:val="24"/>
          <w:szCs w:val="24"/>
        </w:rPr>
      </w:pPr>
    </w:p>
    <w:p w14:paraId="1571C74A" w14:textId="77777777" w:rsidR="009A7405" w:rsidRDefault="009A7405" w:rsidP="00E360E0">
      <w:pPr>
        <w:ind w:left="360"/>
        <w:jc w:val="both"/>
        <w:rPr>
          <w:b/>
          <w:bCs/>
          <w:sz w:val="24"/>
          <w:szCs w:val="24"/>
        </w:rPr>
      </w:pPr>
    </w:p>
    <w:p w14:paraId="4BA0346E" w14:textId="1CA2952B" w:rsidR="009A7405" w:rsidRPr="00F938B4" w:rsidRDefault="009A7405" w:rsidP="00F938B4">
      <w:pPr>
        <w:jc w:val="both"/>
        <w:rPr>
          <w:b/>
          <w:bCs/>
          <w:sz w:val="24"/>
          <w:szCs w:val="24"/>
        </w:rPr>
      </w:pPr>
    </w:p>
    <w:p w14:paraId="29726685" w14:textId="29EC5371" w:rsidR="00312F69" w:rsidRPr="00E360E0" w:rsidRDefault="00312F69" w:rsidP="009A7405">
      <w:pPr>
        <w:pStyle w:val="PargrafodaLista"/>
        <w:jc w:val="both"/>
        <w:rPr>
          <w:b/>
          <w:bCs/>
          <w:sz w:val="24"/>
          <w:szCs w:val="24"/>
        </w:rPr>
      </w:pPr>
    </w:p>
    <w:sectPr w:rsidR="00312F69" w:rsidRPr="00E360E0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F528A" w14:textId="77777777" w:rsidR="00365588" w:rsidRDefault="00365588" w:rsidP="00796CE5">
      <w:r>
        <w:separator/>
      </w:r>
    </w:p>
  </w:endnote>
  <w:endnote w:type="continuationSeparator" w:id="0">
    <w:p w14:paraId="398B12C0" w14:textId="77777777" w:rsidR="00365588" w:rsidRDefault="00365588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ystem-ui">
    <w:altName w:val="Cambria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MJXc-TeX-math-Iw">
    <w:altName w:val="Cambria"/>
    <w:panose1 w:val="00000000000000000000"/>
    <w:charset w:val="00"/>
    <w:family w:val="roman"/>
    <w:notTrueType/>
    <w:pitch w:val="default"/>
  </w:font>
  <w:font w:name="MJXc-TeX-main-Rw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3BA17" w14:textId="77777777" w:rsidR="00365588" w:rsidRDefault="00365588" w:rsidP="00796CE5">
      <w:r>
        <w:separator/>
      </w:r>
    </w:p>
  </w:footnote>
  <w:footnote w:type="continuationSeparator" w:id="0">
    <w:p w14:paraId="10875303" w14:textId="77777777" w:rsidR="00365588" w:rsidRDefault="00365588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A3F65"/>
    <w:multiLevelType w:val="hybridMultilevel"/>
    <w:tmpl w:val="934C3E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0CF1A3B"/>
    <w:multiLevelType w:val="hybridMultilevel"/>
    <w:tmpl w:val="E43EBE6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42149B"/>
    <w:multiLevelType w:val="hybridMultilevel"/>
    <w:tmpl w:val="D942327A"/>
    <w:lvl w:ilvl="0" w:tplc="EF7291A4">
      <w:start w:val="1"/>
      <w:numFmt w:val="lowerLetter"/>
      <w:lvlText w:val="%1)"/>
      <w:lvlJc w:val="left"/>
      <w:pPr>
        <w:ind w:left="13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00" w:hanging="360"/>
      </w:pPr>
    </w:lvl>
    <w:lvl w:ilvl="2" w:tplc="0416001B" w:tentative="1">
      <w:start w:val="1"/>
      <w:numFmt w:val="lowerRoman"/>
      <w:lvlText w:val="%3."/>
      <w:lvlJc w:val="right"/>
      <w:pPr>
        <w:ind w:left="2820" w:hanging="180"/>
      </w:pPr>
    </w:lvl>
    <w:lvl w:ilvl="3" w:tplc="0416000F" w:tentative="1">
      <w:start w:val="1"/>
      <w:numFmt w:val="decimal"/>
      <w:lvlText w:val="%4."/>
      <w:lvlJc w:val="left"/>
      <w:pPr>
        <w:ind w:left="3540" w:hanging="360"/>
      </w:pPr>
    </w:lvl>
    <w:lvl w:ilvl="4" w:tplc="04160019" w:tentative="1">
      <w:start w:val="1"/>
      <w:numFmt w:val="lowerLetter"/>
      <w:lvlText w:val="%5."/>
      <w:lvlJc w:val="left"/>
      <w:pPr>
        <w:ind w:left="4260" w:hanging="360"/>
      </w:pPr>
    </w:lvl>
    <w:lvl w:ilvl="5" w:tplc="0416001B" w:tentative="1">
      <w:start w:val="1"/>
      <w:numFmt w:val="lowerRoman"/>
      <w:lvlText w:val="%6."/>
      <w:lvlJc w:val="right"/>
      <w:pPr>
        <w:ind w:left="4980" w:hanging="180"/>
      </w:pPr>
    </w:lvl>
    <w:lvl w:ilvl="6" w:tplc="0416000F" w:tentative="1">
      <w:start w:val="1"/>
      <w:numFmt w:val="decimal"/>
      <w:lvlText w:val="%7."/>
      <w:lvlJc w:val="left"/>
      <w:pPr>
        <w:ind w:left="5700" w:hanging="360"/>
      </w:pPr>
    </w:lvl>
    <w:lvl w:ilvl="7" w:tplc="04160019" w:tentative="1">
      <w:start w:val="1"/>
      <w:numFmt w:val="lowerLetter"/>
      <w:lvlText w:val="%8."/>
      <w:lvlJc w:val="left"/>
      <w:pPr>
        <w:ind w:left="6420" w:hanging="360"/>
      </w:pPr>
    </w:lvl>
    <w:lvl w:ilvl="8" w:tplc="0416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F011C57"/>
    <w:multiLevelType w:val="hybridMultilevel"/>
    <w:tmpl w:val="03CE740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06296"/>
    <w:multiLevelType w:val="hybridMultilevel"/>
    <w:tmpl w:val="E940E6DA"/>
    <w:lvl w:ilvl="0" w:tplc="0BD441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0098C"/>
    <w:multiLevelType w:val="hybridMultilevel"/>
    <w:tmpl w:val="CD6C391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905B3"/>
    <w:multiLevelType w:val="hybridMultilevel"/>
    <w:tmpl w:val="8640B6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23E04"/>
    <w:multiLevelType w:val="hybridMultilevel"/>
    <w:tmpl w:val="94120EE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3E5B5BC1"/>
    <w:multiLevelType w:val="hybridMultilevel"/>
    <w:tmpl w:val="0B66B634"/>
    <w:lvl w:ilvl="0" w:tplc="41C0DA0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EA03077"/>
    <w:multiLevelType w:val="hybridMultilevel"/>
    <w:tmpl w:val="4F20D7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AC7D0F"/>
    <w:multiLevelType w:val="hybridMultilevel"/>
    <w:tmpl w:val="3F169D3C"/>
    <w:lvl w:ilvl="0" w:tplc="CE1816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2E4F4B"/>
    <w:multiLevelType w:val="hybridMultilevel"/>
    <w:tmpl w:val="50647B46"/>
    <w:lvl w:ilvl="0" w:tplc="632849B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9C30153"/>
    <w:multiLevelType w:val="hybridMultilevel"/>
    <w:tmpl w:val="64BA932C"/>
    <w:lvl w:ilvl="0" w:tplc="A4BAF79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5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890FCD"/>
    <w:multiLevelType w:val="hybridMultilevel"/>
    <w:tmpl w:val="A8266D9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5C0D5B"/>
    <w:multiLevelType w:val="hybridMultilevel"/>
    <w:tmpl w:val="72A6A63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732110"/>
    <w:multiLevelType w:val="hybridMultilevel"/>
    <w:tmpl w:val="07324178"/>
    <w:lvl w:ilvl="0" w:tplc="E5C8D1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36016F8"/>
    <w:multiLevelType w:val="hybridMultilevel"/>
    <w:tmpl w:val="0C4ADBF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BC01F1"/>
    <w:multiLevelType w:val="hybridMultilevel"/>
    <w:tmpl w:val="5FC0A090"/>
    <w:lvl w:ilvl="0" w:tplc="7CF0A89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E1CB4"/>
    <w:multiLevelType w:val="hybridMultilevel"/>
    <w:tmpl w:val="279CD490"/>
    <w:lvl w:ilvl="0" w:tplc="00FAC0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FD0174F"/>
    <w:multiLevelType w:val="hybridMultilevel"/>
    <w:tmpl w:val="CE9491A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31"/>
  </w:num>
  <w:num w:numId="4">
    <w:abstractNumId w:val="21"/>
  </w:num>
  <w:num w:numId="5">
    <w:abstractNumId w:val="25"/>
  </w:num>
  <w:num w:numId="6">
    <w:abstractNumId w:val="0"/>
  </w:num>
  <w:num w:numId="7">
    <w:abstractNumId w:val="7"/>
  </w:num>
  <w:num w:numId="8">
    <w:abstractNumId w:val="24"/>
  </w:num>
  <w:num w:numId="9">
    <w:abstractNumId w:val="3"/>
  </w:num>
  <w:num w:numId="10">
    <w:abstractNumId w:val="5"/>
  </w:num>
  <w:num w:numId="11">
    <w:abstractNumId w:val="16"/>
  </w:num>
  <w:num w:numId="12">
    <w:abstractNumId w:val="12"/>
  </w:num>
  <w:num w:numId="13">
    <w:abstractNumId w:val="15"/>
  </w:num>
  <w:num w:numId="14">
    <w:abstractNumId w:val="17"/>
  </w:num>
  <w:num w:numId="15">
    <w:abstractNumId w:val="27"/>
  </w:num>
  <w:num w:numId="16">
    <w:abstractNumId w:val="19"/>
  </w:num>
  <w:num w:numId="17">
    <w:abstractNumId w:val="20"/>
  </w:num>
  <w:num w:numId="18">
    <w:abstractNumId w:val="23"/>
  </w:num>
  <w:num w:numId="19">
    <w:abstractNumId w:val="2"/>
  </w:num>
  <w:num w:numId="20">
    <w:abstractNumId w:val="6"/>
  </w:num>
  <w:num w:numId="21">
    <w:abstractNumId w:val="18"/>
  </w:num>
  <w:num w:numId="22">
    <w:abstractNumId w:val="28"/>
  </w:num>
  <w:num w:numId="23">
    <w:abstractNumId w:val="30"/>
  </w:num>
  <w:num w:numId="24">
    <w:abstractNumId w:val="33"/>
  </w:num>
  <w:num w:numId="25">
    <w:abstractNumId w:val="29"/>
  </w:num>
  <w:num w:numId="26">
    <w:abstractNumId w:val="26"/>
  </w:num>
  <w:num w:numId="27">
    <w:abstractNumId w:val="9"/>
  </w:num>
  <w:num w:numId="28">
    <w:abstractNumId w:val="8"/>
  </w:num>
  <w:num w:numId="29">
    <w:abstractNumId w:val="14"/>
  </w:num>
  <w:num w:numId="30">
    <w:abstractNumId w:val="10"/>
  </w:num>
  <w:num w:numId="31">
    <w:abstractNumId w:val="13"/>
  </w:num>
  <w:num w:numId="32">
    <w:abstractNumId w:val="32"/>
  </w:num>
  <w:num w:numId="33">
    <w:abstractNumId w:val="22"/>
  </w:num>
  <w:num w:numId="3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49E"/>
    <w:rsid w:val="00002CBD"/>
    <w:rsid w:val="0000674B"/>
    <w:rsid w:val="000106CF"/>
    <w:rsid w:val="00012D18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18D"/>
    <w:rsid w:val="001755F7"/>
    <w:rsid w:val="00183BE7"/>
    <w:rsid w:val="001927EC"/>
    <w:rsid w:val="00194382"/>
    <w:rsid w:val="00196637"/>
    <w:rsid w:val="00196C38"/>
    <w:rsid w:val="001A37CD"/>
    <w:rsid w:val="001A6D37"/>
    <w:rsid w:val="001C1541"/>
    <w:rsid w:val="001D0A04"/>
    <w:rsid w:val="001D4E07"/>
    <w:rsid w:val="001D6C2E"/>
    <w:rsid w:val="001D6F59"/>
    <w:rsid w:val="001E560A"/>
    <w:rsid w:val="001E6BB2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61AC7"/>
    <w:rsid w:val="00284043"/>
    <w:rsid w:val="00294B5C"/>
    <w:rsid w:val="00297A80"/>
    <w:rsid w:val="002A6EF6"/>
    <w:rsid w:val="002B1B12"/>
    <w:rsid w:val="002B31D4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2F69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65588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BC8"/>
    <w:rsid w:val="003C2C15"/>
    <w:rsid w:val="003C50C2"/>
    <w:rsid w:val="003D6A2A"/>
    <w:rsid w:val="003D7F04"/>
    <w:rsid w:val="003E0383"/>
    <w:rsid w:val="003E04E1"/>
    <w:rsid w:val="003E14F7"/>
    <w:rsid w:val="003E49DF"/>
    <w:rsid w:val="003E6321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03DA"/>
    <w:rsid w:val="004667EB"/>
    <w:rsid w:val="004701EB"/>
    <w:rsid w:val="00471E14"/>
    <w:rsid w:val="004724DE"/>
    <w:rsid w:val="00476DB3"/>
    <w:rsid w:val="00481B00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6610E"/>
    <w:rsid w:val="00574092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2A6A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7289C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05E15"/>
    <w:rsid w:val="00713928"/>
    <w:rsid w:val="00713D27"/>
    <w:rsid w:val="007227EC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C1C41"/>
    <w:rsid w:val="007C728E"/>
    <w:rsid w:val="007D2BDF"/>
    <w:rsid w:val="007D2D9B"/>
    <w:rsid w:val="007D4A01"/>
    <w:rsid w:val="007E1835"/>
    <w:rsid w:val="007E6B91"/>
    <w:rsid w:val="007E6DE8"/>
    <w:rsid w:val="007E71C9"/>
    <w:rsid w:val="007E7C78"/>
    <w:rsid w:val="007F12CF"/>
    <w:rsid w:val="00802315"/>
    <w:rsid w:val="00821DAE"/>
    <w:rsid w:val="0082255E"/>
    <w:rsid w:val="00834E8A"/>
    <w:rsid w:val="008503DB"/>
    <w:rsid w:val="00851408"/>
    <w:rsid w:val="0085374D"/>
    <w:rsid w:val="00856EE9"/>
    <w:rsid w:val="0086406A"/>
    <w:rsid w:val="00865241"/>
    <w:rsid w:val="00874CEB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25DDE"/>
    <w:rsid w:val="009345C1"/>
    <w:rsid w:val="00936849"/>
    <w:rsid w:val="0094056F"/>
    <w:rsid w:val="00944E39"/>
    <w:rsid w:val="00944E3A"/>
    <w:rsid w:val="00946E50"/>
    <w:rsid w:val="00952FBF"/>
    <w:rsid w:val="00956E14"/>
    <w:rsid w:val="0096226B"/>
    <w:rsid w:val="00963847"/>
    <w:rsid w:val="00970989"/>
    <w:rsid w:val="00970E72"/>
    <w:rsid w:val="00973A6D"/>
    <w:rsid w:val="0097717E"/>
    <w:rsid w:val="00982076"/>
    <w:rsid w:val="00992C4C"/>
    <w:rsid w:val="009957A0"/>
    <w:rsid w:val="00996D7C"/>
    <w:rsid w:val="009979E7"/>
    <w:rsid w:val="009A70D5"/>
    <w:rsid w:val="009A7405"/>
    <w:rsid w:val="009B248A"/>
    <w:rsid w:val="009B43F4"/>
    <w:rsid w:val="009B4993"/>
    <w:rsid w:val="009B4DB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15E2"/>
    <w:rsid w:val="00A82E50"/>
    <w:rsid w:val="00A85847"/>
    <w:rsid w:val="00A863B5"/>
    <w:rsid w:val="00A90CBA"/>
    <w:rsid w:val="00A918C4"/>
    <w:rsid w:val="00A92243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D51C3"/>
    <w:rsid w:val="00AD5F8E"/>
    <w:rsid w:val="00AE0445"/>
    <w:rsid w:val="00AE06D7"/>
    <w:rsid w:val="00AE4116"/>
    <w:rsid w:val="00AE6509"/>
    <w:rsid w:val="00AF3E57"/>
    <w:rsid w:val="00AF4CA1"/>
    <w:rsid w:val="00B0287D"/>
    <w:rsid w:val="00B03F79"/>
    <w:rsid w:val="00B116E1"/>
    <w:rsid w:val="00B13D05"/>
    <w:rsid w:val="00B22BCB"/>
    <w:rsid w:val="00B26614"/>
    <w:rsid w:val="00B30597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364C"/>
    <w:rsid w:val="00B91248"/>
    <w:rsid w:val="00B97E89"/>
    <w:rsid w:val="00BA4897"/>
    <w:rsid w:val="00BB5934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94194"/>
    <w:rsid w:val="00C97B51"/>
    <w:rsid w:val="00CA2DFF"/>
    <w:rsid w:val="00CB0752"/>
    <w:rsid w:val="00CB1B6C"/>
    <w:rsid w:val="00CC4F4C"/>
    <w:rsid w:val="00CC6043"/>
    <w:rsid w:val="00CC67A3"/>
    <w:rsid w:val="00CD49F7"/>
    <w:rsid w:val="00CD60C6"/>
    <w:rsid w:val="00CE0BE7"/>
    <w:rsid w:val="00CE6BF1"/>
    <w:rsid w:val="00CF4BA6"/>
    <w:rsid w:val="00CF4EAE"/>
    <w:rsid w:val="00CF61B4"/>
    <w:rsid w:val="00CF6CBE"/>
    <w:rsid w:val="00D07229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3CAA"/>
    <w:rsid w:val="00E27BF9"/>
    <w:rsid w:val="00E30605"/>
    <w:rsid w:val="00E31C96"/>
    <w:rsid w:val="00E33A9B"/>
    <w:rsid w:val="00E35789"/>
    <w:rsid w:val="00E360E0"/>
    <w:rsid w:val="00E443F3"/>
    <w:rsid w:val="00E45BB3"/>
    <w:rsid w:val="00E462DC"/>
    <w:rsid w:val="00E55A15"/>
    <w:rsid w:val="00E61504"/>
    <w:rsid w:val="00E623CE"/>
    <w:rsid w:val="00E63D33"/>
    <w:rsid w:val="00E64473"/>
    <w:rsid w:val="00E73A44"/>
    <w:rsid w:val="00E80769"/>
    <w:rsid w:val="00E860EB"/>
    <w:rsid w:val="00E962BF"/>
    <w:rsid w:val="00E9721B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11D82"/>
    <w:rsid w:val="00F12AB4"/>
    <w:rsid w:val="00F14C8A"/>
    <w:rsid w:val="00F16D60"/>
    <w:rsid w:val="00F2078B"/>
    <w:rsid w:val="00F22399"/>
    <w:rsid w:val="00F22534"/>
    <w:rsid w:val="00F23EEA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71E14"/>
    <w:rsid w:val="00F73A6D"/>
    <w:rsid w:val="00F809DC"/>
    <w:rsid w:val="00F828A3"/>
    <w:rsid w:val="00F8531A"/>
    <w:rsid w:val="00F85FAB"/>
    <w:rsid w:val="00F92047"/>
    <w:rsid w:val="00F938B4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  <w:style w:type="character" w:customStyle="1" w:styleId="mjx-char">
    <w:name w:val="mjx-char"/>
    <w:basedOn w:val="Fontepargpadro"/>
    <w:rsid w:val="00CD49F7"/>
  </w:style>
  <w:style w:type="character" w:customStyle="1" w:styleId="mjx-charbox">
    <w:name w:val="mjx-charbox"/>
    <w:basedOn w:val="Fontepargpadro"/>
    <w:rsid w:val="00CD4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215</Words>
  <Characters>1165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Professores</cp:lastModifiedBy>
  <cp:revision>2</cp:revision>
  <cp:lastPrinted>2022-10-14T10:43:00Z</cp:lastPrinted>
  <dcterms:created xsi:type="dcterms:W3CDTF">2026-08-07T10:27:00Z</dcterms:created>
  <dcterms:modified xsi:type="dcterms:W3CDTF">2026-08-07T10:27:00Z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