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0CED863A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>6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1B20F2C3" w:rsidR="00260050" w:rsidRPr="009416FC" w:rsidRDefault="00C13416" w:rsidP="00C8716E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9B5894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10</w:t>
                              </w:r>
                              <w:r w:rsidR="00F54F9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9B5894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A expansão do islã e os reinos africanos</w:t>
                              </w:r>
                              <w:r w:rsidR="00C8716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403EE9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Questionário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-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F54F9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º </w:t>
                              </w:r>
                              <w:r w:rsidR="00AE0445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TRIMESTRE</w:t>
                              </w:r>
                              <w:r w:rsidR="00460CE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1B20F2C3" w:rsidR="00260050" w:rsidRPr="009416FC" w:rsidRDefault="00C13416" w:rsidP="00C8716E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9B5894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10</w:t>
                        </w:r>
                        <w:r w:rsidR="00F54F9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9B5894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A expansão do islã e os reinos africanos</w:t>
                        </w:r>
                        <w:r w:rsidR="00C8716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403EE9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Questionário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-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F54F9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3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º </w:t>
                        </w:r>
                        <w:r w:rsidR="00AE0445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TRIMESTRE</w:t>
                        </w:r>
                        <w:r w:rsidR="00460CEC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Pr="000E0983" w:rsidRDefault="000106CF" w:rsidP="000106CF">
      <w:pPr>
        <w:jc w:val="both"/>
        <w:rPr>
          <w:sz w:val="10"/>
          <w:szCs w:val="10"/>
        </w:rPr>
      </w:pPr>
    </w:p>
    <w:p w14:paraId="0FF99EB4" w14:textId="6A2B0854" w:rsidR="00C03C43" w:rsidRPr="008C7288" w:rsidRDefault="00C03C43" w:rsidP="008C7288">
      <w:pPr>
        <w:jc w:val="center"/>
        <w:rPr>
          <w:b/>
          <w:bCs/>
          <w:sz w:val="24"/>
          <w:szCs w:val="24"/>
          <w:u w:val="single"/>
        </w:rPr>
      </w:pPr>
      <w:r w:rsidRPr="008C7288">
        <w:rPr>
          <w:b/>
          <w:bCs/>
          <w:sz w:val="24"/>
          <w:szCs w:val="24"/>
          <w:u w:val="single"/>
        </w:rPr>
        <w:t>Esse questionário vale 2,0pt para o teste. Deve ser apresentado</w:t>
      </w:r>
      <w:r w:rsidR="00A139CF" w:rsidRPr="008C7288">
        <w:rPr>
          <w:b/>
          <w:bCs/>
          <w:sz w:val="24"/>
          <w:szCs w:val="24"/>
          <w:u w:val="single"/>
        </w:rPr>
        <w:t xml:space="preserve"> em aula</w:t>
      </w:r>
      <w:r w:rsidR="00F54215">
        <w:rPr>
          <w:b/>
          <w:bCs/>
          <w:sz w:val="24"/>
          <w:szCs w:val="24"/>
          <w:u w:val="single"/>
        </w:rPr>
        <w:t>,</w:t>
      </w:r>
      <w:r w:rsidR="00A139CF" w:rsidRPr="008C7288">
        <w:rPr>
          <w:b/>
          <w:bCs/>
          <w:sz w:val="24"/>
          <w:szCs w:val="24"/>
          <w:u w:val="single"/>
        </w:rPr>
        <w:t xml:space="preserve"> </w:t>
      </w:r>
      <w:r w:rsidR="005440F0">
        <w:rPr>
          <w:b/>
          <w:bCs/>
          <w:sz w:val="24"/>
          <w:szCs w:val="24"/>
          <w:u w:val="single"/>
        </w:rPr>
        <w:t>pontualmente</w:t>
      </w:r>
      <w:r w:rsidR="00787806">
        <w:rPr>
          <w:b/>
          <w:bCs/>
          <w:sz w:val="24"/>
          <w:szCs w:val="24"/>
          <w:u w:val="single"/>
        </w:rPr>
        <w:t xml:space="preserve"> </w:t>
      </w:r>
      <w:r w:rsidR="00A139CF" w:rsidRPr="008C7288">
        <w:rPr>
          <w:b/>
          <w:bCs/>
          <w:sz w:val="24"/>
          <w:szCs w:val="24"/>
          <w:u w:val="single"/>
        </w:rPr>
        <w:t>n</w:t>
      </w:r>
      <w:r w:rsidR="008C7288" w:rsidRPr="008C7288">
        <w:rPr>
          <w:b/>
          <w:bCs/>
          <w:sz w:val="24"/>
          <w:szCs w:val="24"/>
          <w:u w:val="single"/>
        </w:rPr>
        <w:t>o</w:t>
      </w:r>
      <w:r w:rsidR="00A139CF" w:rsidRPr="008C7288">
        <w:rPr>
          <w:b/>
          <w:bCs/>
          <w:sz w:val="24"/>
          <w:szCs w:val="24"/>
          <w:u w:val="single"/>
        </w:rPr>
        <w:t xml:space="preserve"> </w:t>
      </w:r>
      <w:r w:rsidR="00207CD9">
        <w:rPr>
          <w:b/>
          <w:bCs/>
          <w:sz w:val="24"/>
          <w:szCs w:val="24"/>
          <w:u w:val="single"/>
        </w:rPr>
        <w:t xml:space="preserve">dia </w:t>
      </w:r>
      <w:r w:rsidR="00D90CFA" w:rsidRPr="008C7288">
        <w:rPr>
          <w:b/>
          <w:bCs/>
          <w:sz w:val="24"/>
          <w:szCs w:val="24"/>
          <w:u w:val="single"/>
        </w:rPr>
        <w:t>17</w:t>
      </w:r>
      <w:r w:rsidR="00A139CF" w:rsidRPr="008C7288">
        <w:rPr>
          <w:b/>
          <w:bCs/>
          <w:sz w:val="24"/>
          <w:szCs w:val="24"/>
          <w:u w:val="single"/>
        </w:rPr>
        <w:t>/09</w:t>
      </w:r>
      <w:r w:rsidR="008C7288" w:rsidRPr="008C7288">
        <w:rPr>
          <w:b/>
          <w:bCs/>
          <w:sz w:val="24"/>
          <w:szCs w:val="24"/>
          <w:u w:val="single"/>
        </w:rPr>
        <w:t>.</w:t>
      </w:r>
    </w:p>
    <w:p w14:paraId="7525DC20" w14:textId="77777777" w:rsidR="00A139CF" w:rsidRDefault="00A139CF" w:rsidP="000106CF">
      <w:pPr>
        <w:jc w:val="both"/>
        <w:rPr>
          <w:sz w:val="24"/>
          <w:szCs w:val="24"/>
        </w:rPr>
      </w:pPr>
    </w:p>
    <w:p w14:paraId="552D7962" w14:textId="7240F104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1. </w:t>
      </w:r>
      <w:r w:rsidRPr="003F5B27">
        <w:rPr>
          <w:b/>
          <w:bCs/>
          <w:sz w:val="21"/>
          <w:szCs w:val="21"/>
        </w:rPr>
        <w:t>Explique</w:t>
      </w:r>
      <w:r w:rsidRPr="003F5B27">
        <w:rPr>
          <w:sz w:val="21"/>
          <w:szCs w:val="21"/>
        </w:rPr>
        <w:t xml:space="preserve"> como o surgimento do Islã transformou as relações políticas e comerciais na Península Arábica, destacando o papel de Maomé como líder religioso e político.</w:t>
      </w:r>
    </w:p>
    <w:p w14:paraId="50E6B458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4C967586" w14:textId="049E4FD6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2. </w:t>
      </w:r>
      <w:r w:rsidRPr="003F5B27">
        <w:rPr>
          <w:b/>
          <w:bCs/>
          <w:sz w:val="21"/>
          <w:szCs w:val="21"/>
        </w:rPr>
        <w:t>Analise</w:t>
      </w:r>
      <w:r w:rsidRPr="003F5B27">
        <w:rPr>
          <w:sz w:val="21"/>
          <w:szCs w:val="21"/>
        </w:rPr>
        <w:t xml:space="preserve"> de que forma as cidades de Meca e Medina se tornaram centros de poder e fé, relacionando suas funções econômicas e religiosas.</w:t>
      </w:r>
    </w:p>
    <w:p w14:paraId="08AFE01A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4327761D" w14:textId="1758F3EC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3. </w:t>
      </w:r>
      <w:r w:rsidRPr="003F5B27">
        <w:rPr>
          <w:b/>
          <w:bCs/>
          <w:sz w:val="21"/>
          <w:szCs w:val="21"/>
        </w:rPr>
        <w:t>Descreva</w:t>
      </w:r>
      <w:r w:rsidRPr="003F5B27">
        <w:rPr>
          <w:sz w:val="21"/>
          <w:szCs w:val="21"/>
        </w:rPr>
        <w:t xml:space="preserve"> como o conhecimento científico islâmico contribuiu para o desenvolvimento da Europa medieval, citando exemplos de áreas do saber que foram influenciadas.</w:t>
      </w:r>
    </w:p>
    <w:p w14:paraId="170FDFB2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5BEB079B" w14:textId="5031AF9D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4. </w:t>
      </w:r>
      <w:r w:rsidRPr="003F5B27">
        <w:rPr>
          <w:b/>
          <w:bCs/>
          <w:sz w:val="21"/>
          <w:szCs w:val="21"/>
        </w:rPr>
        <w:t>Explique</w:t>
      </w:r>
      <w:r w:rsidRPr="003F5B27">
        <w:rPr>
          <w:sz w:val="21"/>
          <w:szCs w:val="21"/>
        </w:rPr>
        <w:t xml:space="preserve"> como o comércio transaariano conectava o norte da África às regiões subsaarianas, e quais produtos e culturas se destacavam nesse intercâmbio.</w:t>
      </w:r>
    </w:p>
    <w:p w14:paraId="4B298769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3DECE30B" w14:textId="609CE64B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5. </w:t>
      </w:r>
      <w:r w:rsidRPr="003A2C6E">
        <w:rPr>
          <w:b/>
          <w:bCs/>
          <w:sz w:val="21"/>
          <w:szCs w:val="21"/>
        </w:rPr>
        <w:t xml:space="preserve">Julgue </w:t>
      </w:r>
      <w:r w:rsidRPr="003F5B27">
        <w:rPr>
          <w:sz w:val="21"/>
          <w:szCs w:val="21"/>
        </w:rPr>
        <w:t xml:space="preserve">as afirmativas abaixo sobre o mundo islâmico e africano medieval. </w:t>
      </w:r>
      <w:r w:rsidRPr="003A2C6E">
        <w:rPr>
          <w:b/>
          <w:bCs/>
          <w:sz w:val="21"/>
          <w:szCs w:val="21"/>
        </w:rPr>
        <w:t>Marque</w:t>
      </w:r>
      <w:r w:rsidRPr="003F5B27">
        <w:rPr>
          <w:sz w:val="21"/>
          <w:szCs w:val="21"/>
        </w:rPr>
        <w:t xml:space="preserve"> </w:t>
      </w:r>
      <w:r w:rsidRPr="003F5B27">
        <w:rPr>
          <w:b/>
          <w:bCs/>
          <w:sz w:val="21"/>
          <w:szCs w:val="21"/>
        </w:rPr>
        <w:t>V</w:t>
      </w:r>
      <w:r w:rsidRPr="003F5B27">
        <w:rPr>
          <w:sz w:val="21"/>
          <w:szCs w:val="21"/>
        </w:rPr>
        <w:t xml:space="preserve"> para verdadeiro e </w:t>
      </w:r>
      <w:r w:rsidRPr="003F5B27">
        <w:rPr>
          <w:b/>
          <w:bCs/>
          <w:sz w:val="21"/>
          <w:szCs w:val="21"/>
        </w:rPr>
        <w:t>F</w:t>
      </w:r>
      <w:r w:rsidRPr="003F5B27">
        <w:rPr>
          <w:sz w:val="21"/>
          <w:szCs w:val="21"/>
        </w:rPr>
        <w:t xml:space="preserve"> para falso:</w:t>
      </w:r>
    </w:p>
    <w:p w14:paraId="54F92378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I. (   ) O Alcorão é considerado pelos muçulmanos a palavra revelada de Deus a Maomé, servindo como guia espiritual e moral. </w:t>
      </w:r>
    </w:p>
    <w:p w14:paraId="4D0348C1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II. (   ) As disputas entre xiitas e sunitas surgiram após a morte de Maomé, devido a divergências sobre quem deveria liderar a comunidade islâmica. </w:t>
      </w:r>
    </w:p>
    <w:p w14:paraId="4834FCDD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III. (   ) O Império de Mali destacou-se pela produção de sal e pela ausência de comércio com outras regiões. </w:t>
      </w:r>
    </w:p>
    <w:p w14:paraId="43CEE5C0" w14:textId="120AED0E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>IV. (   ) A cidade de Timbuctu foi um importante centro cultural e intelectual africano, com universidades e bibliotecas renomadas.</w:t>
      </w:r>
    </w:p>
    <w:p w14:paraId="7AEE2C64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37BC109F" w14:textId="77777777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6. A expansão do Islã pelo norte da África ocorreu principalmente por meio: </w:t>
      </w:r>
    </w:p>
    <w:p w14:paraId="07B0B863" w14:textId="77777777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(A) de campanhas missionárias pacíficas e diplomáticas. </w:t>
      </w:r>
    </w:p>
    <w:p w14:paraId="33C70051" w14:textId="72F6F8B9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(B) da influência cultural dos gregos e romanos. </w:t>
      </w:r>
    </w:p>
    <w:p w14:paraId="7335D345" w14:textId="77777777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(C) de invasões militares e do comércio entre povos árabes e africanos. </w:t>
      </w:r>
    </w:p>
    <w:p w14:paraId="4EC63DFB" w14:textId="44D67AE7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(D) da colonização europeia e da evangelização cristã. </w:t>
      </w:r>
    </w:p>
    <w:p w14:paraId="008409D5" w14:textId="3430CA1B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>(E) da migração de povos asiáticos para o continente africano.</w:t>
      </w:r>
    </w:p>
    <w:p w14:paraId="63823E1A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0E4CD269" w14:textId="77777777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7. A principal diferença entre xiitas e sunitas está relacionada: </w:t>
      </w:r>
    </w:p>
    <w:p w14:paraId="61CF5A8D" w14:textId="6AD1D106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(A) à forma de interpretar o Alcorão. </w:t>
      </w:r>
    </w:p>
    <w:p w14:paraId="3CA8970D" w14:textId="2AB7A205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(B) à origem étnica dos seguidores. </w:t>
      </w:r>
    </w:p>
    <w:p w14:paraId="4EAC0DAE" w14:textId="3995A35A" w:rsidR="00277714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(C) à escolha do sucessor de Maomé. </w:t>
      </w:r>
    </w:p>
    <w:p w14:paraId="2D69FA62" w14:textId="7FDFFAF9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(D) ao idioma utilizado nas orações. </w:t>
      </w:r>
    </w:p>
    <w:p w14:paraId="6479CF9F" w14:textId="07178C31" w:rsidR="00B76CAD" w:rsidRPr="003F5B27" w:rsidRDefault="00B76CAD" w:rsidP="00277714">
      <w:pPr>
        <w:ind w:right="311"/>
        <w:jc w:val="both"/>
        <w:rPr>
          <w:rFonts w:ascii="Segoe UI Symbol" w:hAnsi="Segoe UI Symbol" w:cs="Segoe UI Symbol"/>
          <w:sz w:val="21"/>
          <w:szCs w:val="21"/>
        </w:rPr>
      </w:pPr>
      <w:r w:rsidRPr="003F5B27">
        <w:rPr>
          <w:sz w:val="21"/>
          <w:szCs w:val="21"/>
        </w:rPr>
        <w:t>(E) ao local de peregrinação anual.</w:t>
      </w:r>
    </w:p>
    <w:p w14:paraId="73B799AC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3D0F17F9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8. O Império de Gana prosperou principalmente devido: </w:t>
      </w:r>
    </w:p>
    <w:p w14:paraId="494CF482" w14:textId="73451A4E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(A) à exploração de diamantes e prata. </w:t>
      </w:r>
    </w:p>
    <w:p w14:paraId="29B72CF9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(B) ao comércio de ouro e sal. </w:t>
      </w:r>
    </w:p>
    <w:p w14:paraId="0D9F5ADE" w14:textId="284CE9EF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(C) à agricultura intensiva e exportação de trigo. </w:t>
      </w:r>
    </w:p>
    <w:p w14:paraId="0FF29F6D" w14:textId="69DAE566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(D) à aliança com o Império Bizantino. </w:t>
      </w:r>
    </w:p>
    <w:p w14:paraId="301EFD27" w14:textId="18A869E1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>(E) à produção de tecidos e cerâmicas.</w:t>
      </w:r>
    </w:p>
    <w:p w14:paraId="191A43CA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</w:p>
    <w:p w14:paraId="5F3F40DE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9 A cidade de Timbuctu, no Império de Mali, ficou famosa por: </w:t>
      </w:r>
    </w:p>
    <w:p w14:paraId="4A8BDFD8" w14:textId="73174858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(A) ser o centro militar do Sahel. </w:t>
      </w:r>
    </w:p>
    <w:p w14:paraId="3843A42C" w14:textId="15FDF425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(B) abrigar grandes universidades e bibliotecas. (C) ser o principal porto marítimo africano. </w:t>
      </w:r>
    </w:p>
    <w:p w14:paraId="2A345083" w14:textId="34017DCB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(D) ter sido capital do Egito Antigo. </w:t>
      </w:r>
    </w:p>
    <w:p w14:paraId="2FE27FCF" w14:textId="79436987" w:rsidR="00B76CAD" w:rsidRPr="003F5B27" w:rsidRDefault="00B76CAD" w:rsidP="00277714">
      <w:pPr>
        <w:ind w:right="311"/>
        <w:jc w:val="both"/>
        <w:rPr>
          <w:rFonts w:ascii="Segoe UI Symbol" w:hAnsi="Segoe UI Symbol" w:cs="Segoe UI Symbol"/>
          <w:sz w:val="21"/>
          <w:szCs w:val="21"/>
        </w:rPr>
      </w:pPr>
      <w:r w:rsidRPr="003F5B27">
        <w:rPr>
          <w:sz w:val="21"/>
          <w:szCs w:val="21"/>
        </w:rPr>
        <w:t>(E) ser o local de origem do islamismo.</w:t>
      </w:r>
    </w:p>
    <w:p w14:paraId="10CBC81F" w14:textId="77777777" w:rsidR="00B76CAD" w:rsidRPr="003F5B27" w:rsidRDefault="00B76CAD" w:rsidP="00277714">
      <w:pPr>
        <w:ind w:right="311"/>
        <w:jc w:val="both"/>
        <w:rPr>
          <w:rFonts w:ascii="Segoe UI Emoji" w:hAnsi="Segoe UI Emoji" w:cs="Segoe UI Emoji"/>
          <w:sz w:val="21"/>
          <w:szCs w:val="21"/>
        </w:rPr>
      </w:pPr>
    </w:p>
    <w:p w14:paraId="1248431D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rFonts w:ascii="Segoe UI Emoji" w:hAnsi="Segoe UI Emoji" w:cs="Segoe UI Emoji"/>
          <w:sz w:val="21"/>
          <w:szCs w:val="21"/>
        </w:rPr>
        <w:t>10.</w:t>
      </w:r>
      <w:r w:rsidRPr="003F5B27">
        <w:rPr>
          <w:sz w:val="21"/>
          <w:szCs w:val="21"/>
        </w:rPr>
        <w:t xml:space="preserve"> A escravidão na África após a expansão islâmica se intensificou porque: </w:t>
      </w:r>
    </w:p>
    <w:p w14:paraId="1A4D2FC4" w14:textId="367DC701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(A) os árabes transformaram o cativeiro em comércio lucrativo de pessoas. </w:t>
      </w:r>
    </w:p>
    <w:p w14:paraId="72E42C20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(B) os europeus aboliram o tráfico de escravos. </w:t>
      </w:r>
    </w:p>
    <w:p w14:paraId="3F49F51E" w14:textId="3A33DE4E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(C) os africanos deixaram de praticar guerras tribais. </w:t>
      </w:r>
    </w:p>
    <w:p w14:paraId="6BA1D34B" w14:textId="77777777" w:rsidR="00B76CAD" w:rsidRPr="003F5B27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 xml:space="preserve">(D) o islamismo proibiu qualquer forma de escravidão. </w:t>
      </w:r>
    </w:p>
    <w:p w14:paraId="2F21D398" w14:textId="62073577" w:rsidR="00EC2AF4" w:rsidRPr="00362306" w:rsidRDefault="00B76CAD" w:rsidP="00277714">
      <w:pPr>
        <w:ind w:right="311"/>
        <w:jc w:val="both"/>
        <w:rPr>
          <w:sz w:val="21"/>
          <w:szCs w:val="21"/>
        </w:rPr>
      </w:pPr>
      <w:r w:rsidRPr="003F5B27">
        <w:rPr>
          <w:sz w:val="21"/>
          <w:szCs w:val="21"/>
        </w:rPr>
        <w:t>(E) o comércio de escravos foi substituído pelo de especiarias.</w:t>
      </w:r>
    </w:p>
    <w:sectPr w:rsidR="00EC2AF4" w:rsidRPr="00362306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5E12E" w14:textId="77777777" w:rsidR="0099240C" w:rsidRDefault="0099240C" w:rsidP="00796CE5">
      <w:r>
        <w:separator/>
      </w:r>
    </w:p>
  </w:endnote>
  <w:endnote w:type="continuationSeparator" w:id="0">
    <w:p w14:paraId="32B48310" w14:textId="77777777" w:rsidR="0099240C" w:rsidRDefault="0099240C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B4F1C" w14:textId="77777777" w:rsidR="0099240C" w:rsidRDefault="0099240C" w:rsidP="00796CE5">
      <w:r>
        <w:separator/>
      </w:r>
    </w:p>
  </w:footnote>
  <w:footnote w:type="continuationSeparator" w:id="0">
    <w:p w14:paraId="699D8361" w14:textId="77777777" w:rsidR="0099240C" w:rsidRDefault="0099240C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7"/>
  </w:num>
  <w:num w:numId="3" w16cid:durableId="1187405370">
    <w:abstractNumId w:val="17"/>
  </w:num>
  <w:num w:numId="4" w16cid:durableId="651103794">
    <w:abstractNumId w:val="12"/>
  </w:num>
  <w:num w:numId="5" w16cid:durableId="1082215797">
    <w:abstractNumId w:val="15"/>
  </w:num>
  <w:num w:numId="6" w16cid:durableId="1301695262">
    <w:abstractNumId w:val="0"/>
  </w:num>
  <w:num w:numId="7" w16cid:durableId="113444943">
    <w:abstractNumId w:val="5"/>
  </w:num>
  <w:num w:numId="8" w16cid:durableId="1892495172">
    <w:abstractNumId w:val="13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10"/>
  </w:num>
  <w:num w:numId="12" w16cid:durableId="1876118036">
    <w:abstractNumId w:val="8"/>
  </w:num>
  <w:num w:numId="13" w16cid:durableId="314602746">
    <w:abstractNumId w:val="9"/>
  </w:num>
  <w:num w:numId="14" w16cid:durableId="1333333866">
    <w:abstractNumId w:val="11"/>
  </w:num>
  <w:num w:numId="15" w16cid:durableId="1941061628">
    <w:abstractNumId w:val="16"/>
  </w:num>
  <w:num w:numId="16" w16cid:durableId="1959755277">
    <w:abstractNumId w:val="6"/>
  </w:num>
  <w:num w:numId="17" w16cid:durableId="176846303">
    <w:abstractNumId w:val="14"/>
  </w:num>
  <w:num w:numId="18" w16cid:durableId="1371538004">
    <w:abstractNumId w:val="19"/>
  </w:num>
  <w:num w:numId="19" w16cid:durableId="900480267">
    <w:abstractNumId w:val="4"/>
  </w:num>
  <w:num w:numId="20" w16cid:durableId="1083528433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1B10"/>
    <w:rsid w:val="000B626E"/>
    <w:rsid w:val="000B7253"/>
    <w:rsid w:val="000C103F"/>
    <w:rsid w:val="000D404C"/>
    <w:rsid w:val="000D70E1"/>
    <w:rsid w:val="000E0983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07CD9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4D"/>
    <w:rsid w:val="00277714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62306"/>
    <w:rsid w:val="00371C42"/>
    <w:rsid w:val="00373218"/>
    <w:rsid w:val="003732D1"/>
    <w:rsid w:val="00374337"/>
    <w:rsid w:val="003748A1"/>
    <w:rsid w:val="003775F5"/>
    <w:rsid w:val="00384F6D"/>
    <w:rsid w:val="003A2C6E"/>
    <w:rsid w:val="003A55D0"/>
    <w:rsid w:val="003A7370"/>
    <w:rsid w:val="003B7BC8"/>
    <w:rsid w:val="003C2C15"/>
    <w:rsid w:val="003C3C15"/>
    <w:rsid w:val="003C50C2"/>
    <w:rsid w:val="003E0383"/>
    <w:rsid w:val="003E04E1"/>
    <w:rsid w:val="003E14F7"/>
    <w:rsid w:val="003E49DF"/>
    <w:rsid w:val="003E67C2"/>
    <w:rsid w:val="003F0CED"/>
    <w:rsid w:val="003F5B27"/>
    <w:rsid w:val="003F5C6A"/>
    <w:rsid w:val="003F6159"/>
    <w:rsid w:val="00403EE9"/>
    <w:rsid w:val="00404CA2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5AF7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C72AD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40F0"/>
    <w:rsid w:val="00547522"/>
    <w:rsid w:val="00556AE8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D7F03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87806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C7288"/>
    <w:rsid w:val="008D0DFF"/>
    <w:rsid w:val="008D583F"/>
    <w:rsid w:val="008D6E16"/>
    <w:rsid w:val="008E5628"/>
    <w:rsid w:val="008E6687"/>
    <w:rsid w:val="008F3BE0"/>
    <w:rsid w:val="00906368"/>
    <w:rsid w:val="00925DDE"/>
    <w:rsid w:val="009345C1"/>
    <w:rsid w:val="00936849"/>
    <w:rsid w:val="0094056F"/>
    <w:rsid w:val="009416FC"/>
    <w:rsid w:val="00944E39"/>
    <w:rsid w:val="00944E3A"/>
    <w:rsid w:val="00946E50"/>
    <w:rsid w:val="00952FBF"/>
    <w:rsid w:val="00956E14"/>
    <w:rsid w:val="00963847"/>
    <w:rsid w:val="00970989"/>
    <w:rsid w:val="00970E72"/>
    <w:rsid w:val="009717D2"/>
    <w:rsid w:val="00973A6D"/>
    <w:rsid w:val="00982076"/>
    <w:rsid w:val="0099240C"/>
    <w:rsid w:val="00992C4C"/>
    <w:rsid w:val="009957A0"/>
    <w:rsid w:val="00996D7C"/>
    <w:rsid w:val="009979E7"/>
    <w:rsid w:val="009A70D5"/>
    <w:rsid w:val="009B248A"/>
    <w:rsid w:val="009B43F4"/>
    <w:rsid w:val="009B4993"/>
    <w:rsid w:val="009B537E"/>
    <w:rsid w:val="009B5894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39CF"/>
    <w:rsid w:val="00A162F5"/>
    <w:rsid w:val="00A16F42"/>
    <w:rsid w:val="00A20741"/>
    <w:rsid w:val="00A25F7E"/>
    <w:rsid w:val="00A31643"/>
    <w:rsid w:val="00A32F02"/>
    <w:rsid w:val="00A3704C"/>
    <w:rsid w:val="00A37D80"/>
    <w:rsid w:val="00A403C2"/>
    <w:rsid w:val="00A44880"/>
    <w:rsid w:val="00A4503A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15FB5"/>
    <w:rsid w:val="00B2189E"/>
    <w:rsid w:val="00B26614"/>
    <w:rsid w:val="00B30597"/>
    <w:rsid w:val="00B32631"/>
    <w:rsid w:val="00B4013C"/>
    <w:rsid w:val="00B422A3"/>
    <w:rsid w:val="00B532EA"/>
    <w:rsid w:val="00B536F2"/>
    <w:rsid w:val="00B62F2E"/>
    <w:rsid w:val="00B64470"/>
    <w:rsid w:val="00B66869"/>
    <w:rsid w:val="00B71D09"/>
    <w:rsid w:val="00B732F5"/>
    <w:rsid w:val="00B76CAD"/>
    <w:rsid w:val="00B81F42"/>
    <w:rsid w:val="00B827FF"/>
    <w:rsid w:val="00B8331A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3C43"/>
    <w:rsid w:val="00C06B8D"/>
    <w:rsid w:val="00C11769"/>
    <w:rsid w:val="00C13416"/>
    <w:rsid w:val="00C14739"/>
    <w:rsid w:val="00C15AF4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38A1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5BE0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459D7"/>
    <w:rsid w:val="00D532C0"/>
    <w:rsid w:val="00D546D5"/>
    <w:rsid w:val="00D5570C"/>
    <w:rsid w:val="00D56499"/>
    <w:rsid w:val="00D6208F"/>
    <w:rsid w:val="00D63733"/>
    <w:rsid w:val="00D63AAC"/>
    <w:rsid w:val="00D74F07"/>
    <w:rsid w:val="00D80A10"/>
    <w:rsid w:val="00D82BD4"/>
    <w:rsid w:val="00D85AD7"/>
    <w:rsid w:val="00D900BE"/>
    <w:rsid w:val="00D90CFA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764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15"/>
    <w:rsid w:val="00F54264"/>
    <w:rsid w:val="00F54F92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474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7</cp:revision>
  <cp:lastPrinted>2026-02-22T18:20:00Z</cp:lastPrinted>
  <dcterms:created xsi:type="dcterms:W3CDTF">2026-09-06T19:39:00Z</dcterms:created>
  <dcterms:modified xsi:type="dcterms:W3CDTF">2026-09-06T19:41:00Z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