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47343" w14:textId="49242C86" w:rsidR="00851408" w:rsidRDefault="00910AFA" w:rsidP="000C730E">
      <w:pPr>
        <w:pStyle w:val="Ttulo1"/>
        <w:spacing w:line="360" w:lineRule="auto"/>
        <w:ind w:left="2832" w:firstLine="145"/>
        <w:jc w:val="left"/>
        <w:rPr>
          <w:szCs w:val="28"/>
        </w:rPr>
      </w:pPr>
      <w:r>
        <w:rPr>
          <w:noProof/>
        </w:rPr>
        <w:pict w14:anchorId="326528DE">
          <v:shapetype id="_x0000_t202" coordsize="21600,21600" o:spt="202" path="m,l,21600r21600,l21600,xe">
            <v:stroke joinstyle="miter"/>
            <v:path gradientshapeok="t" o:connecttype="rect"/>
          </v:shapetype>
          <v:shape id="Text Box 103" o:spid="_x0000_s1030" type="#_x0000_t202" style="position:absolute;left:0;text-align:left;margin-left:484.25pt;margin-top:-.1pt;width:44.3pt;height:58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">
            <v:textbox style="mso-next-textbox:#Text Box 103" inset="0,0,0,0">
              <w:txbxContent>
                <w:p w14:paraId="570392D2" w14:textId="77777777" w:rsidR="00851408" w:rsidRDefault="00851408" w:rsidP="00851408">
                  <w:pPr>
                    <w:jc w:val="center"/>
                    <w:rPr>
                      <w:b/>
                      <w:sz w:val="6"/>
                    </w:rPr>
                  </w:pPr>
                </w:p>
                <w:p w14:paraId="3F247082" w14:textId="77777777" w:rsidR="00851408" w:rsidRDefault="00851408" w:rsidP="00374337">
                  <w:pPr>
                    <w:jc w:val="center"/>
                    <w:rPr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Nota</w:t>
                  </w:r>
                  <w:r>
                    <w:rPr>
                      <w:b/>
                    </w:rPr>
                    <w:t>:</w:t>
                  </w:r>
                </w:p>
                <w:p w14:paraId="73FD0C7B" w14:textId="77777777" w:rsidR="00374337" w:rsidRDefault="00374337" w:rsidP="00374337">
                  <w:pPr>
                    <w:jc w:val="center"/>
                    <w:rPr>
                      <w:b/>
                    </w:rPr>
                  </w:pPr>
                </w:p>
                <w:p w14:paraId="4DD4C20B" w14:textId="77777777" w:rsidR="002E26B9" w:rsidRDefault="002E26B9" w:rsidP="00374337">
                  <w:pPr>
                    <w:jc w:val="center"/>
                    <w:rPr>
                      <w:b/>
                    </w:rPr>
                  </w:pPr>
                </w:p>
                <w:p w14:paraId="76250778" w14:textId="77777777" w:rsidR="00851408" w:rsidRDefault="00851408" w:rsidP="0085140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_______</w:t>
                  </w:r>
                </w:p>
                <w:p w14:paraId="059C80E1" w14:textId="77777777" w:rsidR="00851408" w:rsidRDefault="00851408" w:rsidP="00851408">
                  <w:pPr>
                    <w:jc w:val="right"/>
                    <w:rPr>
                      <w:b/>
                    </w:rPr>
                  </w:pPr>
                </w:p>
                <w:p w14:paraId="6008FBFF" w14:textId="77777777" w:rsidR="00851408" w:rsidRDefault="00851408" w:rsidP="00851408">
                  <w:pPr>
                    <w:jc w:val="right"/>
                    <w:rPr>
                      <w:b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643723CC">
          <v:shape id="Text Box 36" o:spid="_x0000_s1031" type="#_x0000_t202" style="position:absolute;left:0;text-align:left;margin-left:1.15pt;margin-top:1.2pt;width:59pt;height:55.95pt;z-index:25165875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<v:textbox style="mso-next-textbox:#Text Box 36;mso-fit-shape-to-text:t">
              <w:txbxContent>
                <w:p w14:paraId="3DC0E321" w14:textId="77777777" w:rsidR="00B62F2E" w:rsidRDefault="00DD605C">
                  <w:r w:rsidRPr="00064932">
                    <w:rPr>
                      <w:noProof/>
                    </w:rPr>
                    <w:drawing>
                      <wp:inline distT="0" distB="0" distL="0" distR="0" wp14:anchorId="4A1FC57F" wp14:editId="358F756A">
                        <wp:extent cx="561975" cy="619125"/>
                        <wp:effectExtent l="0" t="0" r="0" b="0"/>
                        <wp:docPr id="601819987" name="Imagem 601819987" descr="http://www.colegiocemp.com.br/imgs/cemp-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1" descr="http://www.colegiocemp.com.br/imgs/cemp-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51408" w:rsidRPr="003748A1">
        <w:rPr>
          <w:szCs w:val="28"/>
        </w:rPr>
        <w:t>CEMP – Centro Educacional Marapendi</w:t>
      </w:r>
    </w:p>
    <w:p w14:paraId="0F268199" w14:textId="77777777" w:rsidR="00B62F2E" w:rsidRPr="00B62F2E" w:rsidRDefault="00B62F2E" w:rsidP="00B62F2E"/>
    <w:p w14:paraId="53467D28" w14:textId="485EFF16" w:rsidR="00851408" w:rsidRPr="00D974A4" w:rsidRDefault="009C685B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0E3B36">
        <w:rPr>
          <w:b/>
          <w:sz w:val="22"/>
          <w:szCs w:val="22"/>
        </w:rPr>
        <w:t xml:space="preserve">    </w:t>
      </w:r>
      <w:r w:rsidR="00303854">
        <w:rPr>
          <w:b/>
          <w:sz w:val="22"/>
          <w:szCs w:val="22"/>
        </w:rPr>
        <w:t>/</w:t>
      </w:r>
      <w:r w:rsidR="000E3B36">
        <w:rPr>
          <w:b/>
          <w:sz w:val="22"/>
          <w:szCs w:val="22"/>
        </w:rPr>
        <w:t xml:space="preserve">    </w:t>
      </w:r>
      <w:r w:rsidR="004C41D1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523C58AC" w14:textId="430C4279" w:rsidR="00851408" w:rsidRPr="00D974A4" w:rsidRDefault="0063138E" w:rsidP="009C685B">
      <w:pPr>
        <w:ind w:left="708" w:firstLine="426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 w:rsidR="00F62C5D" w:rsidRPr="00F62C5D">
        <w:rPr>
          <w:b/>
          <w:sz w:val="22"/>
          <w:szCs w:val="22"/>
        </w:rPr>
        <w:t>Glauce Monteiro 6</w:t>
      </w:r>
      <w:r w:rsidR="00851408" w:rsidRPr="00F62C5D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9C685B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</w:p>
    <w:p w14:paraId="7022A2F6" w14:textId="77777777" w:rsidR="00A710D3" w:rsidRPr="009B43F4" w:rsidRDefault="00910AFA" w:rsidP="00260050">
      <w:pPr>
        <w:spacing w:line="360" w:lineRule="auto"/>
        <w:jc w:val="center"/>
      </w:pPr>
      <w:r>
        <w:rPr>
          <w:noProof/>
        </w:rPr>
        <w:pict w14:anchorId="6DDDABBB">
          <v:group id="Group 91" o:spid="_x0000_s1026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om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P2I6UlSi2kI4Svhnh8oBBLdQvjHpoxBzrn2uiGEbt&#10;Zw6UzKMEqo2MmyTT8xgm6tiyOrYQTiFUjg1Gfrg0vtvXUjVVDSf5InBxBcotG5eh5dujGuGDet5I&#10;RueTZBon0As7Fd01nKHU1W+UwZL75qQDH5tzLx0nzcetBPWdKMe7WP8XKed51+2Ec9Rzpx13EMWo&#10;mxZwv1g3qHctDs1uFaRF2xRWVW6iqtWyVWhD7I3tfqNgT7bBzcgLp0LbOTfj2JCm9eM/i9EXed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HK56JvsCAADcCAAADgAAAAAAAAAAAAAAAAAuAgAAZHJzL2Uyb0RvYy54bWxQSwECLQAU&#10;AAYACAAAACEA7VzB/uEAAAAKAQAADwAAAAAAAAAAAAAAAABVBQAAZHJzL2Rvd25yZXYueG1sUEsF&#10;BgAAAAAEAAQA8wAAAGMGAAAAAA==&#10;">
            <v:shape id="Text Box 84" o:spid="_x0000_s1029" type="#_x0000_t202" style="position:absolute;left:1909;top:2649;width:9361;height:4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<v:textbox>
                <w:txbxContent>
                  <w:p w14:paraId="61227D90" w14:textId="21229769" w:rsidR="00260050" w:rsidRPr="00851408" w:rsidRDefault="009C685B" w:rsidP="00C6084C">
                    <w:pPr>
                      <w:rPr>
                        <w:rFonts w:ascii="Franklin Gothic Medium" w:hAnsi="Franklin Gothic Medium" w:cs="Arial"/>
                        <w:b/>
                      </w:rPr>
                    </w:pPr>
                    <w:r>
                      <w:rPr>
                        <w:rFonts w:ascii="Franklin Gothic Medium" w:hAnsi="Franklin Gothic Medium" w:cs="Arial"/>
                        <w:b/>
                      </w:rPr>
                      <w:t xml:space="preserve">                                     </w:t>
                    </w:r>
                    <w:r w:rsidR="00D20DF6">
                      <w:rPr>
                        <w:rFonts w:ascii="Franklin Gothic Medium" w:hAnsi="Franklin Gothic Medium" w:cs="Arial"/>
                        <w:b/>
                      </w:rPr>
                      <w:t>PROVA</w:t>
                    </w:r>
                    <w:r w:rsidR="00F62C5D" w:rsidRPr="00F62C5D">
                      <w:rPr>
                        <w:rFonts w:ascii="Franklin Gothic Medium" w:hAnsi="Franklin Gothic Medium" w:cs="Arial"/>
                        <w:b/>
                      </w:rPr>
                      <w:t xml:space="preserve"> </w:t>
                    </w:r>
                    <w:r w:rsidR="00B62F2E" w:rsidRPr="00F62C5D">
                      <w:rPr>
                        <w:rFonts w:ascii="Franklin Gothic Medium" w:hAnsi="Franklin Gothic Medium" w:cs="Arial"/>
                        <w:b/>
                      </w:rPr>
                      <w:t xml:space="preserve"> DE</w:t>
                    </w:r>
                    <w:r w:rsidR="00F62C5D" w:rsidRPr="00F62C5D">
                      <w:rPr>
                        <w:rFonts w:ascii="Franklin Gothic Medium" w:hAnsi="Franklin Gothic Medium" w:cs="Arial"/>
                        <w:b/>
                      </w:rPr>
                      <w:t xml:space="preserve"> CIÊNCIAS</w:t>
                    </w:r>
                    <w:r>
                      <w:rPr>
                        <w:rFonts w:ascii="Franklin Gothic Medium" w:hAnsi="Franklin Gothic Medium" w:cs="Arial"/>
                        <w:b/>
                      </w:rPr>
                      <w:t xml:space="preserve"> </w:t>
                    </w:r>
                    <w:r w:rsidR="001D04DB">
                      <w:rPr>
                        <w:rFonts w:ascii="Franklin Gothic Medium" w:hAnsi="Franklin Gothic Medium" w:cs="Arial"/>
                        <w:b/>
                      </w:rPr>
                      <w:t xml:space="preserve"> -    2</w:t>
                    </w:r>
                    <w:r w:rsidR="00B62F2E" w:rsidRPr="00F62C5D">
                      <w:rPr>
                        <w:rFonts w:ascii="Franklin Gothic Medium" w:hAnsi="Franklin Gothic Medium" w:cs="Arial"/>
                        <w:b/>
                      </w:rPr>
                      <w:t>º</w:t>
                    </w:r>
                    <w:r w:rsidR="00B62F2E" w:rsidRPr="00AE0445">
                      <w:rPr>
                        <w:rFonts w:ascii="Franklin Gothic Medium" w:hAnsi="Franklin Gothic Medium" w:cs="Arial"/>
                        <w:b/>
                        <w:color w:val="EE0000"/>
                      </w:rPr>
                      <w:t xml:space="preserve"> </w:t>
                    </w:r>
                    <w:r w:rsidR="00AE0445">
                      <w:rPr>
                        <w:rFonts w:ascii="Franklin Gothic Medium" w:hAnsi="Franklin Gothic Medium" w:cs="Arial"/>
                        <w:b/>
                      </w:rPr>
                      <w:t>TRIMESTRE</w:t>
                    </w:r>
                    <w:r w:rsidR="00FA01D7">
                      <w:rPr>
                        <w:rFonts w:ascii="Franklin Gothic Medium" w:hAnsi="Franklin Gothic Medium" w:cs="Arial"/>
                        <w:b/>
                      </w:rPr>
                      <w:t xml:space="preserve"> </w:t>
                    </w:r>
                    <w:r>
                      <w:rPr>
                        <w:rFonts w:ascii="Franklin Gothic Medium" w:hAnsi="Franklin Gothic Medium" w:cs="Arial"/>
                        <w:b/>
                      </w:rPr>
                      <w:t xml:space="preserve">                                                 </w:t>
                    </w:r>
                    <w:r w:rsidR="0085374D">
                      <w:rPr>
                        <w:rFonts w:ascii="Franklin Gothic Medium" w:hAnsi="Franklin Gothic Medium" w:cs="Arial"/>
                        <w:b/>
                      </w:rPr>
                      <w:t>(</w:t>
                    </w:r>
                    <w:r w:rsidR="001D04DB">
                      <w:rPr>
                        <w:rFonts w:ascii="Franklin Gothic Medium" w:hAnsi="Franklin Gothic Medium" w:cs="Arial"/>
                        <w:b/>
                      </w:rPr>
                      <w:t>10</w:t>
                    </w:r>
                    <w:r w:rsidR="00772B11" w:rsidRPr="00F62C5D">
                      <w:rPr>
                        <w:rFonts w:ascii="Franklin Gothic Medium" w:hAnsi="Franklin Gothic Medium" w:cs="Arial"/>
                        <w:b/>
                      </w:rPr>
                      <w:t>,</w:t>
                    </w:r>
                    <w:r w:rsidR="0064540C" w:rsidRPr="00F62C5D">
                      <w:rPr>
                        <w:rFonts w:ascii="Franklin Gothic Medium" w:hAnsi="Franklin Gothic Medium" w:cs="Arial"/>
                        <w:b/>
                      </w:rPr>
                      <w:t>0</w:t>
                    </w:r>
                    <w:r w:rsidR="008C463A" w:rsidRPr="00F62C5D">
                      <w:rPr>
                        <w:rFonts w:ascii="Franklin Gothic Medium" w:hAnsi="Franklin Gothic Medium" w:cs="Arial"/>
                        <w:b/>
                      </w:rPr>
                      <w:t>pontos</w:t>
                    </w:r>
                    <w:r w:rsidR="008C463A" w:rsidRPr="00851408">
                      <w:rPr>
                        <w:rFonts w:ascii="Franklin Gothic Medium" w:hAnsi="Franklin Gothic Medium" w:cs="Arial"/>
                        <w:b/>
                      </w:rPr>
                      <w:t>)</w:t>
                    </w:r>
                  </w:p>
                  <w:p w14:paraId="0337F919" w14:textId="77777777" w:rsidR="00260050" w:rsidRPr="00851408" w:rsidRDefault="00260050" w:rsidP="00260050">
                    <w:pPr>
                      <w:jc w:val="center"/>
                    </w:pPr>
                  </w:p>
                </w:txbxContent>
              </v:textbox>
            </v:shape>
            <v:line id="Line 89" o:spid="_x0000_s1028" style="position:absolute;visibility:visibl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<v:line id="Line 90" o:spid="_x0000_s1027" style="position:absolute;visibility:visibl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</v:group>
        </w:pict>
      </w:r>
    </w:p>
    <w:p w14:paraId="7BD2A775" w14:textId="77777777" w:rsidR="00260050" w:rsidRDefault="00260050" w:rsidP="00260050">
      <w:pPr>
        <w:spacing w:line="360" w:lineRule="auto"/>
        <w:jc w:val="center"/>
      </w:pPr>
    </w:p>
    <w:p w14:paraId="13D69809" w14:textId="77777777" w:rsidR="002A0787" w:rsidRDefault="002A0787" w:rsidP="000106CF">
      <w:pPr>
        <w:jc w:val="both"/>
        <w:rPr>
          <w:sz w:val="22"/>
          <w:szCs w:val="22"/>
        </w:rPr>
      </w:pPr>
    </w:p>
    <w:p w14:paraId="2A93518F" w14:textId="77777777" w:rsidR="00D251EC" w:rsidRDefault="00D251EC" w:rsidP="000106CF">
      <w:pPr>
        <w:jc w:val="both"/>
        <w:rPr>
          <w:sz w:val="22"/>
          <w:szCs w:val="22"/>
        </w:rPr>
      </w:pPr>
    </w:p>
    <w:p w14:paraId="2BC04525" w14:textId="77777777" w:rsidR="00D251EC" w:rsidRPr="009C685B" w:rsidRDefault="00D251EC" w:rsidP="009C685B">
      <w:pPr>
        <w:jc w:val="center"/>
        <w:rPr>
          <w:b/>
          <w:bCs/>
          <w:sz w:val="24"/>
          <w:szCs w:val="24"/>
        </w:rPr>
      </w:pPr>
      <w:r w:rsidRPr="009C685B">
        <w:rPr>
          <w:b/>
          <w:bCs/>
          <w:sz w:val="24"/>
          <w:szCs w:val="24"/>
        </w:rPr>
        <w:t>GABARITO</w:t>
      </w:r>
    </w:p>
    <w:p w14:paraId="0A295E02" w14:textId="77777777" w:rsidR="00D251EC" w:rsidRPr="00D251EC" w:rsidRDefault="00D251EC" w:rsidP="000106CF">
      <w:pPr>
        <w:jc w:val="both"/>
        <w:rPr>
          <w:sz w:val="24"/>
          <w:szCs w:val="24"/>
        </w:rPr>
      </w:pPr>
    </w:p>
    <w:p w14:paraId="700823BA" w14:textId="77777777" w:rsidR="00D251EC" w:rsidRDefault="00D251EC" w:rsidP="00D251EC">
      <w:pPr>
        <w:rPr>
          <w:rStyle w:val="Forte"/>
          <w:sz w:val="24"/>
          <w:szCs w:val="24"/>
        </w:rPr>
      </w:pPr>
      <w:r w:rsidRPr="00D251EC">
        <w:rPr>
          <w:rStyle w:val="Forte"/>
          <w:sz w:val="24"/>
          <w:szCs w:val="24"/>
        </w:rPr>
        <w:t>1)</w:t>
      </w:r>
      <w:r w:rsidRPr="00D251EC">
        <w:rPr>
          <w:sz w:val="24"/>
          <w:szCs w:val="24"/>
        </w:rPr>
        <w:t xml:space="preserve"> Materiais com densidade menor que a da água tendem a flutuar; materiais com densidade maior tendem a afundar.</w:t>
      </w:r>
      <w:r w:rsidRPr="00D251EC">
        <w:rPr>
          <w:rStyle w:val="Forte"/>
          <w:sz w:val="24"/>
          <w:szCs w:val="24"/>
        </w:rPr>
        <w:t xml:space="preserve"> </w:t>
      </w:r>
    </w:p>
    <w:p w14:paraId="034F8ED6" w14:textId="4B775CEA" w:rsidR="00D251EC" w:rsidRDefault="00D251EC" w:rsidP="00D251EC">
      <w:pPr>
        <w:rPr>
          <w:sz w:val="24"/>
          <w:szCs w:val="24"/>
        </w:rPr>
      </w:pPr>
      <w:r w:rsidRPr="00D251EC">
        <w:rPr>
          <w:rStyle w:val="Forte"/>
          <w:sz w:val="24"/>
          <w:szCs w:val="24"/>
        </w:rPr>
        <w:t>2)</w:t>
      </w:r>
      <w:r w:rsidRPr="00D251EC">
        <w:rPr>
          <w:sz w:val="24"/>
          <w:szCs w:val="24"/>
        </w:rPr>
        <w:t xml:space="preserve"> Flutuam: isopor, parafina e azeite. Afunda: cobre.</w:t>
      </w:r>
      <w:r w:rsidRPr="00D251EC">
        <w:rPr>
          <w:sz w:val="24"/>
          <w:szCs w:val="24"/>
        </w:rPr>
        <w:br/>
      </w:r>
      <w:r w:rsidRPr="00D251EC">
        <w:rPr>
          <w:rStyle w:val="Forte"/>
          <w:sz w:val="24"/>
          <w:szCs w:val="24"/>
        </w:rPr>
        <w:t>3)</w:t>
      </w:r>
      <w:r w:rsidRPr="00D251EC">
        <w:rPr>
          <w:sz w:val="24"/>
          <w:szCs w:val="24"/>
        </w:rPr>
        <w:t xml:space="preserve"> </w:t>
      </w:r>
      <w:r w:rsidR="000C730E">
        <w:rPr>
          <w:sz w:val="24"/>
          <w:szCs w:val="24"/>
        </w:rPr>
        <w:t>C</w:t>
      </w:r>
      <w:r w:rsidRPr="00D251EC">
        <w:rPr>
          <w:sz w:val="24"/>
          <w:szCs w:val="24"/>
        </w:rPr>
        <w:br/>
      </w:r>
      <w:r w:rsidRPr="00D251EC">
        <w:rPr>
          <w:rStyle w:val="Forte"/>
          <w:sz w:val="24"/>
          <w:szCs w:val="24"/>
        </w:rPr>
        <w:t>4)</w:t>
      </w:r>
      <w:r w:rsidRPr="00D251EC">
        <w:rPr>
          <w:sz w:val="24"/>
          <w:szCs w:val="24"/>
        </w:rPr>
        <w:t xml:space="preserve"> B</w:t>
      </w:r>
      <w:r w:rsidRPr="00D251EC">
        <w:rPr>
          <w:sz w:val="24"/>
          <w:szCs w:val="24"/>
        </w:rPr>
        <w:br/>
      </w:r>
      <w:r w:rsidRPr="00D251EC">
        <w:rPr>
          <w:rStyle w:val="Forte"/>
          <w:sz w:val="24"/>
          <w:szCs w:val="24"/>
        </w:rPr>
        <w:t>5)</w:t>
      </w:r>
      <w:r w:rsidRPr="00D251EC">
        <w:rPr>
          <w:sz w:val="24"/>
          <w:szCs w:val="24"/>
        </w:rPr>
        <w:t xml:space="preserve"> C</w:t>
      </w:r>
      <w:r w:rsidRPr="00D251EC">
        <w:rPr>
          <w:sz w:val="24"/>
          <w:szCs w:val="24"/>
        </w:rPr>
        <w:br/>
      </w:r>
      <w:r w:rsidRPr="00D251EC">
        <w:rPr>
          <w:rStyle w:val="Forte"/>
          <w:sz w:val="24"/>
          <w:szCs w:val="24"/>
        </w:rPr>
        <w:t>6)</w:t>
      </w:r>
      <w:r w:rsidRPr="00D251EC">
        <w:rPr>
          <w:sz w:val="24"/>
          <w:szCs w:val="24"/>
        </w:rPr>
        <w:t xml:space="preserve"> 2 – 3 – 1 – 4 – 5</w:t>
      </w:r>
      <w:r w:rsidRPr="00D251EC">
        <w:rPr>
          <w:sz w:val="24"/>
          <w:szCs w:val="24"/>
        </w:rPr>
        <w:br/>
      </w:r>
      <w:r w:rsidRPr="00D251EC">
        <w:rPr>
          <w:rStyle w:val="Forte"/>
          <w:sz w:val="24"/>
          <w:szCs w:val="24"/>
        </w:rPr>
        <w:t>7)</w:t>
      </w:r>
      <w:r w:rsidRPr="00D251EC">
        <w:rPr>
          <w:sz w:val="24"/>
          <w:szCs w:val="24"/>
        </w:rPr>
        <w:t xml:space="preserve"> A água do mar é colocada em tanques rasos e, com o calor do Sol, a água evapora. O sal permanece no tanque e pode ser recolhido</w:t>
      </w:r>
      <w:r>
        <w:t>.</w:t>
      </w:r>
      <w:r w:rsidRPr="00D251EC">
        <w:rPr>
          <w:sz w:val="24"/>
          <w:szCs w:val="24"/>
        </w:rPr>
        <w:br/>
      </w:r>
      <w:r w:rsidRPr="00D251EC">
        <w:rPr>
          <w:rStyle w:val="Forte"/>
          <w:sz w:val="24"/>
          <w:szCs w:val="24"/>
        </w:rPr>
        <w:t>8)</w:t>
      </w:r>
      <w:r w:rsidRPr="00D251EC">
        <w:rPr>
          <w:sz w:val="24"/>
          <w:szCs w:val="24"/>
        </w:rPr>
        <w:t xml:space="preserve"> Homogênea: suco de limão. Heterogênea: água e óleo.</w:t>
      </w:r>
    </w:p>
    <w:p w14:paraId="1E274963" w14:textId="77777777" w:rsidR="00D251EC" w:rsidRPr="002A0787" w:rsidRDefault="00D251EC" w:rsidP="00D251EC">
      <w:pPr>
        <w:rPr>
          <w:sz w:val="22"/>
          <w:szCs w:val="22"/>
        </w:rPr>
      </w:pPr>
      <w:r w:rsidRPr="00D251EC">
        <w:rPr>
          <w:rStyle w:val="Forte"/>
          <w:sz w:val="24"/>
          <w:szCs w:val="24"/>
        </w:rPr>
        <w:t>Justificativa:</w:t>
      </w:r>
      <w:r w:rsidRPr="00D251EC">
        <w:rPr>
          <w:sz w:val="24"/>
          <w:szCs w:val="24"/>
        </w:rPr>
        <w:t xml:space="preserve"> A mistura homogênea apresenta apenas uma fase visível, enquanto a heterogênea apresenta duas fases visíveis.</w:t>
      </w:r>
      <w:r w:rsidRPr="00D251EC">
        <w:rPr>
          <w:sz w:val="24"/>
          <w:szCs w:val="24"/>
        </w:rPr>
        <w:br/>
      </w:r>
      <w:r w:rsidRPr="00D251EC">
        <w:rPr>
          <w:rStyle w:val="Forte"/>
          <w:sz w:val="24"/>
          <w:szCs w:val="24"/>
        </w:rPr>
        <w:t>9)</w:t>
      </w:r>
      <w:r w:rsidRPr="00D251EC">
        <w:rPr>
          <w:sz w:val="24"/>
          <w:szCs w:val="24"/>
        </w:rPr>
        <w:t xml:space="preserve"> Materiais naturais são encontrados na natureza e utilizados com pouca transformação. Exemplo: madeira ou algodão. Materiais sintéticos são produzidos pelo ser humano por meio de processos industriais. Exemplo: plástico ou nylon.</w:t>
      </w:r>
      <w:r>
        <w:br/>
      </w:r>
      <w:r w:rsidRPr="00D251EC">
        <w:rPr>
          <w:rStyle w:val="Forte"/>
          <w:sz w:val="24"/>
          <w:szCs w:val="24"/>
        </w:rPr>
        <w:t>10)</w:t>
      </w:r>
      <w:r w:rsidRPr="00D251EC">
        <w:rPr>
          <w:sz w:val="24"/>
          <w:szCs w:val="24"/>
        </w:rPr>
        <w:t xml:space="preserve"> V – V – F – V – V.</w:t>
      </w:r>
    </w:p>
    <w:sectPr w:rsidR="00D251EC" w:rsidRPr="002A0787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10466" w14:textId="77777777" w:rsidR="00910AFA" w:rsidRDefault="00910AFA" w:rsidP="00796CE5">
      <w:r>
        <w:separator/>
      </w:r>
    </w:p>
  </w:endnote>
  <w:endnote w:type="continuationSeparator" w:id="0">
    <w:p w14:paraId="1108C31F" w14:textId="77777777" w:rsidR="00910AFA" w:rsidRDefault="00910AFA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07FA6" w14:textId="77777777" w:rsidR="00910AFA" w:rsidRDefault="00910AFA" w:rsidP="00796CE5">
      <w:r>
        <w:separator/>
      </w:r>
    </w:p>
  </w:footnote>
  <w:footnote w:type="continuationSeparator" w:id="0">
    <w:p w14:paraId="64C7C526" w14:textId="77777777" w:rsidR="00910AFA" w:rsidRDefault="00910AFA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C124DC"/>
    <w:multiLevelType w:val="multilevel"/>
    <w:tmpl w:val="847A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9475091"/>
    <w:multiLevelType w:val="multilevel"/>
    <w:tmpl w:val="13BED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4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5"/>
  </w:num>
  <w:num w:numId="4">
    <w:abstractNumId w:val="12"/>
  </w:num>
  <w:num w:numId="5">
    <w:abstractNumId w:val="14"/>
  </w:num>
  <w:num w:numId="6">
    <w:abstractNumId w:val="0"/>
  </w:num>
  <w:num w:numId="7">
    <w:abstractNumId w:val="5"/>
  </w:num>
  <w:num w:numId="8">
    <w:abstractNumId w:val="13"/>
  </w:num>
  <w:num w:numId="9">
    <w:abstractNumId w:val="2"/>
  </w:num>
  <w:num w:numId="10">
    <w:abstractNumId w:val="3"/>
  </w:num>
  <w:num w:numId="11">
    <w:abstractNumId w:val="10"/>
  </w:num>
  <w:num w:numId="12">
    <w:abstractNumId w:val="8"/>
  </w:num>
  <w:num w:numId="13">
    <w:abstractNumId w:val="9"/>
  </w:num>
  <w:num w:numId="14">
    <w:abstractNumId w:val="11"/>
  </w:num>
  <w:num w:numId="15">
    <w:abstractNumId w:val="6"/>
  </w:num>
  <w:num w:numId="1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2FCE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C730E"/>
    <w:rsid w:val="000D404C"/>
    <w:rsid w:val="000D70E1"/>
    <w:rsid w:val="000E15D0"/>
    <w:rsid w:val="000E2059"/>
    <w:rsid w:val="000E3B36"/>
    <w:rsid w:val="000E3BAB"/>
    <w:rsid w:val="000E3E2A"/>
    <w:rsid w:val="000F0500"/>
    <w:rsid w:val="000F21D0"/>
    <w:rsid w:val="000F484D"/>
    <w:rsid w:val="000F70BA"/>
    <w:rsid w:val="00110FDC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C97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4DB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46A0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0787"/>
    <w:rsid w:val="002A137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5463"/>
    <w:rsid w:val="002F7676"/>
    <w:rsid w:val="002F78EC"/>
    <w:rsid w:val="00300A95"/>
    <w:rsid w:val="00303854"/>
    <w:rsid w:val="0030534B"/>
    <w:rsid w:val="00313D07"/>
    <w:rsid w:val="00323F5A"/>
    <w:rsid w:val="003313C9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629A0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46844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3BF8"/>
    <w:rsid w:val="004D44D4"/>
    <w:rsid w:val="004D4621"/>
    <w:rsid w:val="004D7694"/>
    <w:rsid w:val="004E4392"/>
    <w:rsid w:val="004E5DB7"/>
    <w:rsid w:val="004E6416"/>
    <w:rsid w:val="004F1B76"/>
    <w:rsid w:val="00501578"/>
    <w:rsid w:val="00503D8C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099C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321CB"/>
    <w:rsid w:val="0064540C"/>
    <w:rsid w:val="00662E1F"/>
    <w:rsid w:val="00663CC0"/>
    <w:rsid w:val="00663DA5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A690C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0E6E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13C0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21DAE"/>
    <w:rsid w:val="0082255E"/>
    <w:rsid w:val="008503DB"/>
    <w:rsid w:val="00851408"/>
    <w:rsid w:val="0085374D"/>
    <w:rsid w:val="00856EE9"/>
    <w:rsid w:val="008571AA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B079F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07F89"/>
    <w:rsid w:val="00910AFA"/>
    <w:rsid w:val="00925DDE"/>
    <w:rsid w:val="009345C1"/>
    <w:rsid w:val="00936849"/>
    <w:rsid w:val="0094056F"/>
    <w:rsid w:val="00944E39"/>
    <w:rsid w:val="00944E3A"/>
    <w:rsid w:val="00946E50"/>
    <w:rsid w:val="00952FBF"/>
    <w:rsid w:val="0095420B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76C"/>
    <w:rsid w:val="009979E7"/>
    <w:rsid w:val="009A70D5"/>
    <w:rsid w:val="009B248A"/>
    <w:rsid w:val="009B43F4"/>
    <w:rsid w:val="009B4993"/>
    <w:rsid w:val="009C1C3A"/>
    <w:rsid w:val="009C685B"/>
    <w:rsid w:val="009C6D87"/>
    <w:rsid w:val="009C7301"/>
    <w:rsid w:val="009D0636"/>
    <w:rsid w:val="009D5003"/>
    <w:rsid w:val="009D6118"/>
    <w:rsid w:val="009D6AAF"/>
    <w:rsid w:val="009E4EB9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4A0A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B453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87D10"/>
    <w:rsid w:val="00B91248"/>
    <w:rsid w:val="00B97E89"/>
    <w:rsid w:val="00BA0447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A60B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4619"/>
    <w:rsid w:val="00D154D9"/>
    <w:rsid w:val="00D17A37"/>
    <w:rsid w:val="00D20DF6"/>
    <w:rsid w:val="00D251EC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0E5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4EB6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80769"/>
    <w:rsid w:val="00E962BF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26D00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62C5D"/>
    <w:rsid w:val="00F809DC"/>
    <w:rsid w:val="00F822C9"/>
    <w:rsid w:val="00F828A3"/>
    <w:rsid w:val="00F8531A"/>
    <w:rsid w:val="00F92047"/>
    <w:rsid w:val="00F94C39"/>
    <w:rsid w:val="00F95485"/>
    <w:rsid w:val="00F96753"/>
    <w:rsid w:val="00FA01D7"/>
    <w:rsid w:val="00FA0365"/>
    <w:rsid w:val="00FA234C"/>
    <w:rsid w:val="00FA2654"/>
    <w:rsid w:val="00FA60B4"/>
    <w:rsid w:val="00FA75D9"/>
    <w:rsid w:val="00FC3AD4"/>
    <w:rsid w:val="00FC6F51"/>
    <w:rsid w:val="00FC766A"/>
    <w:rsid w:val="00FC7DFB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8B8A6A"/>
  <w15:docId w15:val="{25A862A7-DFAE-4124-9F1F-579F2285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paragraph" w:customStyle="1" w:styleId="pdq2pgselectionanchorcontainer">
    <w:name w:val="pdq2pg_selectionanchorcontainer"/>
    <w:basedOn w:val="Normal"/>
    <w:rsid w:val="001D04D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16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32926">
              <w:marLeft w:val="0"/>
              <w:marRight w:val="0"/>
              <w:marTop w:val="0"/>
              <w:marBottom w:val="150"/>
              <w:divBdr>
                <w:top w:val="single" w:sz="6" w:space="8" w:color="76B789"/>
                <w:left w:val="single" w:sz="6" w:space="26" w:color="76B789"/>
                <w:bottom w:val="single" w:sz="6" w:space="8" w:color="76B789"/>
                <w:right w:val="single" w:sz="6" w:space="4" w:color="76B789"/>
              </w:divBdr>
            </w:div>
            <w:div w:id="69423504">
              <w:marLeft w:val="0"/>
              <w:marRight w:val="0"/>
              <w:marTop w:val="0"/>
              <w:marBottom w:val="150"/>
              <w:divBdr>
                <w:top w:val="single" w:sz="6" w:space="8" w:color="F6847C"/>
                <w:left w:val="single" w:sz="6" w:space="26" w:color="F6847C"/>
                <w:bottom w:val="single" w:sz="6" w:space="8" w:color="F6847C"/>
                <w:right w:val="single" w:sz="6" w:space="4" w:color="F6847C"/>
              </w:divBdr>
            </w:div>
            <w:div w:id="687951062">
              <w:marLeft w:val="0"/>
              <w:marRight w:val="0"/>
              <w:marTop w:val="0"/>
              <w:marBottom w:val="150"/>
              <w:divBdr>
                <w:top w:val="single" w:sz="6" w:space="8" w:color="E2E2E2"/>
                <w:left w:val="single" w:sz="6" w:space="26" w:color="E2E2E2"/>
                <w:bottom w:val="single" w:sz="6" w:space="8" w:color="E2E2E2"/>
                <w:right w:val="single" w:sz="6" w:space="4" w:color="E2E2E2"/>
              </w:divBdr>
            </w:div>
            <w:div w:id="1422876668">
              <w:marLeft w:val="0"/>
              <w:marRight w:val="0"/>
              <w:marTop w:val="0"/>
              <w:marBottom w:val="150"/>
              <w:divBdr>
                <w:top w:val="single" w:sz="6" w:space="8" w:color="E2E2E2"/>
                <w:left w:val="single" w:sz="6" w:space="26" w:color="E2E2E2"/>
                <w:bottom w:val="single" w:sz="6" w:space="8" w:color="E2E2E2"/>
                <w:right w:val="single" w:sz="6" w:space="4" w:color="E2E2E2"/>
              </w:divBdr>
            </w:div>
            <w:div w:id="1807119470">
              <w:marLeft w:val="0"/>
              <w:marRight w:val="0"/>
              <w:marTop w:val="0"/>
              <w:marBottom w:val="0"/>
              <w:divBdr>
                <w:top w:val="single" w:sz="6" w:space="8" w:color="E2E2E2"/>
                <w:left w:val="single" w:sz="6" w:space="26" w:color="E2E2E2"/>
                <w:bottom w:val="single" w:sz="6" w:space="8" w:color="E2E2E2"/>
                <w:right w:val="single" w:sz="6" w:space="4" w:color="E2E2E2"/>
              </w:divBdr>
            </w:div>
          </w:divsChild>
        </w:div>
      </w:divsChild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755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98977">
              <w:marLeft w:val="0"/>
              <w:marRight w:val="0"/>
              <w:marTop w:val="0"/>
              <w:marBottom w:val="150"/>
              <w:divBdr>
                <w:top w:val="single" w:sz="6" w:space="8" w:color="E2E2E2"/>
                <w:left w:val="single" w:sz="6" w:space="26" w:color="E2E2E2"/>
                <w:bottom w:val="single" w:sz="6" w:space="8" w:color="E2E2E2"/>
                <w:right w:val="single" w:sz="6" w:space="4" w:color="E2E2E2"/>
              </w:divBdr>
            </w:div>
            <w:div w:id="1721442382">
              <w:marLeft w:val="0"/>
              <w:marRight w:val="0"/>
              <w:marTop w:val="0"/>
              <w:marBottom w:val="150"/>
              <w:divBdr>
                <w:top w:val="single" w:sz="6" w:space="8" w:color="E2E2E2"/>
                <w:left w:val="single" w:sz="6" w:space="26" w:color="E2E2E2"/>
                <w:bottom w:val="single" w:sz="6" w:space="8" w:color="E2E2E2"/>
                <w:right w:val="single" w:sz="6" w:space="4" w:color="E2E2E2"/>
              </w:divBdr>
            </w:div>
            <w:div w:id="1744715287">
              <w:marLeft w:val="0"/>
              <w:marRight w:val="0"/>
              <w:marTop w:val="0"/>
              <w:marBottom w:val="150"/>
              <w:divBdr>
                <w:top w:val="single" w:sz="6" w:space="8" w:color="E2E2E2"/>
                <w:left w:val="single" w:sz="6" w:space="26" w:color="E2E2E2"/>
                <w:bottom w:val="single" w:sz="6" w:space="8" w:color="E2E2E2"/>
                <w:right w:val="single" w:sz="6" w:space="4" w:color="E2E2E2"/>
              </w:divBdr>
            </w:div>
            <w:div w:id="60910853">
              <w:marLeft w:val="0"/>
              <w:marRight w:val="0"/>
              <w:marTop w:val="0"/>
              <w:marBottom w:val="150"/>
              <w:divBdr>
                <w:top w:val="single" w:sz="6" w:space="8" w:color="E2E2E2"/>
                <w:left w:val="single" w:sz="6" w:space="26" w:color="E2E2E2"/>
                <w:bottom w:val="single" w:sz="6" w:space="8" w:color="E2E2E2"/>
                <w:right w:val="single" w:sz="6" w:space="4" w:color="E2E2E2"/>
              </w:divBdr>
            </w:div>
            <w:div w:id="16273095">
              <w:marLeft w:val="0"/>
              <w:marRight w:val="0"/>
              <w:marTop w:val="0"/>
              <w:marBottom w:val="0"/>
              <w:divBdr>
                <w:top w:val="single" w:sz="6" w:space="8" w:color="9F9F9F"/>
                <w:left w:val="single" w:sz="6" w:space="26" w:color="9F9F9F"/>
                <w:bottom w:val="single" w:sz="6" w:space="8" w:color="9F9F9F"/>
                <w:right w:val="single" w:sz="6" w:space="4" w:color="9F9F9F"/>
              </w:divBdr>
            </w:div>
          </w:divsChild>
        </w:div>
      </w:divsChild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8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156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Ana Paula</cp:lastModifiedBy>
  <cp:revision>15</cp:revision>
  <cp:lastPrinted>2022-10-14T10:43:00Z</cp:lastPrinted>
  <dcterms:created xsi:type="dcterms:W3CDTF">2026-03-12T22:50:00Z</dcterms:created>
  <dcterms:modified xsi:type="dcterms:W3CDTF">2026-09-09T18:27:00Z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