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ABB41" w14:textId="09848147" w:rsidR="00A85EFC" w:rsidRPr="00A85EFC" w:rsidRDefault="00F77C9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  </w:t>
      </w:r>
      <w:r w:rsidR="00A85EFC"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GABARITO </w:t>
      </w:r>
      <w:r w:rsid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DO TESTE DE REDAÇÃO – 6º ANO – 3º TRIMESTRE </w:t>
      </w:r>
    </w:p>
    <w:p w14:paraId="52BDDEB5" w14:textId="26B29F7A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1. a) O poema apresenta 3 estrofes, com 4 versos em cada estrofe.</w:t>
      </w:r>
    </w:p>
    <w:p w14:paraId="5915AF54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b) O tema principal é a importância de seguir em frente, mantendo os sonhos, a esperança e a perseverança mesmo diante das dificuldades.</w:t>
      </w:r>
    </w:p>
    <w:p w14:paraId="2FF400BC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c) O menino carrega na mochila um caderno, um lápis e uma canção.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Simbolicamente, ele carrega seus desejos, sonhos, esperança e força para continuar seguindo seu caminho.</w:t>
      </w:r>
    </w:p>
    <w:p w14:paraId="3ECCF042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d) Essa construção apresenta uma personificação, pois atribui à manhã uma ação característica dos seres humanos. Ela torna o poema mais expressivo, imaginativo e poético.</w:t>
      </w:r>
    </w:p>
    <w:p w14:paraId="5729E426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e) O verso “a manhã desperta iluminada” significa que o dia começa de forma clara, bonita e cheia de luz, transmitindo uma sensação de alegria, esperança e renovação.</w:t>
      </w:r>
    </w:p>
    <w:p w14:paraId="0BD206BB" w14:textId="335E07F2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2. a) O eu lírico é um observador que narra a trajetória do menino.</w:t>
      </w:r>
    </w:p>
    <w:p w14:paraId="1358E4B7" w14:textId="77777777" w:rsidR="00A85EFC" w:rsidRPr="00A85EFC" w:rsidRDefault="00A85EFC" w:rsidP="008B331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Observação: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o poema está narrado em terceira pessoa, o eu lírico não participa diretamente da história.</w:t>
      </w:r>
    </w:p>
    <w:p w14:paraId="5BEADF40" w14:textId="3F95A28D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b) 12 versos.</w:t>
      </w:r>
    </w:p>
    <w:p w14:paraId="3C063123" w14:textId="467D2470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c) Sim.</w:t>
      </w:r>
    </w:p>
    <w:p w14:paraId="6228EBF0" w14:textId="541279BD" w:rsidR="00A85EFC" w:rsidRPr="008B3319" w:rsidRDefault="00A85EFC" w:rsidP="008B331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pt-BR"/>
        </w:rPr>
      </w:pPr>
      <w:r w:rsidRPr="008B3319">
        <w:rPr>
          <w:rFonts w:ascii="Times New Roman" w:hAnsi="Times New Roman" w:cs="Times New Roman"/>
          <w:sz w:val="24"/>
          <w:szCs w:val="24"/>
          <w:lang w:eastAsia="pt-BR"/>
        </w:rPr>
        <w:t xml:space="preserve">estrada / iluminada </w:t>
      </w:r>
    </w:p>
    <w:p w14:paraId="56F03EC9" w14:textId="77777777" w:rsidR="00A85EFC" w:rsidRPr="008B3319" w:rsidRDefault="00A85EFC" w:rsidP="008B331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pt-BR"/>
        </w:rPr>
      </w:pPr>
      <w:r w:rsidRPr="008B3319">
        <w:rPr>
          <w:rFonts w:ascii="Times New Roman" w:hAnsi="Times New Roman" w:cs="Times New Roman"/>
          <w:sz w:val="24"/>
          <w:szCs w:val="24"/>
          <w:lang w:eastAsia="pt-BR"/>
        </w:rPr>
        <w:t xml:space="preserve">nascer / correr </w:t>
      </w:r>
    </w:p>
    <w:p w14:paraId="4047E9D5" w14:textId="77777777" w:rsidR="00A85EFC" w:rsidRPr="008B3319" w:rsidRDefault="00A85EFC" w:rsidP="008B331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pt-BR"/>
        </w:rPr>
      </w:pPr>
      <w:r w:rsidRPr="008B3319">
        <w:rPr>
          <w:rFonts w:ascii="Times New Roman" w:hAnsi="Times New Roman" w:cs="Times New Roman"/>
          <w:sz w:val="24"/>
          <w:szCs w:val="24"/>
          <w:lang w:eastAsia="pt-BR"/>
        </w:rPr>
        <w:t xml:space="preserve">desejos / segredos </w:t>
      </w:r>
    </w:p>
    <w:p w14:paraId="21E25BAF" w14:textId="77777777" w:rsidR="00A85EFC" w:rsidRPr="008B3319" w:rsidRDefault="00A85EFC" w:rsidP="008B331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pt-BR"/>
        </w:rPr>
      </w:pPr>
      <w:r w:rsidRPr="008B3319">
        <w:rPr>
          <w:rFonts w:ascii="Times New Roman" w:hAnsi="Times New Roman" w:cs="Times New Roman"/>
          <w:sz w:val="24"/>
          <w:szCs w:val="24"/>
          <w:lang w:eastAsia="pt-BR"/>
        </w:rPr>
        <w:t xml:space="preserve">canção / então </w:t>
      </w:r>
    </w:p>
    <w:p w14:paraId="778AECAA" w14:textId="5DA1495D" w:rsidR="008B3319" w:rsidRPr="008B3319" w:rsidRDefault="008B3319" w:rsidP="008B331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pt-BR"/>
        </w:rPr>
      </w:pPr>
      <w:r w:rsidRPr="008B3319">
        <w:rPr>
          <w:rFonts w:ascii="Times New Roman" w:hAnsi="Times New Roman" w:cs="Times New Roman"/>
          <w:sz w:val="24"/>
          <w:szCs w:val="24"/>
          <w:lang w:eastAsia="pt-BR"/>
        </w:rPr>
        <w:t>mansinho / caminho</w:t>
      </w:r>
    </w:p>
    <w:p w14:paraId="5D3C43AF" w14:textId="428946E6" w:rsidR="008B3319" w:rsidRPr="008B3319" w:rsidRDefault="008B3319" w:rsidP="008B3319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pt-BR"/>
        </w:rPr>
      </w:pPr>
      <w:r w:rsidRPr="008B3319">
        <w:rPr>
          <w:rFonts w:ascii="Times New Roman" w:hAnsi="Times New Roman" w:cs="Times New Roman"/>
          <w:sz w:val="24"/>
          <w:szCs w:val="24"/>
          <w:lang w:eastAsia="pt-BR"/>
        </w:rPr>
        <w:t xml:space="preserve">descansar / continuar </w:t>
      </w:r>
    </w:p>
    <w:p w14:paraId="0E8AB701" w14:textId="1126029A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3.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a) São palavras que rimam, pois apresentam sons semelhantes no final e contribuem para o ritmo e a musicalidade do poema.</w:t>
      </w:r>
    </w:p>
    <w:p w14:paraId="082C8D5B" w14:textId="2114986D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b) Contribuem para a musicalidade e o ritmo do poema.</w:t>
      </w:r>
    </w:p>
    <w:p w14:paraId="4130D523" w14:textId="31986884" w:rsidR="008B3319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4.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</w:t>
      </w:r>
      <w:r w:rsidR="008B3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Nenhuma frase. </w:t>
      </w:r>
    </w:p>
    <w:p w14:paraId="64858F31" w14:textId="35D724C1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b) Sentido figurado (conotativo).</w:t>
      </w:r>
    </w:p>
    <w:p w14:paraId="2E8F7B6F" w14:textId="3AF3502F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c) Significa cultivar ou guardar dentro de si</w:t>
      </w:r>
      <w:r w:rsidR="008B3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algo bom aconteça, mantendo a confiança e o desejo de alcançar seus sonhos.</w:t>
      </w:r>
    </w:p>
    <w:p w14:paraId="794556F7" w14:textId="2CE9AF23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5. </w:t>
      </w:r>
      <w:proofErr w:type="gramStart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( D</w:t>
      </w:r>
      <w:proofErr w:type="gramEnd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A menina abriu a janela. </w:t>
      </w:r>
    </w:p>
    <w:p w14:paraId="74263E1C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( C</w:t>
      </w:r>
      <w:proofErr w:type="gramEnd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Meu pai é uma rocha nos momentos difíceis. </w:t>
      </w:r>
    </w:p>
    <w:p w14:paraId="7A29A617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( D</w:t>
      </w:r>
      <w:proofErr w:type="gramEnd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O pássaro voou sobre a árvore. </w:t>
      </w:r>
    </w:p>
    <w:p w14:paraId="2AD5AC2E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( C</w:t>
      </w:r>
      <w:proofErr w:type="gramEnd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Estou morrendo de rir! </w:t>
      </w:r>
    </w:p>
    <w:p w14:paraId="623B22DF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( D</w:t>
      </w:r>
      <w:proofErr w:type="gramEnd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O menino segurou o livro. </w:t>
      </w:r>
    </w:p>
    <w:p w14:paraId="11B5ADC4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( C</w:t>
      </w:r>
      <w:proofErr w:type="gramEnd"/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Aquele aluno tem um coração de ouro. </w:t>
      </w:r>
    </w:p>
    <w:p w14:paraId="07CC361C" w14:textId="00DCECD9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6.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a) Comparação.</w:t>
      </w:r>
    </w:p>
    <w:p w14:paraId="227506B5" w14:textId="0BA156B9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b) Personificação (prosopopeia).</w:t>
      </w:r>
    </w:p>
    <w:p w14:paraId="522E8393" w14:textId="60597522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c) Metáfora.</w:t>
      </w:r>
    </w:p>
    <w:p w14:paraId="4029DFC3" w14:textId="1A3F2CA7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d) Hipérbole.</w:t>
      </w:r>
    </w:p>
    <w:p w14:paraId="7F4C199E" w14:textId="74B602E3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7.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Na primeira frase, há uma comparação, pois Pedro é comparado a um leão por meio da palavra “como”.</w:t>
      </w:r>
    </w:p>
    <w:p w14:paraId="257FBEB5" w14:textId="77777777" w:rsidR="00A85EFC" w:rsidRPr="00A85EFC" w:rsidRDefault="00A85EFC" w:rsidP="008B33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Na segunda frase, há uma metáfora, pois Pedro é chamado diretamente de “leão”, representando sua coragem, sem utilizar uma palavra comparativa.</w:t>
      </w:r>
    </w:p>
    <w:p w14:paraId="181375D0" w14:textId="0344EC60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8.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a) Não. Estrelas e lua não realizam essas ações como os seres humanos. O autor utiliza uma linguagem figurada para dar características humanas aos elementos da natureza, tornando o trecho mais imaginativo e poético.</w:t>
      </w:r>
    </w:p>
    <w:p w14:paraId="0D5E4A32" w14:textId="7E0AB556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b) Personificação ou prosopopeia.</w:t>
      </w:r>
    </w:p>
    <w:p w14:paraId="1CFC9B34" w14:textId="15672805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 xml:space="preserve">9.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oposição</w:t>
      </w:r>
    </w:p>
    <w:p w14:paraId="357F2C27" w14:textId="1B58F4B1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kern w:val="36"/>
          <w:sz w:val="24"/>
          <w:szCs w:val="24"/>
          <w:lang w:eastAsia="pt-BR"/>
        </w:rPr>
        <w:t>10.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porque </w:t>
      </w:r>
      <w:r w:rsidR="00FB2E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causa </w:t>
      </w:r>
    </w:p>
    <w:p w14:paraId="7633747F" w14:textId="096B3D39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b) </w:t>
      </w:r>
      <w:r w:rsidR="00FB2E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portanto -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conclusão.</w:t>
      </w:r>
    </w:p>
    <w:p w14:paraId="0EEE0C3C" w14:textId="67A4E8AE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c) </w:t>
      </w:r>
      <w:r w:rsidR="00FB2E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-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adição.</w:t>
      </w:r>
    </w:p>
    <w:p w14:paraId="159D6CA1" w14:textId="6A4CC26F" w:rsidR="00A85EFC" w:rsidRPr="00A85EFC" w:rsidRDefault="00A85EFC" w:rsidP="008B33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d) </w:t>
      </w:r>
      <w:r w:rsidR="00FB2E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ou - </w:t>
      </w:r>
      <w:r w:rsidRPr="00A85EFC">
        <w:rPr>
          <w:rFonts w:ascii="Times New Roman" w:eastAsia="Times New Roman" w:hAnsi="Times New Roman" w:cs="Times New Roman"/>
          <w:sz w:val="24"/>
          <w:szCs w:val="24"/>
          <w:lang w:eastAsia="pt-BR"/>
        </w:rPr>
        <w:t>alternância.</w:t>
      </w:r>
    </w:p>
    <w:p w14:paraId="5661A375" w14:textId="77777777" w:rsidR="00EF6581" w:rsidRPr="00A85EFC" w:rsidRDefault="00EF6581" w:rsidP="008B331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F6581" w:rsidRPr="00A85EFC" w:rsidSect="00F77C9C">
      <w:pgSz w:w="11906" w:h="16838"/>
      <w:pgMar w:top="851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B0D03"/>
    <w:multiLevelType w:val="multilevel"/>
    <w:tmpl w:val="A714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0536BD"/>
    <w:multiLevelType w:val="hybridMultilevel"/>
    <w:tmpl w:val="7FF2F9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160B5"/>
    <w:multiLevelType w:val="multilevel"/>
    <w:tmpl w:val="7380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637220"/>
    <w:multiLevelType w:val="multilevel"/>
    <w:tmpl w:val="F718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3663469">
    <w:abstractNumId w:val="2"/>
  </w:num>
  <w:num w:numId="2" w16cid:durableId="146484922">
    <w:abstractNumId w:val="0"/>
  </w:num>
  <w:num w:numId="3" w16cid:durableId="935360833">
    <w:abstractNumId w:val="3"/>
  </w:num>
  <w:num w:numId="4" w16cid:durableId="1954171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FC"/>
    <w:rsid w:val="008B3319"/>
    <w:rsid w:val="00A85EFC"/>
    <w:rsid w:val="00B40FAE"/>
    <w:rsid w:val="00B809BE"/>
    <w:rsid w:val="00EF6581"/>
    <w:rsid w:val="00F77C9C"/>
    <w:rsid w:val="00FB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0D5DC"/>
  <w15:chartTrackingRefBased/>
  <w15:docId w15:val="{B78C10A3-D9CB-4131-B28F-007379E4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85E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85E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A85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85EF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85EF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85EF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85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5EFC"/>
    <w:rPr>
      <w:b/>
      <w:bCs/>
    </w:rPr>
  </w:style>
  <w:style w:type="character" w:styleId="nfase">
    <w:name w:val="Emphasis"/>
    <w:basedOn w:val="Fontepargpadro"/>
    <w:uiPriority w:val="20"/>
    <w:qFormat/>
    <w:rsid w:val="00A85EFC"/>
    <w:rPr>
      <w:i/>
      <w:iCs/>
    </w:rPr>
  </w:style>
  <w:style w:type="paragraph" w:styleId="PargrafodaLista">
    <w:name w:val="List Paragraph"/>
    <w:basedOn w:val="Normal"/>
    <w:uiPriority w:val="34"/>
    <w:qFormat/>
    <w:rsid w:val="00A85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68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2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Professores</dc:creator>
  <cp:keywords/>
  <dc:description/>
  <cp:lastModifiedBy>Professores</cp:lastModifiedBy>
  <cp:revision>2</cp:revision>
  <dcterms:created xsi:type="dcterms:W3CDTF">2026-09-22T11:26:00Z</dcterms:created>
  <dcterms:modified xsi:type="dcterms:W3CDTF">2026-09-22T11:26:00Z</dcterms:modified>
</cp:coreProperties>
</file>